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2D875" w14:textId="29169DBC" w:rsidR="0021699C" w:rsidRPr="00FC2B0B" w:rsidRDefault="0021699C" w:rsidP="0021699C">
      <w:pPr>
        <w:spacing w:line="240" w:lineRule="auto"/>
        <w:rPr>
          <w:rFonts w:ascii="Times New Roman" w:hAnsi="Times New Roman" w:cs="Times New Roman"/>
          <w:b/>
        </w:rPr>
      </w:pPr>
      <w:bookmarkStart w:id="0" w:name="_GoBack"/>
      <w:bookmarkEnd w:id="0"/>
      <w:r w:rsidRPr="00FC2B0B">
        <w:rPr>
          <w:rFonts w:ascii="Times New Roman" w:hAnsi="Times New Roman" w:cs="Times New Roman"/>
          <w:b/>
        </w:rPr>
        <w:t>“Shut the Damn Thing Down!” Mass Transit Shutdowns as a Tactical Innovation in Bogotá, Colombia.</w:t>
      </w:r>
      <w:r w:rsidRPr="00FC2B0B">
        <w:rPr>
          <w:rStyle w:val="FootnoteReference"/>
          <w:rFonts w:ascii="Times New Roman" w:hAnsi="Times New Roman" w:cs="Times New Roman"/>
          <w:b/>
        </w:rPr>
        <w:footnoteReference w:id="1"/>
      </w:r>
    </w:p>
    <w:p w14:paraId="07F6A9F1" w14:textId="77777777" w:rsidR="0021699C" w:rsidRPr="00FC2B0B" w:rsidRDefault="0021699C" w:rsidP="0021699C">
      <w:pPr>
        <w:spacing w:line="240" w:lineRule="auto"/>
        <w:rPr>
          <w:rFonts w:ascii="Times New Roman" w:hAnsi="Times New Roman" w:cs="Times New Roman"/>
          <w:b/>
        </w:rPr>
      </w:pPr>
      <w:r w:rsidRPr="00FC2B0B">
        <w:rPr>
          <w:rFonts w:ascii="Times New Roman" w:hAnsi="Times New Roman" w:cs="Times New Roman"/>
          <w:b/>
        </w:rPr>
        <w:t>Abstract</w:t>
      </w:r>
    </w:p>
    <w:p w14:paraId="1CE24731" w14:textId="02992C08" w:rsidR="0021699C" w:rsidRPr="00FC2B0B" w:rsidRDefault="0021699C" w:rsidP="0021699C">
      <w:pPr>
        <w:spacing w:line="240" w:lineRule="auto"/>
        <w:rPr>
          <w:rFonts w:ascii="Times New Roman" w:hAnsi="Times New Roman" w:cs="Times New Roman"/>
        </w:rPr>
      </w:pPr>
      <w:r w:rsidRPr="00FC2B0B">
        <w:rPr>
          <w:rFonts w:ascii="Times New Roman" w:hAnsi="Times New Roman" w:cs="Times New Roman"/>
        </w:rPr>
        <w:t xml:space="preserve">Using a mixed methods approach, I analyze the use of a novel disruptive protest tactic that emerged after the implementation of Bogotá’s Bus Rapid Transit (BRT) system, </w:t>
      </w:r>
      <w:r w:rsidRPr="00FC2B0B">
        <w:rPr>
          <w:rFonts w:ascii="Times New Roman" w:hAnsi="Times New Roman" w:cs="Times New Roman"/>
          <w:i/>
        </w:rPr>
        <w:t>Transmilenio</w:t>
      </w:r>
      <w:r w:rsidRPr="00FC2B0B">
        <w:rPr>
          <w:rFonts w:ascii="Times New Roman" w:hAnsi="Times New Roman" w:cs="Times New Roman"/>
        </w:rPr>
        <w:t xml:space="preserve"> (TM). Specifically, I argue that the infrastructure of TM was the source of a social-psychological process of opportunity attribution substantially driven by the perceived effectiveness of a tactical innovation, namely TM shutdowns. I conducted 31 semi-structured interviews, amongst others, with rickshaw driver activists in Bogotá in order to provide qualitative evidence of the link betw</w:t>
      </w:r>
      <w:r w:rsidR="007A67C1" w:rsidRPr="00FC2B0B">
        <w:rPr>
          <w:rFonts w:ascii="Times New Roman" w:hAnsi="Times New Roman" w:cs="Times New Roman"/>
        </w:rPr>
        <w:t xml:space="preserve">een </w:t>
      </w:r>
      <w:r w:rsidRPr="00FC2B0B">
        <w:rPr>
          <w:rFonts w:ascii="Times New Roman" w:hAnsi="Times New Roman" w:cs="Times New Roman"/>
        </w:rPr>
        <w:t>t</w:t>
      </w:r>
      <w:r w:rsidR="007A67C1" w:rsidRPr="00FC2B0B">
        <w:rPr>
          <w:rFonts w:ascii="Times New Roman" w:hAnsi="Times New Roman" w:cs="Times New Roman"/>
        </w:rPr>
        <w:t>he perceived effectiveness of protest tactics</w:t>
      </w:r>
      <w:r w:rsidRPr="00FC2B0B">
        <w:rPr>
          <w:rFonts w:ascii="Times New Roman" w:hAnsi="Times New Roman" w:cs="Times New Roman"/>
        </w:rPr>
        <w:t xml:space="preserve"> and mobilization. Furthermore, I also use data from a new representative survey to show that respondents’ perceived </w:t>
      </w:r>
      <w:r w:rsidR="007A67C1" w:rsidRPr="00FC2B0B">
        <w:rPr>
          <w:rFonts w:ascii="Times New Roman" w:hAnsi="Times New Roman" w:cs="Times New Roman"/>
        </w:rPr>
        <w:t xml:space="preserve">effectiveness of </w:t>
      </w:r>
      <w:r w:rsidR="003B53BB" w:rsidRPr="00FC2B0B">
        <w:rPr>
          <w:rFonts w:ascii="Times New Roman" w:hAnsi="Times New Roman" w:cs="Times New Roman"/>
        </w:rPr>
        <w:t>tactics</w:t>
      </w:r>
      <w:r w:rsidR="007A67C1" w:rsidRPr="00FC2B0B">
        <w:rPr>
          <w:rFonts w:ascii="Times New Roman" w:hAnsi="Times New Roman" w:cs="Times New Roman"/>
        </w:rPr>
        <w:t xml:space="preserve"> </w:t>
      </w:r>
      <w:r w:rsidR="003B53BB" w:rsidRPr="00FC2B0B">
        <w:rPr>
          <w:rFonts w:ascii="Times New Roman" w:hAnsi="Times New Roman" w:cs="Times New Roman"/>
        </w:rPr>
        <w:t>i</w:t>
      </w:r>
      <w:r w:rsidRPr="00FC2B0B">
        <w:rPr>
          <w:rFonts w:ascii="Times New Roman" w:hAnsi="Times New Roman" w:cs="Times New Roman"/>
        </w:rPr>
        <w:t xml:space="preserve">s </w:t>
      </w:r>
      <w:r w:rsidR="003B53BB" w:rsidRPr="00FC2B0B">
        <w:rPr>
          <w:rFonts w:ascii="Times New Roman" w:hAnsi="Times New Roman" w:cs="Times New Roman"/>
        </w:rPr>
        <w:t>positively associated with the likelihood of their</w:t>
      </w:r>
      <w:r w:rsidRPr="00FC2B0B">
        <w:rPr>
          <w:rFonts w:ascii="Times New Roman" w:hAnsi="Times New Roman" w:cs="Times New Roman"/>
        </w:rPr>
        <w:t xml:space="preserve"> own mobilization. In this paper I also illuminate the interplay of mobilizing structures, resources, biographical availability, and political attitudes with the </w:t>
      </w:r>
      <w:r w:rsidR="003B53BB" w:rsidRPr="00FC2B0B">
        <w:rPr>
          <w:rFonts w:ascii="Times New Roman" w:hAnsi="Times New Roman" w:cs="Times New Roman"/>
        </w:rPr>
        <w:t xml:space="preserve">perceived effectiveness of tactics and </w:t>
      </w:r>
      <w:r w:rsidRPr="00FC2B0B">
        <w:rPr>
          <w:rFonts w:ascii="Times New Roman" w:hAnsi="Times New Roman" w:cs="Times New Roman"/>
        </w:rPr>
        <w:t>mobilization.</w:t>
      </w:r>
    </w:p>
    <w:p w14:paraId="2FD1D598" w14:textId="77777777" w:rsidR="0021699C" w:rsidRPr="00FC2B0B" w:rsidRDefault="0021699C" w:rsidP="0021699C">
      <w:pPr>
        <w:spacing w:line="240" w:lineRule="auto"/>
        <w:rPr>
          <w:rFonts w:ascii="Times New Roman" w:hAnsi="Times New Roman" w:cs="Times New Roman"/>
          <w:b/>
        </w:rPr>
      </w:pPr>
      <w:r w:rsidRPr="00FC2B0B">
        <w:rPr>
          <w:rFonts w:ascii="Times New Roman" w:hAnsi="Times New Roman" w:cs="Times New Roman"/>
          <w:b/>
        </w:rPr>
        <w:t>Key Words:</w:t>
      </w:r>
    </w:p>
    <w:p w14:paraId="1FFBF8A8" w14:textId="77777777" w:rsidR="0021699C" w:rsidRPr="00FC2B0B" w:rsidRDefault="0021699C" w:rsidP="0021699C">
      <w:pPr>
        <w:spacing w:line="240" w:lineRule="auto"/>
        <w:rPr>
          <w:rFonts w:ascii="Times New Roman" w:hAnsi="Times New Roman" w:cs="Times New Roman"/>
        </w:rPr>
      </w:pPr>
      <w:r w:rsidRPr="00FC2B0B">
        <w:rPr>
          <w:rFonts w:ascii="Times New Roman" w:hAnsi="Times New Roman" w:cs="Times New Roman"/>
        </w:rPr>
        <w:t>Tactics, protest, Latin America, repertoires of contention, social movements.</w:t>
      </w:r>
    </w:p>
    <w:p w14:paraId="207F0B5B" w14:textId="77777777" w:rsidR="0021699C" w:rsidRPr="00FC2B0B" w:rsidRDefault="0021699C" w:rsidP="0021699C">
      <w:pPr>
        <w:tabs>
          <w:tab w:val="left" w:pos="6630"/>
          <w:tab w:val="right" w:pos="9360"/>
        </w:tabs>
        <w:spacing w:after="160" w:line="240" w:lineRule="auto"/>
        <w:rPr>
          <w:rFonts w:ascii="Times New Roman" w:hAnsi="Times New Roman" w:cs="Times New Roman"/>
        </w:rPr>
      </w:pPr>
      <w:r w:rsidRPr="00FC2B0B">
        <w:rPr>
          <w:rFonts w:ascii="Times New Roman" w:hAnsi="Times New Roman" w:cs="Times New Roman"/>
        </w:rPr>
        <w:tab/>
        <w:t xml:space="preserve">             </w:t>
      </w:r>
    </w:p>
    <w:p w14:paraId="44E3545F" w14:textId="77777777" w:rsidR="0021699C" w:rsidRPr="00FC2B0B" w:rsidRDefault="0021699C" w:rsidP="0021699C">
      <w:pPr>
        <w:tabs>
          <w:tab w:val="left" w:pos="6630"/>
          <w:tab w:val="right" w:pos="9360"/>
        </w:tabs>
        <w:spacing w:after="160" w:line="240" w:lineRule="auto"/>
        <w:rPr>
          <w:rFonts w:ascii="Times New Roman" w:hAnsi="Times New Roman" w:cs="Times New Roman"/>
        </w:rPr>
      </w:pPr>
      <w:r w:rsidRPr="00FC2B0B">
        <w:rPr>
          <w:rFonts w:ascii="Times New Roman" w:hAnsi="Times New Roman" w:cs="Times New Roman"/>
        </w:rPr>
        <w:tab/>
        <w:t xml:space="preserve">                           Diego F. Leal</w:t>
      </w:r>
    </w:p>
    <w:p w14:paraId="6028AC72" w14:textId="77777777" w:rsidR="0021699C" w:rsidRPr="00FC2B0B" w:rsidRDefault="0021699C" w:rsidP="0021699C">
      <w:pPr>
        <w:spacing w:after="160" w:line="240" w:lineRule="auto"/>
        <w:jc w:val="right"/>
        <w:rPr>
          <w:rFonts w:ascii="Times New Roman" w:hAnsi="Times New Roman" w:cs="Times New Roman"/>
        </w:rPr>
      </w:pPr>
      <w:r w:rsidRPr="00FC2B0B">
        <w:rPr>
          <w:rFonts w:ascii="Times New Roman" w:hAnsi="Times New Roman" w:cs="Times New Roman"/>
        </w:rPr>
        <w:t>University of Massachusetts – Amherst.</w:t>
      </w:r>
    </w:p>
    <w:p w14:paraId="136C712D" w14:textId="77777777" w:rsidR="0021699C" w:rsidRPr="00FC2B0B" w:rsidRDefault="0021699C" w:rsidP="0021699C">
      <w:pPr>
        <w:spacing w:after="160" w:line="240" w:lineRule="auto"/>
        <w:jc w:val="right"/>
        <w:rPr>
          <w:rFonts w:ascii="Times New Roman" w:hAnsi="Times New Roman" w:cs="Times New Roman"/>
          <w:sz w:val="24"/>
          <w:szCs w:val="24"/>
        </w:rPr>
      </w:pPr>
      <w:r w:rsidRPr="00FC2B0B">
        <w:rPr>
          <w:rFonts w:ascii="Times New Roman" w:hAnsi="Times New Roman" w:cs="Times New Roman"/>
        </w:rPr>
        <w:t xml:space="preserve">                                                                                                                                       dleal@soc.umass.edu</w:t>
      </w:r>
      <w:r w:rsidRPr="00FC2B0B">
        <w:rPr>
          <w:rFonts w:ascii="Times New Roman" w:hAnsi="Times New Roman" w:cs="Times New Roman"/>
        </w:rPr>
        <w:tab/>
      </w:r>
      <w:r w:rsidRPr="00FC2B0B">
        <w:rPr>
          <w:rFonts w:ascii="Times New Roman" w:hAnsi="Times New Roman" w:cs="Times New Roman"/>
          <w:sz w:val="24"/>
          <w:szCs w:val="24"/>
        </w:rPr>
        <w:tab/>
      </w:r>
    </w:p>
    <w:p w14:paraId="423E8412" w14:textId="77777777" w:rsidR="0021699C" w:rsidRPr="00FC2B0B" w:rsidRDefault="0021699C" w:rsidP="0021699C">
      <w:pPr>
        <w:suppressAutoHyphens w:val="0"/>
        <w:spacing w:after="0" w:line="254" w:lineRule="auto"/>
        <w:rPr>
          <w:rFonts w:ascii="Times New Roman" w:hAnsi="Times New Roman" w:cs="Times New Roman"/>
          <w:sz w:val="24"/>
          <w:szCs w:val="24"/>
        </w:rPr>
      </w:pPr>
    </w:p>
    <w:p w14:paraId="735D6D45" w14:textId="29428C47" w:rsidR="0021699C" w:rsidRPr="00FC2B0B" w:rsidRDefault="0021699C" w:rsidP="0021699C">
      <w:pPr>
        <w:suppressAutoHyphens w:val="0"/>
        <w:spacing w:after="0" w:line="254" w:lineRule="auto"/>
        <w:rPr>
          <w:rFonts w:ascii="Times New Roman" w:hAnsi="Times New Roman" w:cs="Times New Roman"/>
          <w:b/>
          <w:sz w:val="24"/>
          <w:szCs w:val="24"/>
        </w:rPr>
      </w:pPr>
      <w:r w:rsidRPr="00FC2B0B">
        <w:rPr>
          <w:rFonts w:ascii="Times New Roman" w:hAnsi="Times New Roman" w:cs="Times New Roman"/>
          <w:b/>
          <w:sz w:val="24"/>
          <w:szCs w:val="24"/>
        </w:rPr>
        <w:t xml:space="preserve">Word count: </w:t>
      </w:r>
      <w:r w:rsidRPr="00FC2B0B">
        <w:rPr>
          <w:rFonts w:ascii="Times New Roman" w:hAnsi="Times New Roman" w:cs="Times New Roman"/>
          <w:sz w:val="24"/>
          <w:szCs w:val="24"/>
        </w:rPr>
        <w:t>Text, endnotes, and references (9994).</w:t>
      </w:r>
    </w:p>
    <w:p w14:paraId="6235DBE3" w14:textId="77777777" w:rsidR="0021699C" w:rsidRPr="00FC2B0B" w:rsidRDefault="0021699C" w:rsidP="0021699C">
      <w:pPr>
        <w:suppressAutoHyphens w:val="0"/>
        <w:spacing w:after="0" w:line="254" w:lineRule="auto"/>
        <w:rPr>
          <w:rFonts w:ascii="Times New Roman" w:hAnsi="Times New Roman" w:cs="Times New Roman"/>
          <w:sz w:val="24"/>
          <w:szCs w:val="24"/>
        </w:rPr>
      </w:pPr>
      <w:r w:rsidRPr="00FC2B0B">
        <w:rPr>
          <w:rFonts w:ascii="Times New Roman" w:hAnsi="Times New Roman" w:cs="Times New Roman"/>
          <w:sz w:val="24"/>
          <w:szCs w:val="24"/>
        </w:rPr>
        <w:br w:type="page"/>
      </w:r>
    </w:p>
    <w:p w14:paraId="6A133AD8" w14:textId="0193B614" w:rsidR="00553319" w:rsidRPr="00FC2B0B" w:rsidRDefault="00C52F1F" w:rsidP="00775A00">
      <w:pPr>
        <w:spacing w:after="160" w:line="240" w:lineRule="auto"/>
        <w:rPr>
          <w:rFonts w:ascii="Times New Roman" w:hAnsi="Times New Roman" w:cs="Times New Roman"/>
          <w:b/>
        </w:rPr>
      </w:pPr>
      <w:r w:rsidRPr="00FC2B0B">
        <w:rPr>
          <w:rFonts w:ascii="Times New Roman" w:hAnsi="Times New Roman" w:cs="Times New Roman"/>
          <w:b/>
        </w:rPr>
        <w:lastRenderedPageBreak/>
        <w:t>Introduction</w:t>
      </w:r>
    </w:p>
    <w:p w14:paraId="65BD606C" w14:textId="0B122807" w:rsidR="006D7C6D" w:rsidRPr="00FC2B0B" w:rsidRDefault="00363EFE" w:rsidP="003C5825">
      <w:pPr>
        <w:spacing w:after="0" w:line="480" w:lineRule="auto"/>
        <w:rPr>
          <w:rFonts w:ascii="Times New Roman" w:hAnsi="Times New Roman" w:cs="Times New Roman"/>
        </w:rPr>
      </w:pPr>
      <w:r w:rsidRPr="00FC2B0B">
        <w:rPr>
          <w:rFonts w:ascii="Times New Roman" w:hAnsi="Times New Roman" w:cs="Times New Roman"/>
        </w:rPr>
        <w:t>On January 29</w:t>
      </w:r>
      <w:r w:rsidRPr="00FC2B0B">
        <w:rPr>
          <w:rFonts w:ascii="Times New Roman" w:hAnsi="Times New Roman" w:cs="Times New Roman"/>
          <w:vertAlign w:val="superscript"/>
        </w:rPr>
        <w:t>th</w:t>
      </w:r>
      <w:r w:rsidRPr="00FC2B0B">
        <w:rPr>
          <w:rFonts w:ascii="Times New Roman" w:hAnsi="Times New Roman" w:cs="Times New Roman"/>
        </w:rPr>
        <w:t xml:space="preserve"> 2011, </w:t>
      </w:r>
      <w:r w:rsidR="004668CF" w:rsidRPr="00FC2B0B">
        <w:rPr>
          <w:rFonts w:ascii="Times New Roman" w:hAnsi="Times New Roman" w:cs="Times New Roman"/>
        </w:rPr>
        <w:t xml:space="preserve">activists </w:t>
      </w:r>
      <w:r w:rsidRPr="00FC2B0B">
        <w:rPr>
          <w:rFonts w:ascii="Times New Roman" w:hAnsi="Times New Roman" w:cs="Times New Roman"/>
        </w:rPr>
        <w:t xml:space="preserve">from the Marsella neighborhood in Bogotá shut </w:t>
      </w:r>
      <w:r w:rsidR="004E2F6E" w:rsidRPr="00FC2B0B">
        <w:rPr>
          <w:rFonts w:ascii="Times New Roman" w:hAnsi="Times New Roman" w:cs="Times New Roman"/>
        </w:rPr>
        <w:t>down a special lane on</w:t>
      </w:r>
      <w:r w:rsidR="00077C44" w:rsidRPr="00FC2B0B">
        <w:rPr>
          <w:rFonts w:ascii="Times New Roman" w:hAnsi="Times New Roman" w:cs="Times New Roman"/>
        </w:rPr>
        <w:t xml:space="preserve"> a </w:t>
      </w:r>
      <w:r w:rsidRPr="00FC2B0B">
        <w:rPr>
          <w:rFonts w:ascii="Times New Roman" w:hAnsi="Times New Roman" w:cs="Times New Roman"/>
        </w:rPr>
        <w:t xml:space="preserve">highway that links Bogotá’s southwestern region to the </w:t>
      </w:r>
      <w:r w:rsidR="004668CF" w:rsidRPr="00FC2B0B">
        <w:rPr>
          <w:rFonts w:ascii="Times New Roman" w:hAnsi="Times New Roman" w:cs="Times New Roman"/>
        </w:rPr>
        <w:t>city downtown</w:t>
      </w:r>
      <w:r w:rsidRPr="00FC2B0B">
        <w:rPr>
          <w:rFonts w:ascii="Times New Roman" w:hAnsi="Times New Roman" w:cs="Times New Roman"/>
        </w:rPr>
        <w:t>.</w:t>
      </w:r>
      <w:r w:rsidR="005821F2" w:rsidRPr="00FC2B0B">
        <w:rPr>
          <w:rStyle w:val="FootnoteAnchor"/>
          <w:rFonts w:ascii="Times New Roman" w:hAnsi="Times New Roman" w:cs="Times New Roman"/>
        </w:rPr>
        <w:endnoteReference w:id="1"/>
      </w:r>
      <w:r w:rsidR="005821F2" w:rsidRPr="00FC2B0B">
        <w:rPr>
          <w:rFonts w:ascii="Times New Roman" w:hAnsi="Times New Roman" w:cs="Times New Roman"/>
        </w:rPr>
        <w:t xml:space="preserve"> This is a special lane</w:t>
      </w:r>
      <w:r w:rsidR="006F24B7" w:rsidRPr="00FC2B0B">
        <w:rPr>
          <w:rFonts w:ascii="Times New Roman" w:hAnsi="Times New Roman" w:cs="Times New Roman"/>
        </w:rPr>
        <w:t xml:space="preserve"> because it is</w:t>
      </w:r>
      <w:r w:rsidR="001A6B9E" w:rsidRPr="00FC2B0B">
        <w:rPr>
          <w:rFonts w:ascii="Times New Roman" w:hAnsi="Times New Roman" w:cs="Times New Roman"/>
        </w:rPr>
        <w:t xml:space="preserve"> </w:t>
      </w:r>
      <w:r w:rsidR="005821F2" w:rsidRPr="00FC2B0B">
        <w:rPr>
          <w:rFonts w:ascii="Times New Roman" w:hAnsi="Times New Roman" w:cs="Times New Roman"/>
        </w:rPr>
        <w:t xml:space="preserve">reserved </w:t>
      </w:r>
      <w:r w:rsidR="00556956" w:rsidRPr="00FC2B0B">
        <w:rPr>
          <w:rFonts w:ascii="Times New Roman" w:hAnsi="Times New Roman" w:cs="Times New Roman"/>
        </w:rPr>
        <w:t xml:space="preserve">for the operation of </w:t>
      </w:r>
      <w:r w:rsidR="005821F2" w:rsidRPr="00FC2B0B">
        <w:rPr>
          <w:rFonts w:ascii="Times New Roman" w:hAnsi="Times New Roman" w:cs="Times New Roman"/>
        </w:rPr>
        <w:t xml:space="preserve">Bogotá’s bus-based massive transportation system, </w:t>
      </w:r>
      <w:r w:rsidR="005821F2" w:rsidRPr="00FC2B0B">
        <w:rPr>
          <w:rFonts w:ascii="Times New Roman" w:hAnsi="Times New Roman" w:cs="Times New Roman"/>
          <w:i/>
        </w:rPr>
        <w:t xml:space="preserve">Transmilenio </w:t>
      </w:r>
      <w:r w:rsidR="005821F2" w:rsidRPr="00FC2B0B">
        <w:rPr>
          <w:rFonts w:ascii="Times New Roman" w:hAnsi="Times New Roman" w:cs="Times New Roman"/>
        </w:rPr>
        <w:t>(TM). Protestors shut</w:t>
      </w:r>
      <w:r w:rsidR="004668CF" w:rsidRPr="00FC2B0B">
        <w:rPr>
          <w:rFonts w:ascii="Times New Roman" w:hAnsi="Times New Roman" w:cs="Times New Roman"/>
        </w:rPr>
        <w:t xml:space="preserve"> </w:t>
      </w:r>
      <w:r w:rsidR="005821F2" w:rsidRPr="00FC2B0B">
        <w:rPr>
          <w:rFonts w:ascii="Times New Roman" w:hAnsi="Times New Roman" w:cs="Times New Roman"/>
        </w:rPr>
        <w:t xml:space="preserve">down </w:t>
      </w:r>
      <w:r w:rsidR="001039F8" w:rsidRPr="00FC2B0B">
        <w:rPr>
          <w:rFonts w:ascii="Times New Roman" w:hAnsi="Times New Roman" w:cs="Times New Roman"/>
        </w:rPr>
        <w:t xml:space="preserve">TM </w:t>
      </w:r>
      <w:r w:rsidR="00221D09" w:rsidRPr="00FC2B0B">
        <w:rPr>
          <w:rFonts w:ascii="Times New Roman" w:hAnsi="Times New Roman" w:cs="Times New Roman"/>
        </w:rPr>
        <w:t>to decry</w:t>
      </w:r>
      <w:r w:rsidR="004668CF" w:rsidRPr="00FC2B0B">
        <w:rPr>
          <w:rFonts w:ascii="Times New Roman" w:hAnsi="Times New Roman" w:cs="Times New Roman"/>
        </w:rPr>
        <w:t xml:space="preserve"> </w:t>
      </w:r>
      <w:r w:rsidR="005821F2" w:rsidRPr="00FC2B0B">
        <w:rPr>
          <w:rFonts w:ascii="Times New Roman" w:hAnsi="Times New Roman" w:cs="Times New Roman"/>
        </w:rPr>
        <w:t>the construction of a brothel in their neighborhood. Two months prior, dozens of tr</w:t>
      </w:r>
      <w:r w:rsidR="00077C44" w:rsidRPr="00FC2B0B">
        <w:rPr>
          <w:rFonts w:ascii="Times New Roman" w:hAnsi="Times New Roman" w:cs="Times New Roman"/>
        </w:rPr>
        <w:t xml:space="preserve">uck drivers shut </w:t>
      </w:r>
      <w:r w:rsidR="001A6B9E" w:rsidRPr="00FC2B0B">
        <w:rPr>
          <w:rFonts w:ascii="Times New Roman" w:hAnsi="Times New Roman" w:cs="Times New Roman"/>
        </w:rPr>
        <w:t>down</w:t>
      </w:r>
      <w:r w:rsidR="00077C44" w:rsidRPr="00FC2B0B">
        <w:rPr>
          <w:rFonts w:ascii="Times New Roman" w:hAnsi="Times New Roman" w:cs="Times New Roman"/>
        </w:rPr>
        <w:t xml:space="preserve"> TM</w:t>
      </w:r>
      <w:r w:rsidR="001A6B9E" w:rsidRPr="00FC2B0B">
        <w:rPr>
          <w:rFonts w:ascii="Times New Roman" w:hAnsi="Times New Roman" w:cs="Times New Roman"/>
        </w:rPr>
        <w:t xml:space="preserve"> in the</w:t>
      </w:r>
      <w:r w:rsidR="005821F2" w:rsidRPr="00FC2B0B">
        <w:rPr>
          <w:rFonts w:ascii="Times New Roman" w:hAnsi="Times New Roman" w:cs="Times New Roman"/>
        </w:rPr>
        <w:t xml:space="preserve"> same location to dispute</w:t>
      </w:r>
      <w:r w:rsidR="002E30BE" w:rsidRPr="00FC2B0B">
        <w:rPr>
          <w:rFonts w:ascii="Times New Roman" w:hAnsi="Times New Roman" w:cs="Times New Roman"/>
        </w:rPr>
        <w:t xml:space="preserve"> </w:t>
      </w:r>
      <w:r w:rsidR="009132CD" w:rsidRPr="00FC2B0B">
        <w:rPr>
          <w:rFonts w:ascii="Times New Roman" w:hAnsi="Times New Roman" w:cs="Times New Roman"/>
        </w:rPr>
        <w:t xml:space="preserve">national </w:t>
      </w:r>
      <w:r w:rsidR="005821F2" w:rsidRPr="00FC2B0B">
        <w:rPr>
          <w:rFonts w:ascii="Times New Roman" w:hAnsi="Times New Roman" w:cs="Times New Roman"/>
        </w:rPr>
        <w:t>freight-related regulations.</w:t>
      </w:r>
      <w:r w:rsidR="005821F2" w:rsidRPr="00FC2B0B">
        <w:rPr>
          <w:rStyle w:val="FootnoteAnchor"/>
          <w:rFonts w:ascii="Times New Roman" w:hAnsi="Times New Roman" w:cs="Times New Roman"/>
        </w:rPr>
        <w:endnoteReference w:id="2"/>
      </w:r>
      <w:r w:rsidR="00CC500B" w:rsidRPr="00FC2B0B">
        <w:rPr>
          <w:rFonts w:ascii="Times New Roman" w:hAnsi="Times New Roman" w:cs="Times New Roman"/>
        </w:rPr>
        <w:t xml:space="preserve"> T</w:t>
      </w:r>
      <w:r w:rsidR="005821F2" w:rsidRPr="00FC2B0B">
        <w:rPr>
          <w:rFonts w:ascii="Times New Roman" w:hAnsi="Times New Roman" w:cs="Times New Roman"/>
        </w:rPr>
        <w:t>he</w:t>
      </w:r>
      <w:r w:rsidR="00F43082" w:rsidRPr="00FC2B0B">
        <w:rPr>
          <w:rFonts w:ascii="Times New Roman" w:hAnsi="Times New Roman" w:cs="Times New Roman"/>
        </w:rPr>
        <w:t>se</w:t>
      </w:r>
      <w:r w:rsidR="005821F2" w:rsidRPr="00FC2B0B">
        <w:rPr>
          <w:rFonts w:ascii="Times New Roman" w:hAnsi="Times New Roman" w:cs="Times New Roman"/>
        </w:rPr>
        <w:t xml:space="preserve"> </w:t>
      </w:r>
      <w:r w:rsidR="00F43082" w:rsidRPr="00FC2B0B">
        <w:rPr>
          <w:rFonts w:ascii="Times New Roman" w:hAnsi="Times New Roman" w:cs="Times New Roman"/>
        </w:rPr>
        <w:t>a</w:t>
      </w:r>
      <w:r w:rsidR="005821F2" w:rsidRPr="00FC2B0B">
        <w:rPr>
          <w:rFonts w:ascii="Times New Roman" w:hAnsi="Times New Roman" w:cs="Times New Roman"/>
        </w:rPr>
        <w:t>re not isolated</w:t>
      </w:r>
      <w:r w:rsidR="00522F0A" w:rsidRPr="00FC2B0B">
        <w:rPr>
          <w:rFonts w:ascii="Times New Roman" w:hAnsi="Times New Roman" w:cs="Times New Roman"/>
        </w:rPr>
        <w:t xml:space="preserve"> events</w:t>
      </w:r>
      <w:r w:rsidR="005821F2" w:rsidRPr="00FC2B0B">
        <w:rPr>
          <w:rFonts w:ascii="Times New Roman" w:hAnsi="Times New Roman" w:cs="Times New Roman"/>
        </w:rPr>
        <w:t xml:space="preserve">. </w:t>
      </w:r>
      <w:r w:rsidR="00CC500B" w:rsidRPr="00FC2B0B">
        <w:rPr>
          <w:rFonts w:ascii="Times New Roman" w:hAnsi="Times New Roman" w:cs="Times New Roman"/>
        </w:rPr>
        <w:t>I submit that a</w:t>
      </w:r>
      <w:r w:rsidR="003F7E93" w:rsidRPr="00FC2B0B">
        <w:rPr>
          <w:rFonts w:ascii="Times New Roman" w:hAnsi="Times New Roman" w:cs="Times New Roman"/>
        </w:rPr>
        <w:t xml:space="preserve">ctivists’ decision </w:t>
      </w:r>
      <w:r w:rsidR="00522F0A" w:rsidRPr="00FC2B0B">
        <w:rPr>
          <w:rFonts w:ascii="Times New Roman" w:hAnsi="Times New Roman" w:cs="Times New Roman"/>
        </w:rPr>
        <w:t xml:space="preserve">to </w:t>
      </w:r>
      <w:r w:rsidR="005821F2" w:rsidRPr="00FC2B0B">
        <w:rPr>
          <w:rFonts w:ascii="Times New Roman" w:hAnsi="Times New Roman" w:cs="Times New Roman"/>
        </w:rPr>
        <w:t>shut</w:t>
      </w:r>
      <w:r w:rsidR="00CC500B" w:rsidRPr="00FC2B0B">
        <w:rPr>
          <w:rFonts w:ascii="Times New Roman" w:hAnsi="Times New Roman" w:cs="Times New Roman"/>
        </w:rPr>
        <w:t xml:space="preserve"> </w:t>
      </w:r>
      <w:r w:rsidR="005821F2" w:rsidRPr="00FC2B0B">
        <w:rPr>
          <w:rFonts w:ascii="Times New Roman" w:hAnsi="Times New Roman" w:cs="Times New Roman"/>
        </w:rPr>
        <w:t xml:space="preserve">down </w:t>
      </w:r>
      <w:r w:rsidR="00CC500B" w:rsidRPr="00FC2B0B">
        <w:rPr>
          <w:rFonts w:ascii="Times New Roman" w:hAnsi="Times New Roman" w:cs="Times New Roman"/>
        </w:rPr>
        <w:t xml:space="preserve">TM </w:t>
      </w:r>
      <w:r w:rsidR="00F43082" w:rsidRPr="00FC2B0B">
        <w:rPr>
          <w:rFonts w:ascii="Times New Roman" w:hAnsi="Times New Roman" w:cs="Times New Roman"/>
        </w:rPr>
        <w:t xml:space="preserve">is closely related to </w:t>
      </w:r>
      <w:r w:rsidR="00A21841" w:rsidRPr="00FC2B0B">
        <w:rPr>
          <w:rFonts w:ascii="Times New Roman" w:hAnsi="Times New Roman" w:cs="Times New Roman"/>
        </w:rPr>
        <w:t>the</w:t>
      </w:r>
      <w:r w:rsidR="00F43082" w:rsidRPr="00FC2B0B">
        <w:rPr>
          <w:rFonts w:ascii="Times New Roman" w:hAnsi="Times New Roman" w:cs="Times New Roman"/>
        </w:rPr>
        <w:t xml:space="preserve"> </w:t>
      </w:r>
      <w:r w:rsidR="005821F2" w:rsidRPr="00FC2B0B">
        <w:rPr>
          <w:rFonts w:ascii="Times New Roman" w:hAnsi="Times New Roman" w:cs="Times New Roman"/>
        </w:rPr>
        <w:t>perceived</w:t>
      </w:r>
      <w:r w:rsidR="00F43082" w:rsidRPr="00FC2B0B">
        <w:rPr>
          <w:rFonts w:ascii="Times New Roman" w:hAnsi="Times New Roman" w:cs="Times New Roman"/>
        </w:rPr>
        <w:t xml:space="preserve"> </w:t>
      </w:r>
      <w:r w:rsidR="005821F2" w:rsidRPr="00FC2B0B">
        <w:rPr>
          <w:rFonts w:ascii="Times New Roman" w:hAnsi="Times New Roman" w:cs="Times New Roman"/>
        </w:rPr>
        <w:t>effective</w:t>
      </w:r>
      <w:r w:rsidR="00F43082" w:rsidRPr="00FC2B0B">
        <w:rPr>
          <w:rFonts w:ascii="Times New Roman" w:hAnsi="Times New Roman" w:cs="Times New Roman"/>
        </w:rPr>
        <w:t>ness of</w:t>
      </w:r>
      <w:r w:rsidR="005821F2" w:rsidRPr="00FC2B0B">
        <w:rPr>
          <w:rFonts w:ascii="Times New Roman" w:hAnsi="Times New Roman" w:cs="Times New Roman"/>
        </w:rPr>
        <w:t xml:space="preserve"> </w:t>
      </w:r>
      <w:r w:rsidR="00960E34" w:rsidRPr="00FC2B0B">
        <w:rPr>
          <w:rFonts w:ascii="Times New Roman" w:hAnsi="Times New Roman" w:cs="Times New Roman"/>
        </w:rPr>
        <w:t>this particular</w:t>
      </w:r>
      <w:r w:rsidR="00F43082" w:rsidRPr="00FC2B0B">
        <w:rPr>
          <w:rFonts w:ascii="Times New Roman" w:hAnsi="Times New Roman" w:cs="Times New Roman"/>
        </w:rPr>
        <w:t xml:space="preserve"> </w:t>
      </w:r>
      <w:r w:rsidR="005821F2" w:rsidRPr="00FC2B0B">
        <w:rPr>
          <w:rFonts w:ascii="Times New Roman" w:hAnsi="Times New Roman" w:cs="Times New Roman"/>
        </w:rPr>
        <w:t xml:space="preserve">tactic. </w:t>
      </w:r>
      <w:r w:rsidR="00077C44" w:rsidRPr="00FC2B0B">
        <w:rPr>
          <w:rFonts w:ascii="Times New Roman" w:hAnsi="Times New Roman" w:cs="Times New Roman"/>
        </w:rPr>
        <w:t>M</w:t>
      </w:r>
      <w:r w:rsidR="002E30BE" w:rsidRPr="00FC2B0B">
        <w:rPr>
          <w:rFonts w:ascii="Times New Roman" w:hAnsi="Times New Roman" w:cs="Times New Roman"/>
        </w:rPr>
        <w:t>y aim</w:t>
      </w:r>
      <w:r w:rsidR="009815DF" w:rsidRPr="00FC2B0B">
        <w:rPr>
          <w:rFonts w:ascii="Times New Roman" w:hAnsi="Times New Roman" w:cs="Times New Roman"/>
        </w:rPr>
        <w:t xml:space="preserve"> </w:t>
      </w:r>
      <w:r w:rsidR="002E30BE" w:rsidRPr="00FC2B0B">
        <w:rPr>
          <w:rFonts w:ascii="Times New Roman" w:hAnsi="Times New Roman" w:cs="Times New Roman"/>
        </w:rPr>
        <w:t xml:space="preserve">is to </w:t>
      </w:r>
      <w:r w:rsidR="00221D09" w:rsidRPr="00FC2B0B">
        <w:rPr>
          <w:rFonts w:ascii="Times New Roman" w:hAnsi="Times New Roman" w:cs="Times New Roman"/>
        </w:rPr>
        <w:t>delve into</w:t>
      </w:r>
      <w:r w:rsidR="005821F2" w:rsidRPr="00FC2B0B">
        <w:rPr>
          <w:rFonts w:ascii="Times New Roman" w:hAnsi="Times New Roman" w:cs="Times New Roman"/>
        </w:rPr>
        <w:t xml:space="preserve"> </w:t>
      </w:r>
      <w:r w:rsidR="007F2A55" w:rsidRPr="00FC2B0B">
        <w:rPr>
          <w:rFonts w:ascii="Times New Roman" w:hAnsi="Times New Roman" w:cs="Times New Roman"/>
        </w:rPr>
        <w:t>the</w:t>
      </w:r>
      <w:r w:rsidR="00F249C1" w:rsidRPr="00FC2B0B">
        <w:rPr>
          <w:rFonts w:ascii="Times New Roman" w:hAnsi="Times New Roman" w:cs="Times New Roman"/>
        </w:rPr>
        <w:t xml:space="preserve"> relationship</w:t>
      </w:r>
      <w:r w:rsidR="005821F2" w:rsidRPr="00FC2B0B">
        <w:rPr>
          <w:rFonts w:ascii="Times New Roman" w:hAnsi="Times New Roman" w:cs="Times New Roman"/>
        </w:rPr>
        <w:t xml:space="preserve"> between </w:t>
      </w:r>
      <w:r w:rsidR="002E30BE" w:rsidRPr="00FC2B0B">
        <w:rPr>
          <w:rFonts w:ascii="Times New Roman" w:hAnsi="Times New Roman" w:cs="Times New Roman"/>
        </w:rPr>
        <w:t xml:space="preserve">the perceived </w:t>
      </w:r>
      <w:r w:rsidR="005821F2" w:rsidRPr="00FC2B0B">
        <w:rPr>
          <w:rFonts w:ascii="Times New Roman" w:hAnsi="Times New Roman" w:cs="Times New Roman"/>
        </w:rPr>
        <w:t>effectiveness</w:t>
      </w:r>
      <w:r w:rsidR="002E30BE" w:rsidRPr="00FC2B0B">
        <w:rPr>
          <w:rFonts w:ascii="Times New Roman" w:hAnsi="Times New Roman" w:cs="Times New Roman"/>
        </w:rPr>
        <w:t xml:space="preserve"> of protest tactics</w:t>
      </w:r>
      <w:r w:rsidR="005821F2" w:rsidRPr="00FC2B0B">
        <w:rPr>
          <w:rFonts w:ascii="Times New Roman" w:hAnsi="Times New Roman" w:cs="Times New Roman"/>
        </w:rPr>
        <w:t xml:space="preserve"> and mobilization, something that </w:t>
      </w:r>
      <w:r w:rsidR="001039F8" w:rsidRPr="00FC2B0B">
        <w:rPr>
          <w:rFonts w:ascii="Times New Roman" w:hAnsi="Times New Roman" w:cs="Times New Roman"/>
        </w:rPr>
        <w:t>tends to be</w:t>
      </w:r>
      <w:r w:rsidR="005821F2" w:rsidRPr="00FC2B0B">
        <w:rPr>
          <w:rFonts w:ascii="Times New Roman" w:hAnsi="Times New Roman" w:cs="Times New Roman"/>
        </w:rPr>
        <w:t xml:space="preserve"> intrinsically difficult for both activists and academics (Soule 1999; Biggs 2013).</w:t>
      </w:r>
      <w:r w:rsidR="00D365D7" w:rsidRPr="00FC2B0B">
        <w:rPr>
          <w:rFonts w:ascii="Times New Roman" w:hAnsi="Times New Roman" w:cs="Times New Roman"/>
        </w:rPr>
        <w:t xml:space="preserve"> </w:t>
      </w:r>
      <w:r w:rsidR="004668CF" w:rsidRPr="00FC2B0B">
        <w:rPr>
          <w:rFonts w:ascii="Times New Roman" w:hAnsi="Times New Roman" w:cs="Times New Roman"/>
        </w:rPr>
        <w:t xml:space="preserve">Importantly, </w:t>
      </w:r>
      <w:r w:rsidR="007F2A55" w:rsidRPr="00FC2B0B">
        <w:rPr>
          <w:rFonts w:ascii="Times New Roman" w:hAnsi="Times New Roman" w:cs="Times New Roman"/>
        </w:rPr>
        <w:t xml:space="preserve">I </w:t>
      </w:r>
      <w:r w:rsidR="00E94BAB" w:rsidRPr="00FC2B0B">
        <w:rPr>
          <w:rFonts w:ascii="Times New Roman" w:hAnsi="Times New Roman" w:cs="Times New Roman"/>
        </w:rPr>
        <w:t xml:space="preserve">intend to </w:t>
      </w:r>
      <w:r w:rsidR="00D365D7" w:rsidRPr="00FC2B0B">
        <w:rPr>
          <w:rFonts w:ascii="Times New Roman" w:hAnsi="Times New Roman" w:cs="Times New Roman"/>
        </w:rPr>
        <w:t xml:space="preserve">study mass transit shutdowns as a tactic </w:t>
      </w:r>
      <w:r w:rsidR="00D365D7" w:rsidRPr="00FC2B0B">
        <w:rPr>
          <w:rFonts w:ascii="Times New Roman" w:hAnsi="Times New Roman" w:cs="Times New Roman"/>
          <w:i/>
        </w:rPr>
        <w:t>perceived</w:t>
      </w:r>
      <w:r w:rsidR="00D365D7" w:rsidRPr="00FC2B0B">
        <w:rPr>
          <w:rFonts w:ascii="Times New Roman" w:hAnsi="Times New Roman" w:cs="Times New Roman"/>
        </w:rPr>
        <w:t xml:space="preserve"> </w:t>
      </w:r>
      <w:r w:rsidR="00D365D7" w:rsidRPr="00FC2B0B">
        <w:rPr>
          <w:rFonts w:ascii="Times New Roman" w:hAnsi="Times New Roman" w:cs="Times New Roman"/>
          <w:i/>
        </w:rPr>
        <w:t>as effective</w:t>
      </w:r>
      <w:r w:rsidR="00D365D7" w:rsidRPr="00FC2B0B">
        <w:rPr>
          <w:rFonts w:ascii="Times New Roman" w:hAnsi="Times New Roman" w:cs="Times New Roman"/>
        </w:rPr>
        <w:t xml:space="preserve">, not </w:t>
      </w:r>
      <w:r w:rsidR="00E94BAB" w:rsidRPr="00FC2B0B">
        <w:rPr>
          <w:rFonts w:ascii="Times New Roman" w:hAnsi="Times New Roman" w:cs="Times New Roman"/>
        </w:rPr>
        <w:t xml:space="preserve">to </w:t>
      </w:r>
      <w:r w:rsidR="00D365D7" w:rsidRPr="00FC2B0B">
        <w:rPr>
          <w:rFonts w:ascii="Times New Roman" w:hAnsi="Times New Roman" w:cs="Times New Roman"/>
        </w:rPr>
        <w:t xml:space="preserve">assess </w:t>
      </w:r>
      <w:r w:rsidR="00960E34" w:rsidRPr="00FC2B0B">
        <w:rPr>
          <w:rFonts w:ascii="Times New Roman" w:hAnsi="Times New Roman" w:cs="Times New Roman"/>
        </w:rPr>
        <w:t>their</w:t>
      </w:r>
      <w:r w:rsidR="00D365D7" w:rsidRPr="00FC2B0B">
        <w:rPr>
          <w:rFonts w:ascii="Times New Roman" w:hAnsi="Times New Roman" w:cs="Times New Roman"/>
        </w:rPr>
        <w:t xml:space="preserve"> </w:t>
      </w:r>
      <w:r w:rsidR="00D365D7" w:rsidRPr="00FC2B0B">
        <w:rPr>
          <w:rFonts w:ascii="Times New Roman" w:hAnsi="Times New Roman" w:cs="Times New Roman"/>
          <w:i/>
        </w:rPr>
        <w:t>actual</w:t>
      </w:r>
      <w:r w:rsidR="00D365D7" w:rsidRPr="00FC2B0B">
        <w:rPr>
          <w:rFonts w:ascii="Times New Roman" w:hAnsi="Times New Roman" w:cs="Times New Roman"/>
        </w:rPr>
        <w:t xml:space="preserve"> </w:t>
      </w:r>
      <w:r w:rsidR="00D365D7" w:rsidRPr="00FC2B0B">
        <w:rPr>
          <w:rFonts w:ascii="Times New Roman" w:hAnsi="Times New Roman" w:cs="Times New Roman"/>
          <w:i/>
        </w:rPr>
        <w:t>effectiveness</w:t>
      </w:r>
      <w:r w:rsidR="003C5825" w:rsidRPr="00FC2B0B">
        <w:rPr>
          <w:rFonts w:ascii="Times New Roman" w:hAnsi="Times New Roman" w:cs="Times New Roman"/>
        </w:rPr>
        <w:t xml:space="preserve"> </w:t>
      </w:r>
      <w:r w:rsidR="00A43CA8" w:rsidRPr="00FC2B0B">
        <w:rPr>
          <w:rFonts w:ascii="Times New Roman" w:hAnsi="Times New Roman" w:cs="Times New Roman"/>
        </w:rPr>
        <w:t xml:space="preserve">in terms of </w:t>
      </w:r>
      <w:r w:rsidR="00164448" w:rsidRPr="00FC2B0B">
        <w:rPr>
          <w:rFonts w:ascii="Times New Roman" w:hAnsi="Times New Roman" w:cs="Times New Roman"/>
        </w:rPr>
        <w:t>achieving</w:t>
      </w:r>
      <w:r w:rsidR="006C7450" w:rsidRPr="00FC2B0B">
        <w:rPr>
          <w:rFonts w:ascii="Times New Roman" w:hAnsi="Times New Roman" w:cs="Times New Roman"/>
        </w:rPr>
        <w:t xml:space="preserve"> </w:t>
      </w:r>
      <w:r w:rsidR="00DF4DD3" w:rsidRPr="00FC2B0B">
        <w:rPr>
          <w:rFonts w:ascii="Times New Roman" w:hAnsi="Times New Roman" w:cs="Times New Roman"/>
        </w:rPr>
        <w:t xml:space="preserve">specific </w:t>
      </w:r>
      <w:r w:rsidR="006C7450" w:rsidRPr="00FC2B0B">
        <w:rPr>
          <w:rFonts w:ascii="Times New Roman" w:hAnsi="Times New Roman" w:cs="Times New Roman"/>
        </w:rPr>
        <w:t>social change</w:t>
      </w:r>
      <w:r w:rsidR="00DF4DD3" w:rsidRPr="00FC2B0B">
        <w:rPr>
          <w:rFonts w:ascii="Times New Roman" w:hAnsi="Times New Roman" w:cs="Times New Roman"/>
        </w:rPr>
        <w:t>s</w:t>
      </w:r>
      <w:r w:rsidR="00C2746B" w:rsidRPr="00FC2B0B">
        <w:rPr>
          <w:rFonts w:ascii="Times New Roman" w:hAnsi="Times New Roman" w:cs="Times New Roman"/>
        </w:rPr>
        <w:t xml:space="preserve"> or winning </w:t>
      </w:r>
      <w:r w:rsidR="00DD5531" w:rsidRPr="00FC2B0B">
        <w:rPr>
          <w:rFonts w:ascii="Times New Roman" w:hAnsi="Times New Roman" w:cs="Times New Roman"/>
        </w:rPr>
        <w:t xml:space="preserve">concrete </w:t>
      </w:r>
      <w:r w:rsidR="00C2746B" w:rsidRPr="00FC2B0B">
        <w:rPr>
          <w:rFonts w:ascii="Times New Roman" w:hAnsi="Times New Roman" w:cs="Times New Roman"/>
        </w:rPr>
        <w:t>demands</w:t>
      </w:r>
      <w:r w:rsidR="003C5825" w:rsidRPr="00FC2B0B">
        <w:rPr>
          <w:rFonts w:ascii="Times New Roman" w:hAnsi="Times New Roman" w:cs="Times New Roman"/>
        </w:rPr>
        <w:t xml:space="preserve">. </w:t>
      </w:r>
      <w:r w:rsidR="006D7C6D" w:rsidRPr="00FC2B0B">
        <w:rPr>
          <w:rFonts w:ascii="Times New Roman" w:hAnsi="Times New Roman" w:cs="Times New Roman"/>
        </w:rPr>
        <w:t xml:space="preserve">Thus, in this article, I </w:t>
      </w:r>
      <w:r w:rsidR="00A12264" w:rsidRPr="00FC2B0B">
        <w:rPr>
          <w:rFonts w:ascii="Times New Roman" w:hAnsi="Times New Roman" w:cs="Times New Roman"/>
        </w:rPr>
        <w:t xml:space="preserve">broadly </w:t>
      </w:r>
      <w:r w:rsidR="006D7C6D" w:rsidRPr="00FC2B0B">
        <w:rPr>
          <w:rFonts w:ascii="Times New Roman" w:hAnsi="Times New Roman" w:cs="Times New Roman"/>
        </w:rPr>
        <w:t xml:space="preserve">define "perceived effectiveness" as the individual's perception that a tactic will achieve high levels of visibility (e.g. get </w:t>
      </w:r>
      <w:r w:rsidR="00A12264" w:rsidRPr="00FC2B0B">
        <w:rPr>
          <w:rFonts w:ascii="Times New Roman" w:hAnsi="Times New Roman" w:cs="Times New Roman"/>
        </w:rPr>
        <w:t xml:space="preserve">government or </w:t>
      </w:r>
      <w:r w:rsidR="006D7C6D" w:rsidRPr="00FC2B0B">
        <w:rPr>
          <w:rFonts w:ascii="Times New Roman" w:hAnsi="Times New Roman" w:cs="Times New Roman"/>
        </w:rPr>
        <w:t>media atte</w:t>
      </w:r>
      <w:r w:rsidR="0031649C" w:rsidRPr="00FC2B0B">
        <w:rPr>
          <w:rFonts w:ascii="Times New Roman" w:hAnsi="Times New Roman" w:cs="Times New Roman"/>
        </w:rPr>
        <w:t xml:space="preserve">ntion) and/or </w:t>
      </w:r>
      <w:r w:rsidR="006D7C6D" w:rsidRPr="00FC2B0B">
        <w:rPr>
          <w:rFonts w:ascii="Times New Roman" w:hAnsi="Times New Roman" w:cs="Times New Roman"/>
        </w:rPr>
        <w:t xml:space="preserve">create </w:t>
      </w:r>
      <w:r w:rsidR="0031649C" w:rsidRPr="00FC2B0B">
        <w:rPr>
          <w:rFonts w:ascii="Times New Roman" w:hAnsi="Times New Roman" w:cs="Times New Roman"/>
        </w:rPr>
        <w:t xml:space="preserve">high levels of </w:t>
      </w:r>
      <w:r w:rsidR="006D7C6D" w:rsidRPr="00FC2B0B">
        <w:rPr>
          <w:rFonts w:ascii="Times New Roman" w:hAnsi="Times New Roman" w:cs="Times New Roman"/>
        </w:rPr>
        <w:t>disruption (e.g. alter the r</w:t>
      </w:r>
      <w:r w:rsidR="0031649C" w:rsidRPr="00FC2B0B">
        <w:rPr>
          <w:rFonts w:ascii="Times New Roman" w:hAnsi="Times New Roman" w:cs="Times New Roman"/>
        </w:rPr>
        <w:t>egular happenings of the city).</w:t>
      </w:r>
    </w:p>
    <w:p w14:paraId="270A4565" w14:textId="7F7465CF" w:rsidR="00A43CA8" w:rsidRPr="00FC2B0B" w:rsidRDefault="005821F2" w:rsidP="002C525E">
      <w:pPr>
        <w:spacing w:after="0" w:line="480" w:lineRule="auto"/>
        <w:ind w:firstLine="720"/>
        <w:rPr>
          <w:rFonts w:ascii="Times New Roman" w:hAnsi="Times New Roman" w:cs="Times New Roman"/>
        </w:rPr>
      </w:pPr>
      <w:r w:rsidRPr="00FC2B0B">
        <w:rPr>
          <w:rFonts w:ascii="Times New Roman" w:hAnsi="Times New Roman" w:cs="Times New Roman"/>
        </w:rPr>
        <w:t xml:space="preserve">TM belongs to a </w:t>
      </w:r>
      <w:r w:rsidR="001039F8" w:rsidRPr="00FC2B0B">
        <w:rPr>
          <w:rFonts w:ascii="Times New Roman" w:hAnsi="Times New Roman" w:cs="Times New Roman"/>
        </w:rPr>
        <w:t xml:space="preserve">broader </w:t>
      </w:r>
      <w:r w:rsidR="00351DBB" w:rsidRPr="00FC2B0B">
        <w:rPr>
          <w:rFonts w:ascii="Times New Roman" w:hAnsi="Times New Roman" w:cs="Times New Roman"/>
        </w:rPr>
        <w:t>family of transportation solutions</w:t>
      </w:r>
      <w:r w:rsidRPr="00FC2B0B">
        <w:rPr>
          <w:rFonts w:ascii="Times New Roman" w:hAnsi="Times New Roman" w:cs="Times New Roman"/>
        </w:rPr>
        <w:t xml:space="preserve"> called Bus Rapid Transport (BRT) systems</w:t>
      </w:r>
      <w:r w:rsidR="0016157F" w:rsidRPr="00FC2B0B">
        <w:rPr>
          <w:rFonts w:ascii="Times New Roman" w:hAnsi="Times New Roman" w:cs="Times New Roman"/>
        </w:rPr>
        <w:t xml:space="preserve"> (Wright and Hook 2007)</w:t>
      </w:r>
      <w:r w:rsidR="00CC500B" w:rsidRPr="00FC2B0B">
        <w:rPr>
          <w:rFonts w:ascii="Times New Roman" w:hAnsi="Times New Roman" w:cs="Times New Roman"/>
        </w:rPr>
        <w:t>. B</w:t>
      </w:r>
      <w:r w:rsidR="009B10E5" w:rsidRPr="00FC2B0B">
        <w:rPr>
          <w:rFonts w:ascii="Times New Roman" w:hAnsi="Times New Roman" w:cs="Times New Roman"/>
        </w:rPr>
        <w:t xml:space="preserve">RT </w:t>
      </w:r>
      <w:r w:rsidR="009951FF" w:rsidRPr="00FC2B0B">
        <w:rPr>
          <w:rFonts w:ascii="Times New Roman" w:hAnsi="Times New Roman" w:cs="Times New Roman"/>
        </w:rPr>
        <w:t xml:space="preserve">systems </w:t>
      </w:r>
      <w:r w:rsidR="004440CD" w:rsidRPr="00FC2B0B">
        <w:rPr>
          <w:rFonts w:ascii="Times New Roman" w:hAnsi="Times New Roman" w:cs="Times New Roman"/>
        </w:rPr>
        <w:t xml:space="preserve">are </w:t>
      </w:r>
      <w:r w:rsidR="00CC500B" w:rsidRPr="00FC2B0B">
        <w:rPr>
          <w:rFonts w:ascii="Times New Roman" w:hAnsi="Times New Roman" w:cs="Times New Roman"/>
        </w:rPr>
        <w:t>transportation systems</w:t>
      </w:r>
      <w:r w:rsidR="00841649" w:rsidRPr="00FC2B0B">
        <w:rPr>
          <w:rFonts w:ascii="Times New Roman" w:hAnsi="Times New Roman" w:cs="Times New Roman"/>
        </w:rPr>
        <w:t xml:space="preserve"> </w:t>
      </w:r>
      <w:r w:rsidR="002A67C0" w:rsidRPr="00FC2B0B">
        <w:rPr>
          <w:rFonts w:ascii="Times New Roman" w:hAnsi="Times New Roman" w:cs="Times New Roman"/>
        </w:rPr>
        <w:t xml:space="preserve">where </w:t>
      </w:r>
      <w:r w:rsidR="00646BB8" w:rsidRPr="00FC2B0B">
        <w:rPr>
          <w:rFonts w:ascii="Times New Roman" w:hAnsi="Times New Roman" w:cs="Times New Roman"/>
        </w:rPr>
        <w:t xml:space="preserve">public </w:t>
      </w:r>
      <w:r w:rsidRPr="00FC2B0B">
        <w:rPr>
          <w:rFonts w:ascii="Times New Roman" w:hAnsi="Times New Roman" w:cs="Times New Roman"/>
        </w:rPr>
        <w:t xml:space="preserve">buses </w:t>
      </w:r>
      <w:r w:rsidR="001039F8" w:rsidRPr="00FC2B0B">
        <w:rPr>
          <w:rFonts w:ascii="Times New Roman" w:hAnsi="Times New Roman" w:cs="Times New Roman"/>
        </w:rPr>
        <w:t>travel</w:t>
      </w:r>
      <w:r w:rsidR="00E94BAB" w:rsidRPr="00FC2B0B">
        <w:rPr>
          <w:rFonts w:ascii="Times New Roman" w:hAnsi="Times New Roman" w:cs="Times New Roman"/>
        </w:rPr>
        <w:t xml:space="preserve"> </w:t>
      </w:r>
      <w:r w:rsidR="001039F8" w:rsidRPr="00FC2B0B">
        <w:rPr>
          <w:rFonts w:ascii="Times New Roman" w:hAnsi="Times New Roman" w:cs="Times New Roman"/>
        </w:rPr>
        <w:t xml:space="preserve">through designated </w:t>
      </w:r>
      <w:r w:rsidRPr="00FC2B0B">
        <w:rPr>
          <w:rFonts w:ascii="Times New Roman" w:hAnsi="Times New Roman" w:cs="Times New Roman"/>
        </w:rPr>
        <w:t>lanes</w:t>
      </w:r>
      <w:r w:rsidR="00960E34" w:rsidRPr="00FC2B0B">
        <w:rPr>
          <w:rFonts w:ascii="Times New Roman" w:hAnsi="Times New Roman" w:cs="Times New Roman"/>
        </w:rPr>
        <w:t xml:space="preserve"> of existing highways</w:t>
      </w:r>
      <w:r w:rsidRPr="00FC2B0B">
        <w:rPr>
          <w:rFonts w:ascii="Times New Roman" w:hAnsi="Times New Roman" w:cs="Times New Roman"/>
        </w:rPr>
        <w:t xml:space="preserve"> (</w:t>
      </w:r>
      <w:r w:rsidR="00646BB8" w:rsidRPr="00FC2B0B">
        <w:rPr>
          <w:rFonts w:ascii="Times New Roman" w:hAnsi="Times New Roman" w:cs="Times New Roman"/>
        </w:rPr>
        <w:t>see Figure 1</w:t>
      </w:r>
      <w:r w:rsidRPr="00FC2B0B">
        <w:rPr>
          <w:rFonts w:ascii="Times New Roman" w:hAnsi="Times New Roman" w:cs="Times New Roman"/>
        </w:rPr>
        <w:t xml:space="preserve">). To my knowledge, TM was the first BRT system in which systematic shutdowns were used to protest for issues </w:t>
      </w:r>
      <w:r w:rsidR="007934CE" w:rsidRPr="00FC2B0B">
        <w:rPr>
          <w:rFonts w:ascii="Times New Roman" w:hAnsi="Times New Roman" w:cs="Times New Roman"/>
        </w:rPr>
        <w:t>different from</w:t>
      </w:r>
      <w:r w:rsidRPr="00FC2B0B">
        <w:rPr>
          <w:rFonts w:ascii="Times New Roman" w:hAnsi="Times New Roman" w:cs="Times New Roman"/>
        </w:rPr>
        <w:t xml:space="preserve"> the quality of service.</w:t>
      </w:r>
      <w:r w:rsidR="002C525E" w:rsidRPr="00FC2B0B">
        <w:rPr>
          <w:rFonts w:ascii="Times New Roman" w:hAnsi="Times New Roman" w:cs="Times New Roman"/>
        </w:rPr>
        <w:t xml:space="preserve"> </w:t>
      </w:r>
    </w:p>
    <w:p w14:paraId="16469139" w14:textId="62766D93" w:rsidR="00113F0B" w:rsidRPr="00FC2B0B" w:rsidRDefault="00113F0B" w:rsidP="00113F0B">
      <w:pPr>
        <w:spacing w:after="0" w:line="480" w:lineRule="auto"/>
        <w:ind w:left="720"/>
        <w:jc w:val="center"/>
        <w:rPr>
          <w:rFonts w:ascii="Times New Roman" w:hAnsi="Times New Roman" w:cs="Times New Roman"/>
          <w:b/>
        </w:rPr>
      </w:pPr>
      <w:r w:rsidRPr="00FC2B0B">
        <w:rPr>
          <w:rFonts w:ascii="Times New Roman" w:hAnsi="Times New Roman" w:cs="Times New Roman"/>
          <w:b/>
        </w:rPr>
        <w:t>[FIGURE 1 ABOUT HERE]</w:t>
      </w:r>
    </w:p>
    <w:p w14:paraId="4437B962" w14:textId="7B37DC82" w:rsidR="006F636E" w:rsidRPr="00FC2B0B" w:rsidRDefault="005821F2" w:rsidP="00113F0B">
      <w:pPr>
        <w:spacing w:after="0" w:line="480" w:lineRule="auto"/>
        <w:ind w:firstLine="720"/>
        <w:rPr>
          <w:rFonts w:ascii="Times New Roman" w:hAnsi="Times New Roman" w:cs="Times New Roman"/>
          <w:color w:val="000000"/>
        </w:rPr>
      </w:pPr>
      <w:r w:rsidRPr="00FC2B0B">
        <w:rPr>
          <w:rFonts w:ascii="Times New Roman" w:hAnsi="Times New Roman" w:cs="Times New Roman"/>
        </w:rPr>
        <w:t xml:space="preserve">I conceptualize BRT shutdowns as the result of a </w:t>
      </w:r>
      <w:r w:rsidR="00EF1B81" w:rsidRPr="00FC2B0B">
        <w:rPr>
          <w:rFonts w:ascii="Times New Roman" w:hAnsi="Times New Roman" w:cs="Times New Roman"/>
        </w:rPr>
        <w:t xml:space="preserve">social-psychological </w:t>
      </w:r>
      <w:r w:rsidR="00A43CA8" w:rsidRPr="00FC2B0B">
        <w:rPr>
          <w:rFonts w:ascii="Times New Roman" w:hAnsi="Times New Roman" w:cs="Times New Roman"/>
        </w:rPr>
        <w:t xml:space="preserve">process. </w:t>
      </w:r>
      <w:r w:rsidRPr="00FC2B0B">
        <w:rPr>
          <w:rFonts w:ascii="Times New Roman" w:hAnsi="Times New Roman" w:cs="Times New Roman"/>
        </w:rPr>
        <w:t xml:space="preserve">I </w:t>
      </w:r>
      <w:r w:rsidR="0042585E" w:rsidRPr="00FC2B0B">
        <w:rPr>
          <w:rFonts w:ascii="Times New Roman" w:hAnsi="Times New Roman" w:cs="Times New Roman"/>
        </w:rPr>
        <w:t>claim</w:t>
      </w:r>
      <w:r w:rsidRPr="00FC2B0B">
        <w:rPr>
          <w:rFonts w:ascii="Times New Roman" w:hAnsi="Times New Roman" w:cs="Times New Roman"/>
        </w:rPr>
        <w:t xml:space="preserve"> that potential activist</w:t>
      </w:r>
      <w:r w:rsidR="007934CE" w:rsidRPr="00FC2B0B">
        <w:rPr>
          <w:rFonts w:ascii="Times New Roman" w:hAnsi="Times New Roman" w:cs="Times New Roman"/>
        </w:rPr>
        <w:t xml:space="preserve">s </w:t>
      </w:r>
      <w:r w:rsidR="007D771F" w:rsidRPr="00FC2B0B">
        <w:rPr>
          <w:rFonts w:ascii="Times New Roman" w:hAnsi="Times New Roman" w:cs="Times New Roman"/>
        </w:rPr>
        <w:t>perceive</w:t>
      </w:r>
      <w:r w:rsidRPr="00FC2B0B">
        <w:rPr>
          <w:rFonts w:ascii="Times New Roman" w:hAnsi="Times New Roman" w:cs="Times New Roman"/>
        </w:rPr>
        <w:t xml:space="preserve"> there is a</w:t>
      </w:r>
      <w:r w:rsidR="007934CE" w:rsidRPr="00FC2B0B">
        <w:rPr>
          <w:rFonts w:ascii="Times New Roman" w:hAnsi="Times New Roman" w:cs="Times New Roman"/>
        </w:rPr>
        <w:t>n</w:t>
      </w:r>
      <w:r w:rsidRPr="00FC2B0B">
        <w:rPr>
          <w:rFonts w:ascii="Times New Roman" w:hAnsi="Times New Roman" w:cs="Times New Roman"/>
        </w:rPr>
        <w:t xml:space="preserve"> </w:t>
      </w:r>
      <w:r w:rsidRPr="00FC2B0B">
        <w:rPr>
          <w:rFonts w:ascii="Times New Roman" w:hAnsi="Times New Roman" w:cs="Times New Roman"/>
          <w:i/>
        </w:rPr>
        <w:t>efficacy bonus</w:t>
      </w:r>
      <w:r w:rsidRPr="00FC2B0B">
        <w:rPr>
          <w:rFonts w:ascii="Times New Roman" w:hAnsi="Times New Roman" w:cs="Times New Roman"/>
        </w:rPr>
        <w:t xml:space="preserve"> (Wang and Piazza 2016) associated with TM shutdowns </w:t>
      </w:r>
      <w:r w:rsidR="00EA7D15" w:rsidRPr="00FC2B0B">
        <w:rPr>
          <w:rFonts w:ascii="Times New Roman" w:hAnsi="Times New Roman" w:cs="Times New Roman"/>
        </w:rPr>
        <w:t xml:space="preserve">due to the </w:t>
      </w:r>
      <w:r w:rsidR="007D771F" w:rsidRPr="00FC2B0B">
        <w:rPr>
          <w:rFonts w:ascii="Times New Roman" w:hAnsi="Times New Roman" w:cs="Times New Roman"/>
        </w:rPr>
        <w:t>tremendous</w:t>
      </w:r>
      <w:r w:rsidR="0042585E" w:rsidRPr="00FC2B0B">
        <w:rPr>
          <w:rFonts w:ascii="Times New Roman" w:hAnsi="Times New Roman" w:cs="Times New Roman"/>
        </w:rPr>
        <w:t xml:space="preserve"> </w:t>
      </w:r>
      <w:r w:rsidR="00EA7D15" w:rsidRPr="00FC2B0B">
        <w:rPr>
          <w:rFonts w:ascii="Times New Roman" w:hAnsi="Times New Roman" w:cs="Times New Roman"/>
        </w:rPr>
        <w:t>disruptive nature</w:t>
      </w:r>
      <w:r w:rsidR="007D771F" w:rsidRPr="00FC2B0B">
        <w:rPr>
          <w:rFonts w:ascii="Times New Roman" w:hAnsi="Times New Roman" w:cs="Times New Roman"/>
        </w:rPr>
        <w:t xml:space="preserve"> of this tactic</w:t>
      </w:r>
      <w:r w:rsidRPr="00FC2B0B">
        <w:rPr>
          <w:rFonts w:ascii="Times New Roman" w:hAnsi="Times New Roman" w:cs="Times New Roman"/>
        </w:rPr>
        <w:t xml:space="preserve">. </w:t>
      </w:r>
      <w:r w:rsidR="00EA7D15" w:rsidRPr="00FC2B0B">
        <w:rPr>
          <w:rFonts w:ascii="Times New Roman" w:hAnsi="Times New Roman" w:cs="Times New Roman"/>
        </w:rPr>
        <w:t>Wang and Piazza (2016</w:t>
      </w:r>
      <w:r w:rsidR="006F636E" w:rsidRPr="00FC2B0B">
        <w:rPr>
          <w:rFonts w:ascii="Times New Roman" w:hAnsi="Times New Roman" w:cs="Times New Roman"/>
        </w:rPr>
        <w:t>)</w:t>
      </w:r>
      <w:r w:rsidR="00EA7D15" w:rsidRPr="00FC2B0B">
        <w:rPr>
          <w:rFonts w:ascii="Times New Roman" w:hAnsi="Times New Roman" w:cs="Times New Roman"/>
        </w:rPr>
        <w:t xml:space="preserve"> </w:t>
      </w:r>
      <w:r w:rsidR="00841649" w:rsidRPr="00FC2B0B">
        <w:rPr>
          <w:rFonts w:ascii="Times New Roman" w:hAnsi="Times New Roman" w:cs="Times New Roman"/>
        </w:rPr>
        <w:t>posit</w:t>
      </w:r>
      <w:r w:rsidR="006F636E" w:rsidRPr="00FC2B0B">
        <w:rPr>
          <w:rFonts w:ascii="Times New Roman" w:hAnsi="Times New Roman" w:cs="Times New Roman"/>
        </w:rPr>
        <w:t xml:space="preserve"> there is a </w:t>
      </w:r>
      <w:r w:rsidR="001054CD" w:rsidRPr="00FC2B0B">
        <w:rPr>
          <w:rFonts w:ascii="Times New Roman" w:hAnsi="Times New Roman" w:cs="Times New Roman"/>
        </w:rPr>
        <w:t xml:space="preserve">relentless </w:t>
      </w:r>
      <w:r w:rsidR="006F636E" w:rsidRPr="00FC2B0B">
        <w:rPr>
          <w:rFonts w:ascii="Times New Roman" w:hAnsi="Times New Roman" w:cs="Times New Roman"/>
        </w:rPr>
        <w:t xml:space="preserve">strategic trade-off </w:t>
      </w:r>
      <w:r w:rsidR="007053E1" w:rsidRPr="00FC2B0B">
        <w:rPr>
          <w:rFonts w:ascii="Times New Roman" w:hAnsi="Times New Roman" w:cs="Times New Roman"/>
        </w:rPr>
        <w:t>associated</w:t>
      </w:r>
      <w:r w:rsidR="006411E2" w:rsidRPr="00FC2B0B">
        <w:rPr>
          <w:rFonts w:ascii="Times New Roman" w:hAnsi="Times New Roman" w:cs="Times New Roman"/>
        </w:rPr>
        <w:t xml:space="preserve"> </w:t>
      </w:r>
      <w:r w:rsidR="007053E1" w:rsidRPr="00FC2B0B">
        <w:rPr>
          <w:rFonts w:ascii="Times New Roman" w:hAnsi="Times New Roman" w:cs="Times New Roman"/>
        </w:rPr>
        <w:t>with</w:t>
      </w:r>
      <w:r w:rsidR="006411E2" w:rsidRPr="00FC2B0B">
        <w:rPr>
          <w:rFonts w:ascii="Times New Roman" w:hAnsi="Times New Roman" w:cs="Times New Roman"/>
        </w:rPr>
        <w:t xml:space="preserve"> </w:t>
      </w:r>
      <w:r w:rsidR="00C623BF" w:rsidRPr="00FC2B0B">
        <w:rPr>
          <w:rFonts w:ascii="Times New Roman" w:hAnsi="Times New Roman" w:cs="Times New Roman"/>
        </w:rPr>
        <w:t xml:space="preserve">highly </w:t>
      </w:r>
      <w:r w:rsidR="006F636E" w:rsidRPr="00FC2B0B">
        <w:rPr>
          <w:rFonts w:ascii="Times New Roman" w:hAnsi="Times New Roman" w:cs="Times New Roman"/>
        </w:rPr>
        <w:t>disruptive</w:t>
      </w:r>
      <w:r w:rsidR="00C623BF" w:rsidRPr="00FC2B0B">
        <w:rPr>
          <w:rFonts w:ascii="Times New Roman" w:hAnsi="Times New Roman" w:cs="Times New Roman"/>
        </w:rPr>
        <w:t xml:space="preserve"> —and therefore potentially efficacious—</w:t>
      </w:r>
      <w:r w:rsidR="006F636E" w:rsidRPr="00FC2B0B">
        <w:rPr>
          <w:rFonts w:ascii="Times New Roman" w:hAnsi="Times New Roman" w:cs="Times New Roman"/>
        </w:rPr>
        <w:t xml:space="preserve"> tactics </w:t>
      </w:r>
      <w:r w:rsidR="006411E2" w:rsidRPr="00FC2B0B">
        <w:rPr>
          <w:rFonts w:ascii="Times New Roman" w:hAnsi="Times New Roman" w:cs="Times New Roman"/>
        </w:rPr>
        <w:t xml:space="preserve">because </w:t>
      </w:r>
      <w:r w:rsidR="007053E1" w:rsidRPr="00FC2B0B">
        <w:rPr>
          <w:rFonts w:ascii="Times New Roman" w:hAnsi="Times New Roman" w:cs="Times New Roman"/>
        </w:rPr>
        <w:t>they</w:t>
      </w:r>
      <w:r w:rsidR="006411E2" w:rsidRPr="00FC2B0B">
        <w:rPr>
          <w:rFonts w:ascii="Times New Roman" w:hAnsi="Times New Roman" w:cs="Times New Roman"/>
        </w:rPr>
        <w:t xml:space="preserve"> can simultaneously a</w:t>
      </w:r>
      <w:r w:rsidR="006F636E" w:rsidRPr="00FC2B0B">
        <w:rPr>
          <w:rFonts w:ascii="Times New Roman" w:hAnsi="Times New Roman" w:cs="Times New Roman"/>
        </w:rPr>
        <w:t>lienate supporters</w:t>
      </w:r>
      <w:r w:rsidR="006411E2" w:rsidRPr="00FC2B0B">
        <w:rPr>
          <w:rFonts w:ascii="Times New Roman" w:hAnsi="Times New Roman" w:cs="Times New Roman"/>
        </w:rPr>
        <w:t xml:space="preserve"> and bystanders</w:t>
      </w:r>
      <w:r w:rsidR="006F636E" w:rsidRPr="00FC2B0B">
        <w:rPr>
          <w:rFonts w:ascii="Times New Roman" w:hAnsi="Times New Roman" w:cs="Times New Roman"/>
        </w:rPr>
        <w:t xml:space="preserve"> </w:t>
      </w:r>
      <w:r w:rsidR="006411E2" w:rsidRPr="00FC2B0B">
        <w:rPr>
          <w:rFonts w:ascii="Times New Roman" w:hAnsi="Times New Roman" w:cs="Times New Roman"/>
        </w:rPr>
        <w:t>while a</w:t>
      </w:r>
      <w:r w:rsidR="007053E1" w:rsidRPr="00FC2B0B">
        <w:rPr>
          <w:rFonts w:ascii="Times New Roman" w:hAnsi="Times New Roman" w:cs="Times New Roman"/>
        </w:rPr>
        <w:t>lso</w:t>
      </w:r>
      <w:r w:rsidR="006411E2" w:rsidRPr="00FC2B0B">
        <w:rPr>
          <w:rFonts w:ascii="Times New Roman" w:hAnsi="Times New Roman" w:cs="Times New Roman"/>
        </w:rPr>
        <w:t xml:space="preserve"> </w:t>
      </w:r>
      <w:r w:rsidR="001F3128" w:rsidRPr="00FC2B0B">
        <w:rPr>
          <w:rFonts w:ascii="Times New Roman" w:hAnsi="Times New Roman" w:cs="Times New Roman"/>
        </w:rPr>
        <w:t>attract</w:t>
      </w:r>
      <w:r w:rsidR="001E0C95" w:rsidRPr="00FC2B0B">
        <w:rPr>
          <w:rFonts w:ascii="Times New Roman" w:hAnsi="Times New Roman" w:cs="Times New Roman"/>
        </w:rPr>
        <w:t>ing</w:t>
      </w:r>
      <w:r w:rsidR="007053E1" w:rsidRPr="00FC2B0B">
        <w:rPr>
          <w:rFonts w:ascii="Times New Roman" w:hAnsi="Times New Roman" w:cs="Times New Roman"/>
        </w:rPr>
        <w:t xml:space="preserve"> </w:t>
      </w:r>
      <w:r w:rsidR="001F3128" w:rsidRPr="00FC2B0B">
        <w:rPr>
          <w:rFonts w:ascii="Times New Roman" w:hAnsi="Times New Roman" w:cs="Times New Roman"/>
        </w:rPr>
        <w:t xml:space="preserve">attention </w:t>
      </w:r>
      <w:r w:rsidR="001F3128" w:rsidRPr="00FC2B0B">
        <w:rPr>
          <w:rFonts w:ascii="Times New Roman" w:hAnsi="Times New Roman" w:cs="Times New Roman"/>
        </w:rPr>
        <w:lastRenderedPageBreak/>
        <w:t xml:space="preserve">from </w:t>
      </w:r>
      <w:r w:rsidR="007053E1" w:rsidRPr="00FC2B0B">
        <w:rPr>
          <w:rFonts w:ascii="Times New Roman" w:hAnsi="Times New Roman" w:cs="Times New Roman"/>
        </w:rPr>
        <w:t xml:space="preserve">third parties </w:t>
      </w:r>
      <w:r w:rsidR="001E0C95" w:rsidRPr="00FC2B0B">
        <w:rPr>
          <w:rFonts w:ascii="Times New Roman" w:hAnsi="Times New Roman" w:cs="Times New Roman"/>
        </w:rPr>
        <w:t>through</w:t>
      </w:r>
      <w:r w:rsidR="006F636E" w:rsidRPr="00FC2B0B">
        <w:rPr>
          <w:rFonts w:ascii="Times New Roman" w:hAnsi="Times New Roman" w:cs="Times New Roman"/>
        </w:rPr>
        <w:t xml:space="preserve"> </w:t>
      </w:r>
      <w:r w:rsidR="001E0C95" w:rsidRPr="00FC2B0B">
        <w:rPr>
          <w:rFonts w:ascii="Times New Roman" w:hAnsi="Times New Roman" w:cs="Times New Roman"/>
        </w:rPr>
        <w:t xml:space="preserve">their </w:t>
      </w:r>
      <w:r w:rsidR="006F636E" w:rsidRPr="00FC2B0B">
        <w:rPr>
          <w:rFonts w:ascii="Times New Roman" w:hAnsi="Times New Roman" w:cs="Times New Roman"/>
        </w:rPr>
        <w:t>disru</w:t>
      </w:r>
      <w:r w:rsidR="00EA7D15" w:rsidRPr="00FC2B0B">
        <w:rPr>
          <w:rFonts w:ascii="Times New Roman" w:hAnsi="Times New Roman" w:cs="Times New Roman"/>
        </w:rPr>
        <w:t>ptive nature</w:t>
      </w:r>
      <w:r w:rsidR="00D365D7" w:rsidRPr="00FC2B0B">
        <w:rPr>
          <w:rFonts w:ascii="Times New Roman" w:hAnsi="Times New Roman" w:cs="Times New Roman"/>
          <w:color w:val="000000"/>
        </w:rPr>
        <w:t xml:space="preserve">. </w:t>
      </w:r>
      <w:r w:rsidR="00726ADD" w:rsidRPr="00FC2B0B">
        <w:rPr>
          <w:rFonts w:ascii="Times New Roman" w:hAnsi="Times New Roman" w:cs="Times New Roman"/>
          <w:color w:val="000000"/>
        </w:rPr>
        <w:t>A</w:t>
      </w:r>
      <w:r w:rsidR="00D365D7" w:rsidRPr="00FC2B0B">
        <w:rPr>
          <w:rFonts w:ascii="Times New Roman" w:hAnsi="Times New Roman" w:cs="Times New Roman"/>
          <w:color w:val="000000"/>
        </w:rPr>
        <w:t xml:space="preserve"> similar strategic trade-off </w:t>
      </w:r>
      <w:r w:rsidR="00324864" w:rsidRPr="00FC2B0B">
        <w:rPr>
          <w:rFonts w:ascii="Times New Roman" w:hAnsi="Times New Roman" w:cs="Times New Roman"/>
          <w:color w:val="000000"/>
        </w:rPr>
        <w:t>is</w:t>
      </w:r>
      <w:r w:rsidR="00D365D7" w:rsidRPr="00FC2B0B">
        <w:rPr>
          <w:rFonts w:ascii="Times New Roman" w:hAnsi="Times New Roman" w:cs="Times New Roman"/>
          <w:color w:val="000000"/>
        </w:rPr>
        <w:t xml:space="preserve"> </w:t>
      </w:r>
      <w:r w:rsidR="00F4408F" w:rsidRPr="00FC2B0B">
        <w:rPr>
          <w:rFonts w:ascii="Times New Roman" w:hAnsi="Times New Roman" w:cs="Times New Roman"/>
          <w:color w:val="000000"/>
        </w:rPr>
        <w:t>advanced</w:t>
      </w:r>
      <w:r w:rsidR="00D365D7" w:rsidRPr="00FC2B0B">
        <w:rPr>
          <w:rFonts w:ascii="Times New Roman" w:hAnsi="Times New Roman" w:cs="Times New Roman"/>
          <w:color w:val="000000"/>
        </w:rPr>
        <w:t xml:space="preserve"> by</w:t>
      </w:r>
      <w:r w:rsidR="006F636E" w:rsidRPr="00FC2B0B">
        <w:rPr>
          <w:rFonts w:ascii="Times New Roman" w:hAnsi="Times New Roman" w:cs="Times New Roman"/>
          <w:color w:val="000000"/>
        </w:rPr>
        <w:t xml:space="preserve"> McAdam</w:t>
      </w:r>
      <w:r w:rsidR="00662399" w:rsidRPr="00FC2B0B">
        <w:rPr>
          <w:rFonts w:ascii="Times New Roman" w:hAnsi="Times New Roman" w:cs="Times New Roman"/>
          <w:color w:val="000000"/>
        </w:rPr>
        <w:t xml:space="preserve"> and colleagues </w:t>
      </w:r>
      <w:r w:rsidR="006F636E" w:rsidRPr="00FC2B0B">
        <w:rPr>
          <w:rFonts w:ascii="Times New Roman" w:hAnsi="Times New Roman" w:cs="Times New Roman"/>
          <w:color w:val="000000"/>
        </w:rPr>
        <w:t>(2001)</w:t>
      </w:r>
      <w:r w:rsidR="001E0C95" w:rsidRPr="00FC2B0B">
        <w:rPr>
          <w:rFonts w:ascii="Times New Roman" w:hAnsi="Times New Roman" w:cs="Times New Roman"/>
          <w:color w:val="000000"/>
        </w:rPr>
        <w:t xml:space="preserve">, who </w:t>
      </w:r>
      <w:r w:rsidR="006F636E" w:rsidRPr="00FC2B0B">
        <w:rPr>
          <w:rFonts w:ascii="Times New Roman" w:hAnsi="Times New Roman" w:cs="Times New Roman"/>
          <w:color w:val="000000"/>
        </w:rPr>
        <w:t xml:space="preserve">argue that activists </w:t>
      </w:r>
      <w:r w:rsidR="00324864" w:rsidRPr="00FC2B0B">
        <w:rPr>
          <w:rFonts w:ascii="Times New Roman" w:hAnsi="Times New Roman" w:cs="Times New Roman"/>
          <w:color w:val="000000"/>
        </w:rPr>
        <w:t xml:space="preserve">simultaneously </w:t>
      </w:r>
      <w:r w:rsidR="006F636E" w:rsidRPr="00FC2B0B">
        <w:rPr>
          <w:rFonts w:ascii="Times New Roman" w:hAnsi="Times New Roman" w:cs="Times New Roman"/>
          <w:i/>
          <w:color w:val="000000"/>
        </w:rPr>
        <w:t>attribute opportunity</w:t>
      </w:r>
      <w:r w:rsidR="00324864" w:rsidRPr="00FC2B0B">
        <w:rPr>
          <w:rFonts w:ascii="Times New Roman" w:hAnsi="Times New Roman" w:cs="Times New Roman"/>
          <w:i/>
          <w:color w:val="000000"/>
        </w:rPr>
        <w:t xml:space="preserve"> and </w:t>
      </w:r>
      <w:r w:rsidR="009F1FA7" w:rsidRPr="00FC2B0B">
        <w:rPr>
          <w:rFonts w:ascii="Times New Roman" w:hAnsi="Times New Roman" w:cs="Times New Roman"/>
          <w:i/>
          <w:color w:val="000000"/>
        </w:rPr>
        <w:t>threa</w:t>
      </w:r>
      <w:r w:rsidR="00B11745" w:rsidRPr="00FC2B0B">
        <w:rPr>
          <w:rFonts w:ascii="Times New Roman" w:hAnsi="Times New Roman" w:cs="Times New Roman"/>
          <w:i/>
          <w:color w:val="000000"/>
        </w:rPr>
        <w:t>t</w:t>
      </w:r>
      <w:r w:rsidR="009F1FA7" w:rsidRPr="00FC2B0B">
        <w:rPr>
          <w:rFonts w:ascii="Times New Roman" w:hAnsi="Times New Roman" w:cs="Times New Roman"/>
          <w:i/>
          <w:color w:val="000000"/>
        </w:rPr>
        <w:t xml:space="preserve"> </w:t>
      </w:r>
      <w:r w:rsidR="009F1FA7" w:rsidRPr="00FC2B0B">
        <w:rPr>
          <w:rFonts w:ascii="Times New Roman" w:hAnsi="Times New Roman" w:cs="Times New Roman"/>
          <w:color w:val="000000"/>
        </w:rPr>
        <w:t>to their actions</w:t>
      </w:r>
      <w:r w:rsidR="001054CD" w:rsidRPr="00FC2B0B">
        <w:rPr>
          <w:rFonts w:ascii="Times New Roman" w:hAnsi="Times New Roman" w:cs="Times New Roman"/>
          <w:color w:val="000000"/>
        </w:rPr>
        <w:t>,</w:t>
      </w:r>
      <w:r w:rsidR="009F1FA7" w:rsidRPr="00FC2B0B">
        <w:rPr>
          <w:rFonts w:ascii="Times New Roman" w:hAnsi="Times New Roman" w:cs="Times New Roman"/>
          <w:color w:val="000000"/>
        </w:rPr>
        <w:t xml:space="preserve"> </w:t>
      </w:r>
      <w:r w:rsidR="006F636E" w:rsidRPr="00FC2B0B">
        <w:rPr>
          <w:rFonts w:ascii="Times New Roman" w:hAnsi="Times New Roman" w:cs="Times New Roman"/>
          <w:color w:val="000000"/>
        </w:rPr>
        <w:t>including their tactical choices</w:t>
      </w:r>
      <w:r w:rsidR="00324864" w:rsidRPr="00FC2B0B">
        <w:rPr>
          <w:rFonts w:ascii="Times New Roman" w:hAnsi="Times New Roman" w:cs="Times New Roman"/>
          <w:color w:val="000000"/>
        </w:rPr>
        <w:t xml:space="preserve"> </w:t>
      </w:r>
      <w:r w:rsidR="005A188E" w:rsidRPr="00FC2B0B">
        <w:rPr>
          <w:rFonts w:ascii="Times New Roman" w:hAnsi="Times New Roman" w:cs="Times New Roman"/>
          <w:color w:val="000000"/>
        </w:rPr>
        <w:t>(</w:t>
      </w:r>
      <w:r w:rsidR="00324864" w:rsidRPr="00FC2B0B">
        <w:rPr>
          <w:rFonts w:ascii="Times New Roman" w:hAnsi="Times New Roman" w:cs="Times New Roman"/>
          <w:color w:val="000000"/>
        </w:rPr>
        <w:t xml:space="preserve">see also </w:t>
      </w:r>
      <w:r w:rsidR="00EA7D15" w:rsidRPr="00FC2B0B">
        <w:rPr>
          <w:rFonts w:ascii="Times New Roman" w:hAnsi="Times New Roman" w:cs="Times New Roman"/>
          <w:color w:val="000000"/>
        </w:rPr>
        <w:t>Karapin 2011</w:t>
      </w:r>
      <w:r w:rsidR="005A188E" w:rsidRPr="00FC2B0B">
        <w:rPr>
          <w:rFonts w:ascii="Times New Roman" w:hAnsi="Times New Roman" w:cs="Times New Roman"/>
          <w:color w:val="000000"/>
        </w:rPr>
        <w:t>)</w:t>
      </w:r>
      <w:r w:rsidR="006F636E" w:rsidRPr="00FC2B0B">
        <w:rPr>
          <w:rFonts w:ascii="Times New Roman" w:hAnsi="Times New Roman" w:cs="Times New Roman"/>
          <w:color w:val="000000"/>
        </w:rPr>
        <w:t>.</w:t>
      </w:r>
      <w:r w:rsidR="001054CD" w:rsidRPr="00FC2B0B">
        <w:rPr>
          <w:rFonts w:ascii="Times New Roman" w:hAnsi="Times New Roman" w:cs="Times New Roman"/>
        </w:rPr>
        <w:t xml:space="preserve"> </w:t>
      </w:r>
      <w:r w:rsidR="00640C8C" w:rsidRPr="00FC2B0B">
        <w:rPr>
          <w:rFonts w:ascii="Times New Roman" w:hAnsi="Times New Roman" w:cs="Times New Roman"/>
        </w:rPr>
        <w:t xml:space="preserve">In the spirit of Haines (1984), </w:t>
      </w:r>
      <w:r w:rsidR="006F636E" w:rsidRPr="00FC2B0B">
        <w:rPr>
          <w:rFonts w:ascii="Times New Roman" w:hAnsi="Times New Roman" w:cs="Times New Roman"/>
          <w:color w:val="000000"/>
        </w:rPr>
        <w:t xml:space="preserve">Jaspers </w:t>
      </w:r>
      <w:r w:rsidR="005138D3" w:rsidRPr="00FC2B0B">
        <w:rPr>
          <w:rFonts w:ascii="Times New Roman" w:hAnsi="Times New Roman" w:cs="Times New Roman"/>
          <w:color w:val="000000"/>
        </w:rPr>
        <w:t xml:space="preserve">(2004: 13) </w:t>
      </w:r>
      <w:r w:rsidR="00113F0B" w:rsidRPr="00FC2B0B">
        <w:rPr>
          <w:rFonts w:ascii="Times New Roman" w:hAnsi="Times New Roman" w:cs="Times New Roman"/>
          <w:color w:val="000000"/>
        </w:rPr>
        <w:t>refers</w:t>
      </w:r>
      <w:r w:rsidR="004E2F6E" w:rsidRPr="00FC2B0B">
        <w:rPr>
          <w:rFonts w:ascii="Times New Roman" w:hAnsi="Times New Roman" w:cs="Times New Roman"/>
          <w:color w:val="000000"/>
        </w:rPr>
        <w:t xml:space="preserve"> to a similar </w:t>
      </w:r>
      <w:r w:rsidR="00983659" w:rsidRPr="00FC2B0B">
        <w:rPr>
          <w:rFonts w:ascii="Times New Roman" w:hAnsi="Times New Roman" w:cs="Times New Roman"/>
          <w:color w:val="000000"/>
        </w:rPr>
        <w:t>strategic</w:t>
      </w:r>
      <w:r w:rsidR="00113F0B" w:rsidRPr="00FC2B0B">
        <w:rPr>
          <w:rFonts w:ascii="Times New Roman" w:hAnsi="Times New Roman" w:cs="Times New Roman"/>
          <w:color w:val="000000"/>
        </w:rPr>
        <w:t xml:space="preserve"> trade-off, </w:t>
      </w:r>
      <w:r w:rsidR="006F636E" w:rsidRPr="00FC2B0B">
        <w:rPr>
          <w:rFonts w:ascii="Times New Roman" w:hAnsi="Times New Roman" w:cs="Times New Roman"/>
          <w:color w:val="000000"/>
        </w:rPr>
        <w:t xml:space="preserve">the </w:t>
      </w:r>
      <w:r w:rsidR="006F636E" w:rsidRPr="00FC2B0B">
        <w:rPr>
          <w:rFonts w:ascii="Times New Roman" w:hAnsi="Times New Roman" w:cs="Times New Roman"/>
          <w:i/>
          <w:color w:val="000000"/>
        </w:rPr>
        <w:t>radical flank dilemma</w:t>
      </w:r>
      <w:r w:rsidR="006F636E" w:rsidRPr="00FC2B0B">
        <w:rPr>
          <w:rFonts w:ascii="Times New Roman" w:hAnsi="Times New Roman" w:cs="Times New Roman"/>
          <w:color w:val="000000"/>
        </w:rPr>
        <w:t>: “</w:t>
      </w:r>
      <w:r w:rsidR="00B47753" w:rsidRPr="00FC2B0B">
        <w:rPr>
          <w:rFonts w:ascii="Times New Roman" w:hAnsi="Times New Roman" w:cs="Times New Roman"/>
          <w:color w:val="000000"/>
        </w:rPr>
        <w:t xml:space="preserve">[Activists’] </w:t>
      </w:r>
      <w:r w:rsidR="00B47753" w:rsidRPr="00FC2B0B">
        <w:rPr>
          <w:rFonts w:ascii="Times New Roman" w:hAnsi="Times New Roman" w:cs="Times New Roman"/>
          <w:color w:val="auto"/>
        </w:rPr>
        <w:t>e</w:t>
      </w:r>
      <w:r w:rsidR="006F636E" w:rsidRPr="00FC2B0B">
        <w:rPr>
          <w:rFonts w:ascii="Times New Roman" w:hAnsi="Times New Roman" w:cs="Times New Roman"/>
          <w:color w:val="auto"/>
        </w:rPr>
        <w:t>xtreme words and actions get attention, and often take</w:t>
      </w:r>
      <w:r w:rsidR="006F636E" w:rsidRPr="00FC2B0B">
        <w:rPr>
          <w:rFonts w:ascii="Times New Roman" w:hAnsi="Times New Roman" w:cs="Times New Roman"/>
          <w:color w:val="000000"/>
        </w:rPr>
        <w:t xml:space="preserve"> </w:t>
      </w:r>
      <w:r w:rsidR="006F636E" w:rsidRPr="00FC2B0B">
        <w:rPr>
          <w:rFonts w:ascii="Times New Roman" w:hAnsi="Times New Roman" w:cs="Times New Roman"/>
          <w:color w:val="auto"/>
        </w:rPr>
        <w:t xml:space="preserve">opponents by surprise, but they usually play poorly with bystanders and authorities.” </w:t>
      </w:r>
      <w:r w:rsidR="00347CFA" w:rsidRPr="00FC2B0B">
        <w:rPr>
          <w:rFonts w:ascii="Times New Roman" w:hAnsi="Times New Roman" w:cs="Times New Roman"/>
          <w:color w:val="auto"/>
        </w:rPr>
        <w:t xml:space="preserve">In sum, </w:t>
      </w:r>
      <w:r w:rsidR="0042585E" w:rsidRPr="00FC2B0B">
        <w:rPr>
          <w:rFonts w:ascii="Times New Roman" w:hAnsi="Times New Roman" w:cs="Times New Roman"/>
          <w:color w:val="auto"/>
        </w:rPr>
        <w:t xml:space="preserve">scholars from different theoretical perspectives </w:t>
      </w:r>
      <w:r w:rsidR="00A21841" w:rsidRPr="00FC2B0B">
        <w:rPr>
          <w:rFonts w:ascii="Times New Roman" w:hAnsi="Times New Roman" w:cs="Times New Roman"/>
          <w:color w:val="auto"/>
        </w:rPr>
        <w:t>argue</w:t>
      </w:r>
      <w:r w:rsidR="009F1FA7" w:rsidRPr="00FC2B0B">
        <w:rPr>
          <w:rFonts w:ascii="Times New Roman" w:hAnsi="Times New Roman" w:cs="Times New Roman"/>
          <w:color w:val="auto"/>
        </w:rPr>
        <w:t xml:space="preserve"> </w:t>
      </w:r>
      <w:r w:rsidR="005A188E" w:rsidRPr="00FC2B0B">
        <w:rPr>
          <w:rFonts w:ascii="Times New Roman" w:hAnsi="Times New Roman" w:cs="Times New Roman"/>
          <w:color w:val="auto"/>
        </w:rPr>
        <w:t>th</w:t>
      </w:r>
      <w:r w:rsidR="001054CD" w:rsidRPr="00FC2B0B">
        <w:rPr>
          <w:rFonts w:ascii="Times New Roman" w:hAnsi="Times New Roman" w:cs="Times New Roman"/>
          <w:color w:val="auto"/>
        </w:rPr>
        <w:t>at activists face</w:t>
      </w:r>
      <w:r w:rsidR="00C6091D" w:rsidRPr="00FC2B0B">
        <w:rPr>
          <w:rFonts w:ascii="Times New Roman" w:hAnsi="Times New Roman" w:cs="Times New Roman"/>
          <w:color w:val="auto"/>
        </w:rPr>
        <w:t xml:space="preserve"> a</w:t>
      </w:r>
      <w:r w:rsidR="005A188E" w:rsidRPr="00FC2B0B">
        <w:rPr>
          <w:rFonts w:ascii="Times New Roman" w:hAnsi="Times New Roman" w:cs="Times New Roman"/>
          <w:color w:val="auto"/>
        </w:rPr>
        <w:t xml:space="preserve"> general </w:t>
      </w:r>
      <w:r w:rsidR="00841649" w:rsidRPr="00FC2B0B">
        <w:rPr>
          <w:rFonts w:ascii="Times New Roman" w:hAnsi="Times New Roman" w:cs="Times New Roman"/>
          <w:color w:val="auto"/>
        </w:rPr>
        <w:t xml:space="preserve">strategic trade-off </w:t>
      </w:r>
      <w:r w:rsidR="00D742DB" w:rsidRPr="00FC2B0B">
        <w:rPr>
          <w:rFonts w:ascii="Times New Roman" w:hAnsi="Times New Roman" w:cs="Times New Roman"/>
          <w:color w:val="auto"/>
        </w:rPr>
        <w:t>inherent to the use of d</w:t>
      </w:r>
      <w:r w:rsidR="00662399" w:rsidRPr="00FC2B0B">
        <w:rPr>
          <w:rFonts w:ascii="Times New Roman" w:hAnsi="Times New Roman" w:cs="Times New Roman"/>
          <w:color w:val="auto"/>
        </w:rPr>
        <w:t>isruptive tactics</w:t>
      </w:r>
      <w:r w:rsidR="005A188E" w:rsidRPr="00FC2B0B">
        <w:rPr>
          <w:rFonts w:ascii="Times New Roman" w:hAnsi="Times New Roman" w:cs="Times New Roman"/>
          <w:color w:val="auto"/>
        </w:rPr>
        <w:t xml:space="preserve">. </w:t>
      </w:r>
      <w:r w:rsidR="00366F6E" w:rsidRPr="00FC2B0B">
        <w:rPr>
          <w:rFonts w:ascii="Times New Roman" w:hAnsi="Times New Roman" w:cs="Times New Roman"/>
          <w:color w:val="auto"/>
        </w:rPr>
        <w:t xml:space="preserve">I contribute </w:t>
      </w:r>
      <w:r w:rsidR="00776192" w:rsidRPr="00FC2B0B">
        <w:rPr>
          <w:rFonts w:ascii="Times New Roman" w:hAnsi="Times New Roman" w:cs="Times New Roman"/>
          <w:color w:val="auto"/>
        </w:rPr>
        <w:t xml:space="preserve">an explanation of the role </w:t>
      </w:r>
      <w:r w:rsidR="00672CA2" w:rsidRPr="00FC2B0B">
        <w:rPr>
          <w:rFonts w:ascii="Times New Roman" w:hAnsi="Times New Roman" w:cs="Times New Roman"/>
          <w:color w:val="auto"/>
        </w:rPr>
        <w:t>of the per</w:t>
      </w:r>
      <w:r w:rsidR="00653400" w:rsidRPr="00FC2B0B">
        <w:rPr>
          <w:rFonts w:ascii="Times New Roman" w:hAnsi="Times New Roman" w:cs="Times New Roman"/>
          <w:color w:val="auto"/>
        </w:rPr>
        <w:t xml:space="preserve">ceived effectiveness of </w:t>
      </w:r>
      <w:r w:rsidR="00672CA2" w:rsidRPr="00FC2B0B">
        <w:rPr>
          <w:rFonts w:ascii="Times New Roman" w:hAnsi="Times New Roman" w:cs="Times New Roman"/>
          <w:color w:val="auto"/>
        </w:rPr>
        <w:t xml:space="preserve">tactics </w:t>
      </w:r>
      <w:r w:rsidR="006C0452" w:rsidRPr="00FC2B0B">
        <w:rPr>
          <w:rFonts w:ascii="Times New Roman" w:hAnsi="Times New Roman" w:cs="Times New Roman"/>
          <w:color w:val="auto"/>
        </w:rPr>
        <w:t>as a way to</w:t>
      </w:r>
      <w:r w:rsidR="00983659" w:rsidRPr="00FC2B0B">
        <w:rPr>
          <w:rFonts w:ascii="Times New Roman" w:hAnsi="Times New Roman" w:cs="Times New Roman"/>
          <w:color w:val="auto"/>
        </w:rPr>
        <w:t xml:space="preserve"> partially address</w:t>
      </w:r>
      <w:r w:rsidR="00776192" w:rsidRPr="00FC2B0B">
        <w:rPr>
          <w:rFonts w:ascii="Times New Roman" w:hAnsi="Times New Roman" w:cs="Times New Roman"/>
          <w:color w:val="auto"/>
        </w:rPr>
        <w:t xml:space="preserve"> this trade-off</w:t>
      </w:r>
      <w:r w:rsidR="00B47753" w:rsidRPr="00FC2B0B">
        <w:rPr>
          <w:rFonts w:ascii="Times New Roman" w:hAnsi="Times New Roman" w:cs="Times New Roman"/>
          <w:color w:val="auto"/>
        </w:rPr>
        <w:t xml:space="preserve">. </w:t>
      </w:r>
      <w:r w:rsidR="00983659" w:rsidRPr="00FC2B0B">
        <w:rPr>
          <w:rFonts w:ascii="Times New Roman" w:hAnsi="Times New Roman" w:cs="Times New Roman"/>
          <w:color w:val="auto"/>
        </w:rPr>
        <w:t>Critically, m</w:t>
      </w:r>
      <w:r w:rsidR="00B47753" w:rsidRPr="00FC2B0B">
        <w:rPr>
          <w:rFonts w:ascii="Times New Roman" w:hAnsi="Times New Roman" w:cs="Times New Roman"/>
          <w:color w:val="auto"/>
        </w:rPr>
        <w:t>y explanation uses</w:t>
      </w:r>
      <w:r w:rsidR="00651D93" w:rsidRPr="00FC2B0B">
        <w:rPr>
          <w:rFonts w:ascii="Times New Roman" w:hAnsi="Times New Roman" w:cs="Times New Roman"/>
          <w:color w:val="auto"/>
        </w:rPr>
        <w:t xml:space="preserve"> </w:t>
      </w:r>
      <w:r w:rsidR="002A67C0" w:rsidRPr="00FC2B0B">
        <w:rPr>
          <w:rFonts w:ascii="Times New Roman" w:hAnsi="Times New Roman" w:cs="Times New Roman"/>
          <w:color w:val="auto"/>
        </w:rPr>
        <w:t>an</w:t>
      </w:r>
      <w:r w:rsidR="006411E2" w:rsidRPr="00FC2B0B">
        <w:rPr>
          <w:rFonts w:ascii="Times New Roman" w:hAnsi="Times New Roman" w:cs="Times New Roman"/>
          <w:color w:val="auto"/>
        </w:rPr>
        <w:t xml:space="preserve"> explicit </w:t>
      </w:r>
      <w:r w:rsidR="0042585E" w:rsidRPr="00FC2B0B">
        <w:rPr>
          <w:rFonts w:ascii="Times New Roman" w:hAnsi="Times New Roman" w:cs="Times New Roman"/>
          <w:color w:val="auto"/>
        </w:rPr>
        <w:t xml:space="preserve">micro-level </w:t>
      </w:r>
      <w:r w:rsidR="006C0452" w:rsidRPr="00FC2B0B">
        <w:rPr>
          <w:rFonts w:ascii="Times New Roman" w:hAnsi="Times New Roman" w:cs="Times New Roman"/>
          <w:color w:val="auto"/>
        </w:rPr>
        <w:t xml:space="preserve">(i.e. social-psychological) </w:t>
      </w:r>
      <w:r w:rsidR="0042585E" w:rsidRPr="00FC2B0B">
        <w:rPr>
          <w:rFonts w:ascii="Times New Roman" w:hAnsi="Times New Roman" w:cs="Times New Roman"/>
          <w:color w:val="auto"/>
        </w:rPr>
        <w:t xml:space="preserve">theoretical </w:t>
      </w:r>
      <w:r w:rsidR="009F1FA7" w:rsidRPr="00FC2B0B">
        <w:rPr>
          <w:rFonts w:ascii="Times New Roman" w:hAnsi="Times New Roman" w:cs="Times New Roman"/>
          <w:color w:val="auto"/>
        </w:rPr>
        <w:t>approach</w:t>
      </w:r>
      <w:r w:rsidR="00A21841" w:rsidRPr="00FC2B0B">
        <w:rPr>
          <w:rFonts w:ascii="Times New Roman" w:hAnsi="Times New Roman" w:cs="Times New Roman"/>
          <w:color w:val="auto"/>
        </w:rPr>
        <w:t xml:space="preserve"> </w:t>
      </w:r>
      <w:r w:rsidR="00651D93" w:rsidRPr="00FC2B0B">
        <w:rPr>
          <w:rFonts w:ascii="Times New Roman" w:hAnsi="Times New Roman" w:cs="Times New Roman"/>
          <w:color w:val="auto"/>
        </w:rPr>
        <w:t>and</w:t>
      </w:r>
      <w:r w:rsidR="002C59A1" w:rsidRPr="00FC2B0B">
        <w:rPr>
          <w:rFonts w:ascii="Times New Roman" w:hAnsi="Times New Roman" w:cs="Times New Roman"/>
          <w:color w:val="auto"/>
        </w:rPr>
        <w:t xml:space="preserve"> </w:t>
      </w:r>
      <w:r w:rsidR="00EA7D15" w:rsidRPr="00FC2B0B">
        <w:rPr>
          <w:rFonts w:ascii="Times New Roman" w:hAnsi="Times New Roman" w:cs="Times New Roman"/>
          <w:color w:val="auto"/>
        </w:rPr>
        <w:t>individual-</w:t>
      </w:r>
      <w:r w:rsidR="005A188E" w:rsidRPr="00FC2B0B">
        <w:rPr>
          <w:rFonts w:ascii="Times New Roman" w:hAnsi="Times New Roman" w:cs="Times New Roman"/>
          <w:color w:val="auto"/>
        </w:rPr>
        <w:t>level data</w:t>
      </w:r>
      <w:r w:rsidR="009951FF" w:rsidRPr="00FC2B0B">
        <w:rPr>
          <w:rFonts w:ascii="Times New Roman" w:hAnsi="Times New Roman" w:cs="Times New Roman"/>
          <w:color w:val="auto"/>
        </w:rPr>
        <w:t xml:space="preserve"> </w:t>
      </w:r>
      <w:r w:rsidR="009951FF" w:rsidRPr="00FC2B0B">
        <w:rPr>
          <w:rFonts w:ascii="Times New Roman" w:hAnsi="Times New Roman" w:cs="Times New Roman"/>
        </w:rPr>
        <w:t>—</w:t>
      </w:r>
      <w:r w:rsidR="0042585E" w:rsidRPr="00FC2B0B">
        <w:rPr>
          <w:rFonts w:ascii="Times New Roman" w:hAnsi="Times New Roman" w:cs="Times New Roman"/>
          <w:color w:val="auto"/>
        </w:rPr>
        <w:t>a combination that i</w:t>
      </w:r>
      <w:r w:rsidR="00653400" w:rsidRPr="00FC2B0B">
        <w:rPr>
          <w:rFonts w:ascii="Times New Roman" w:hAnsi="Times New Roman" w:cs="Times New Roman"/>
          <w:color w:val="auto"/>
        </w:rPr>
        <w:t xml:space="preserve">s </w:t>
      </w:r>
      <w:r w:rsidR="009951FF" w:rsidRPr="00FC2B0B">
        <w:rPr>
          <w:rFonts w:ascii="Times New Roman" w:hAnsi="Times New Roman" w:cs="Times New Roman"/>
          <w:color w:val="auto"/>
        </w:rPr>
        <w:t xml:space="preserve">surprisingly </w:t>
      </w:r>
      <w:r w:rsidR="0042585E" w:rsidRPr="00FC2B0B">
        <w:rPr>
          <w:rFonts w:ascii="Times New Roman" w:hAnsi="Times New Roman" w:cs="Times New Roman"/>
          <w:color w:val="auto"/>
        </w:rPr>
        <w:t>absent</w:t>
      </w:r>
      <w:r w:rsidR="005A188E" w:rsidRPr="00FC2B0B">
        <w:rPr>
          <w:rFonts w:ascii="Times New Roman" w:hAnsi="Times New Roman" w:cs="Times New Roman"/>
          <w:color w:val="auto"/>
        </w:rPr>
        <w:t xml:space="preserve"> in th</w:t>
      </w:r>
      <w:r w:rsidR="006C0452" w:rsidRPr="00FC2B0B">
        <w:rPr>
          <w:rFonts w:ascii="Times New Roman" w:hAnsi="Times New Roman" w:cs="Times New Roman"/>
          <w:color w:val="auto"/>
        </w:rPr>
        <w:t>is</w:t>
      </w:r>
      <w:r w:rsidR="005A188E" w:rsidRPr="00FC2B0B">
        <w:rPr>
          <w:rFonts w:ascii="Times New Roman" w:hAnsi="Times New Roman" w:cs="Times New Roman"/>
          <w:color w:val="auto"/>
        </w:rPr>
        <w:t xml:space="preserve"> literature (Jaspers 2004)</w:t>
      </w:r>
      <w:r w:rsidR="0048263D" w:rsidRPr="00FC2B0B">
        <w:rPr>
          <w:rFonts w:ascii="Times New Roman" w:hAnsi="Times New Roman" w:cs="Times New Roman"/>
          <w:color w:val="auto"/>
        </w:rPr>
        <w:t>.</w:t>
      </w:r>
    </w:p>
    <w:p w14:paraId="4DC2E7E4" w14:textId="431B9013" w:rsidR="005821F2" w:rsidRPr="00FC2B0B" w:rsidRDefault="005821F2">
      <w:pPr>
        <w:spacing w:after="0" w:line="480" w:lineRule="auto"/>
        <w:ind w:firstLine="720"/>
        <w:rPr>
          <w:rFonts w:ascii="Times New Roman" w:hAnsi="Times New Roman" w:cs="Times New Roman"/>
        </w:rPr>
      </w:pPr>
      <w:r w:rsidRPr="00FC2B0B">
        <w:rPr>
          <w:rFonts w:ascii="Times New Roman" w:hAnsi="Times New Roman" w:cs="Times New Roman"/>
        </w:rPr>
        <w:t>I</w:t>
      </w:r>
      <w:r w:rsidR="00A21841" w:rsidRPr="00FC2B0B">
        <w:rPr>
          <w:rFonts w:ascii="Times New Roman" w:hAnsi="Times New Roman" w:cs="Times New Roman"/>
        </w:rPr>
        <w:t>n this context, I</w:t>
      </w:r>
      <w:r w:rsidRPr="00FC2B0B">
        <w:rPr>
          <w:rFonts w:ascii="Times New Roman" w:hAnsi="Times New Roman" w:cs="Times New Roman"/>
        </w:rPr>
        <w:t xml:space="preserve"> seek to answer the</w:t>
      </w:r>
      <w:r w:rsidR="0083584A" w:rsidRPr="00FC2B0B">
        <w:rPr>
          <w:rFonts w:ascii="Times New Roman" w:hAnsi="Times New Roman" w:cs="Times New Roman"/>
        </w:rPr>
        <w:t xml:space="preserve"> following</w:t>
      </w:r>
      <w:r w:rsidR="00E237B1" w:rsidRPr="00FC2B0B">
        <w:rPr>
          <w:rFonts w:ascii="Times New Roman" w:hAnsi="Times New Roman" w:cs="Times New Roman"/>
        </w:rPr>
        <w:t xml:space="preserve"> </w:t>
      </w:r>
      <w:r w:rsidR="00F85F36" w:rsidRPr="00FC2B0B">
        <w:rPr>
          <w:rFonts w:ascii="Times New Roman" w:hAnsi="Times New Roman" w:cs="Times New Roman"/>
        </w:rPr>
        <w:t xml:space="preserve">research </w:t>
      </w:r>
      <w:r w:rsidR="0091179F" w:rsidRPr="00FC2B0B">
        <w:rPr>
          <w:rFonts w:ascii="Times New Roman" w:hAnsi="Times New Roman" w:cs="Times New Roman"/>
        </w:rPr>
        <w:t>questions: d</w:t>
      </w:r>
      <w:r w:rsidRPr="00FC2B0B">
        <w:rPr>
          <w:rFonts w:ascii="Times New Roman" w:hAnsi="Times New Roman" w:cs="Times New Roman"/>
        </w:rPr>
        <w:t xml:space="preserve">o protestors attribute opportunity to </w:t>
      </w:r>
      <w:r w:rsidR="00AF562D" w:rsidRPr="00FC2B0B">
        <w:rPr>
          <w:rFonts w:ascii="Times New Roman" w:hAnsi="Times New Roman" w:cs="Times New Roman"/>
        </w:rPr>
        <w:t>TM</w:t>
      </w:r>
      <w:r w:rsidR="00F85F36" w:rsidRPr="00FC2B0B">
        <w:rPr>
          <w:rFonts w:ascii="Times New Roman" w:hAnsi="Times New Roman" w:cs="Times New Roman"/>
        </w:rPr>
        <w:t xml:space="preserve"> shutdowns</w:t>
      </w:r>
      <w:r w:rsidRPr="00FC2B0B">
        <w:rPr>
          <w:rFonts w:ascii="Times New Roman" w:hAnsi="Times New Roman" w:cs="Times New Roman"/>
        </w:rPr>
        <w:t xml:space="preserve">? </w:t>
      </w:r>
      <w:r w:rsidR="00AF562D" w:rsidRPr="00FC2B0B">
        <w:rPr>
          <w:rFonts w:ascii="Times New Roman" w:hAnsi="Times New Roman" w:cs="Times New Roman"/>
        </w:rPr>
        <w:t xml:space="preserve">If so, how does this affect </w:t>
      </w:r>
      <w:r w:rsidR="00F5354D" w:rsidRPr="00FC2B0B">
        <w:rPr>
          <w:rFonts w:ascii="Times New Roman" w:hAnsi="Times New Roman" w:cs="Times New Roman"/>
        </w:rPr>
        <w:t>protestors</w:t>
      </w:r>
      <w:r w:rsidR="00AF562D" w:rsidRPr="00FC2B0B">
        <w:rPr>
          <w:rFonts w:ascii="Times New Roman" w:hAnsi="Times New Roman" w:cs="Times New Roman"/>
        </w:rPr>
        <w:t xml:space="preserve"> own mobilization? </w:t>
      </w:r>
      <w:r w:rsidR="00A143D1" w:rsidRPr="00FC2B0B">
        <w:rPr>
          <w:rFonts w:ascii="Times New Roman" w:hAnsi="Times New Roman" w:cs="Times New Roman"/>
        </w:rPr>
        <w:t>More generally, is there evidence of a relationship between mobilization and perceived effectiveness o</w:t>
      </w:r>
      <w:r w:rsidR="00E94BAB" w:rsidRPr="00FC2B0B">
        <w:rPr>
          <w:rFonts w:ascii="Times New Roman" w:hAnsi="Times New Roman" w:cs="Times New Roman"/>
        </w:rPr>
        <w:t xml:space="preserve">f the </w:t>
      </w:r>
      <w:r w:rsidR="000D1CAD" w:rsidRPr="00FC2B0B">
        <w:rPr>
          <w:rFonts w:ascii="Times New Roman" w:hAnsi="Times New Roman" w:cs="Times New Roman"/>
        </w:rPr>
        <w:t>tactic</w:t>
      </w:r>
      <w:r w:rsidR="00A143D1" w:rsidRPr="00FC2B0B">
        <w:rPr>
          <w:rFonts w:ascii="Times New Roman" w:hAnsi="Times New Roman" w:cs="Times New Roman"/>
        </w:rPr>
        <w:t xml:space="preserve"> use</w:t>
      </w:r>
      <w:r w:rsidR="000D1CAD" w:rsidRPr="00FC2B0B">
        <w:rPr>
          <w:rFonts w:ascii="Times New Roman" w:hAnsi="Times New Roman" w:cs="Times New Roman"/>
        </w:rPr>
        <w:t>d</w:t>
      </w:r>
      <w:r w:rsidR="00A143D1" w:rsidRPr="00FC2B0B">
        <w:rPr>
          <w:rFonts w:ascii="Times New Roman" w:hAnsi="Times New Roman" w:cs="Times New Roman"/>
        </w:rPr>
        <w:t xml:space="preserve"> for mobilization?</w:t>
      </w:r>
      <w:r w:rsidR="00A143D1" w:rsidRPr="00FC2B0B">
        <w:rPr>
          <w:rStyle w:val="EndnoteReference"/>
          <w:rFonts w:ascii="Times New Roman" w:hAnsi="Times New Roman" w:cs="Times New Roman"/>
        </w:rPr>
        <w:endnoteReference w:id="3"/>
      </w:r>
      <w:r w:rsidR="00416474" w:rsidRPr="00FC2B0B">
        <w:rPr>
          <w:rFonts w:ascii="Times New Roman" w:hAnsi="Times New Roman" w:cs="Times New Roman"/>
        </w:rPr>
        <w:t xml:space="preserve"> </w:t>
      </w:r>
      <w:r w:rsidRPr="00FC2B0B">
        <w:rPr>
          <w:rFonts w:ascii="Times New Roman" w:hAnsi="Times New Roman" w:cs="Times New Roman"/>
        </w:rPr>
        <w:t xml:space="preserve">I study </w:t>
      </w:r>
      <w:r w:rsidR="00AA4F98" w:rsidRPr="00FC2B0B">
        <w:rPr>
          <w:rFonts w:ascii="Times New Roman" w:hAnsi="Times New Roman" w:cs="Times New Roman"/>
        </w:rPr>
        <w:t>BRT</w:t>
      </w:r>
      <w:r w:rsidRPr="00FC2B0B">
        <w:rPr>
          <w:rFonts w:ascii="Times New Roman" w:hAnsi="Times New Roman" w:cs="Times New Roman"/>
        </w:rPr>
        <w:t xml:space="preserve"> shutdowns </w:t>
      </w:r>
      <w:r w:rsidR="00AA4F98" w:rsidRPr="00FC2B0B">
        <w:rPr>
          <w:rFonts w:ascii="Times New Roman" w:hAnsi="Times New Roman" w:cs="Times New Roman"/>
        </w:rPr>
        <w:t>in Bogotá</w:t>
      </w:r>
      <w:r w:rsidR="00AA4F98" w:rsidRPr="00FC2B0B" w:rsidDel="00E9554B">
        <w:rPr>
          <w:rFonts w:ascii="Times New Roman" w:hAnsi="Times New Roman" w:cs="Times New Roman"/>
        </w:rPr>
        <w:t xml:space="preserve"> </w:t>
      </w:r>
      <w:r w:rsidRPr="00FC2B0B">
        <w:rPr>
          <w:rFonts w:ascii="Times New Roman" w:hAnsi="Times New Roman" w:cs="Times New Roman"/>
        </w:rPr>
        <w:t xml:space="preserve">to understand how an objective change in the environment (implementation of </w:t>
      </w:r>
      <w:r w:rsidR="00AA4F98" w:rsidRPr="00FC2B0B">
        <w:rPr>
          <w:rFonts w:ascii="Times New Roman" w:hAnsi="Times New Roman" w:cs="Times New Roman"/>
        </w:rPr>
        <w:t xml:space="preserve">TM) </w:t>
      </w:r>
      <w:r w:rsidRPr="00FC2B0B">
        <w:rPr>
          <w:rFonts w:ascii="Times New Roman" w:hAnsi="Times New Roman" w:cs="Times New Roman"/>
        </w:rPr>
        <w:t>is related to both the individual-level perception of that change (the process of opportunity attribution) and the use of a tactic that capitalizes on that very same opportunity (TM shutdowns). This is</w:t>
      </w:r>
      <w:r w:rsidR="00495CDD" w:rsidRPr="00FC2B0B">
        <w:rPr>
          <w:rFonts w:ascii="Times New Roman" w:hAnsi="Times New Roman" w:cs="Times New Roman"/>
        </w:rPr>
        <w:t xml:space="preserve"> </w:t>
      </w:r>
      <w:r w:rsidRPr="00FC2B0B">
        <w:rPr>
          <w:rFonts w:ascii="Times New Roman" w:hAnsi="Times New Roman" w:cs="Times New Roman"/>
        </w:rPr>
        <w:t xml:space="preserve">a study </w:t>
      </w:r>
      <w:r w:rsidR="00E9554B" w:rsidRPr="00FC2B0B">
        <w:rPr>
          <w:rFonts w:ascii="Times New Roman" w:hAnsi="Times New Roman" w:cs="Times New Roman"/>
        </w:rPr>
        <w:t>on</w:t>
      </w:r>
      <w:r w:rsidRPr="00FC2B0B">
        <w:rPr>
          <w:rFonts w:ascii="Times New Roman" w:hAnsi="Times New Roman" w:cs="Times New Roman"/>
        </w:rPr>
        <w:t xml:space="preserve"> the social psychology of protest </w:t>
      </w:r>
      <w:r w:rsidR="00AA4F98" w:rsidRPr="00FC2B0B">
        <w:rPr>
          <w:rFonts w:ascii="Times New Roman" w:hAnsi="Times New Roman" w:cs="Times New Roman"/>
        </w:rPr>
        <w:t xml:space="preserve">since I focus on the role of activists’ perceptions </w:t>
      </w:r>
      <w:r w:rsidR="00556956" w:rsidRPr="00FC2B0B">
        <w:rPr>
          <w:rFonts w:ascii="Times New Roman" w:hAnsi="Times New Roman" w:cs="Times New Roman"/>
        </w:rPr>
        <w:t xml:space="preserve">on their own mobilization </w:t>
      </w:r>
      <w:r w:rsidRPr="00FC2B0B">
        <w:rPr>
          <w:rFonts w:ascii="Times New Roman" w:hAnsi="Times New Roman" w:cs="Times New Roman"/>
        </w:rPr>
        <w:t>(Van Ste</w:t>
      </w:r>
      <w:r w:rsidR="00CC503F" w:rsidRPr="00FC2B0B">
        <w:rPr>
          <w:rFonts w:ascii="Times New Roman" w:hAnsi="Times New Roman" w:cs="Times New Roman"/>
        </w:rPr>
        <w:t>kelenburg and Klandermans 2013).</w:t>
      </w:r>
    </w:p>
    <w:p w14:paraId="7F0F554B" w14:textId="03CDFD5C" w:rsidR="00247B1A" w:rsidRPr="00FC2B0B" w:rsidRDefault="00247B1A" w:rsidP="00247B1A">
      <w:pPr>
        <w:spacing w:after="0" w:line="480" w:lineRule="auto"/>
        <w:ind w:firstLine="720"/>
        <w:rPr>
          <w:rFonts w:ascii="Times New Roman" w:hAnsi="Times New Roman" w:cs="Times New Roman"/>
        </w:rPr>
      </w:pPr>
      <w:r w:rsidRPr="00FC2B0B">
        <w:rPr>
          <w:rFonts w:ascii="Times New Roman" w:hAnsi="Times New Roman" w:cs="Times New Roman"/>
        </w:rPr>
        <w:t xml:space="preserve">Importantly, in Latin American countries, road blockades tend to happen at “a frequency that might surprise scholars in other countries.” (López-Maya 2002: 199; see also Machado, Scartascini and Tommasi 2011). Indeed, road blockades are one of the most popular tactics used by poor people’s movements throughout the region (Silva 2009; Auyero 2006; Almeida 2012). For instance, premier social movements like the </w:t>
      </w:r>
      <w:r w:rsidRPr="00FC2B0B">
        <w:rPr>
          <w:rFonts w:ascii="Times New Roman" w:hAnsi="Times New Roman" w:cs="Times New Roman"/>
          <w:i/>
        </w:rPr>
        <w:t xml:space="preserve">piquetero </w:t>
      </w:r>
      <w:r w:rsidRPr="00FC2B0B">
        <w:rPr>
          <w:rFonts w:ascii="Times New Roman" w:hAnsi="Times New Roman" w:cs="Times New Roman"/>
        </w:rPr>
        <w:t xml:space="preserve">movement in Argentina use road blockades, </w:t>
      </w:r>
      <w:r w:rsidRPr="00FC2B0B">
        <w:rPr>
          <w:rFonts w:ascii="Times New Roman" w:hAnsi="Times New Roman" w:cs="Times New Roman"/>
          <w:i/>
        </w:rPr>
        <w:t>piquetes,</w:t>
      </w:r>
      <w:r w:rsidRPr="00FC2B0B">
        <w:rPr>
          <w:rFonts w:ascii="Times New Roman" w:hAnsi="Times New Roman" w:cs="Times New Roman"/>
        </w:rPr>
        <w:t xml:space="preserve"> as both its main protest tactic and as a symbol for collective identity (Harley 2014). Beyond specific social movements, road blockades are systematically used in countries like Colombia (Archila 2003), Venezuela (López-Maya 2002), Peru (Arce 2008), Bolivia (Arce and Rice 2009), Mexico (Tosoni 2007), Brazil (Carter </w:t>
      </w:r>
      <w:r w:rsidRPr="00FC2B0B">
        <w:rPr>
          <w:rFonts w:ascii="Times New Roman" w:hAnsi="Times New Roman" w:cs="Times New Roman"/>
        </w:rPr>
        <w:lastRenderedPageBreak/>
        <w:t xml:space="preserve">2010), El Salvador and Costa Rica (Almeida 2012). The fact that road blockades are heavily embedded in Latin American repertoires of contention is important since BRT systems are now highly prevalent throughout the region (Campos 2010). By studying BRT shutdowns I </w:t>
      </w:r>
      <w:r w:rsidR="00514B1F" w:rsidRPr="00FC2B0B">
        <w:rPr>
          <w:rFonts w:ascii="Times New Roman" w:hAnsi="Times New Roman" w:cs="Times New Roman"/>
        </w:rPr>
        <w:t xml:space="preserve">also </w:t>
      </w:r>
      <w:r w:rsidRPr="00FC2B0B">
        <w:rPr>
          <w:rFonts w:ascii="Times New Roman" w:hAnsi="Times New Roman" w:cs="Times New Roman"/>
        </w:rPr>
        <w:t>advance our understanding of a novel version of road blockades, a quintessential element of Latin American protest culture.</w:t>
      </w:r>
    </w:p>
    <w:p w14:paraId="56B3F1B6" w14:textId="107D56B1" w:rsidR="00855F40" w:rsidRPr="00FC2B0B" w:rsidRDefault="005821F2" w:rsidP="004231DD">
      <w:pPr>
        <w:spacing w:after="0" w:line="480" w:lineRule="auto"/>
        <w:ind w:firstLine="720"/>
        <w:rPr>
          <w:rFonts w:ascii="Times New Roman" w:hAnsi="Times New Roman" w:cs="Times New Roman"/>
        </w:rPr>
      </w:pPr>
      <w:r w:rsidRPr="00FC2B0B">
        <w:rPr>
          <w:rFonts w:ascii="Times New Roman" w:hAnsi="Times New Roman" w:cs="Times New Roman"/>
        </w:rPr>
        <w:t>I situate th</w:t>
      </w:r>
      <w:r w:rsidR="00057EF6" w:rsidRPr="00FC2B0B">
        <w:rPr>
          <w:rFonts w:ascii="Times New Roman" w:hAnsi="Times New Roman" w:cs="Times New Roman"/>
        </w:rPr>
        <w:t xml:space="preserve">e study of BRT shutdowns in </w:t>
      </w:r>
      <w:r w:rsidR="009A7287" w:rsidRPr="00FC2B0B">
        <w:rPr>
          <w:rFonts w:ascii="Times New Roman" w:hAnsi="Times New Roman" w:cs="Times New Roman"/>
        </w:rPr>
        <w:t xml:space="preserve">the </w:t>
      </w:r>
      <w:r w:rsidR="00D76E1C" w:rsidRPr="00FC2B0B">
        <w:rPr>
          <w:rFonts w:ascii="Times New Roman" w:hAnsi="Times New Roman" w:cs="Times New Roman"/>
        </w:rPr>
        <w:t>literature that suggests</w:t>
      </w:r>
      <w:r w:rsidRPr="00FC2B0B">
        <w:rPr>
          <w:rFonts w:ascii="Times New Roman" w:hAnsi="Times New Roman" w:cs="Times New Roman"/>
        </w:rPr>
        <w:t xml:space="preserve"> the perceived effectiveness</w:t>
      </w:r>
      <w:r w:rsidR="00D76E1C" w:rsidRPr="00FC2B0B">
        <w:rPr>
          <w:rFonts w:ascii="Times New Roman" w:hAnsi="Times New Roman" w:cs="Times New Roman"/>
        </w:rPr>
        <w:t xml:space="preserve"> of tactics </w:t>
      </w:r>
      <w:r w:rsidR="00927E1F" w:rsidRPr="00FC2B0B">
        <w:rPr>
          <w:rFonts w:ascii="Times New Roman" w:hAnsi="Times New Roman" w:cs="Times New Roman"/>
        </w:rPr>
        <w:t>a</w:t>
      </w:r>
      <w:r w:rsidR="00D76E1C" w:rsidRPr="00FC2B0B">
        <w:rPr>
          <w:rFonts w:ascii="Times New Roman" w:hAnsi="Times New Roman" w:cs="Times New Roman"/>
        </w:rPr>
        <w:t>s</w:t>
      </w:r>
      <w:r w:rsidR="00927E1F" w:rsidRPr="00FC2B0B">
        <w:rPr>
          <w:rFonts w:ascii="Times New Roman" w:hAnsi="Times New Roman" w:cs="Times New Roman"/>
        </w:rPr>
        <w:t xml:space="preserve"> </w:t>
      </w:r>
      <w:r w:rsidR="00D76E1C" w:rsidRPr="00FC2B0B">
        <w:rPr>
          <w:rFonts w:ascii="Times New Roman" w:hAnsi="Times New Roman" w:cs="Times New Roman"/>
        </w:rPr>
        <w:t xml:space="preserve">a </w:t>
      </w:r>
      <w:r w:rsidR="00927E1F" w:rsidRPr="00FC2B0B">
        <w:rPr>
          <w:rFonts w:ascii="Times New Roman" w:hAnsi="Times New Roman" w:cs="Times New Roman"/>
        </w:rPr>
        <w:t xml:space="preserve">prominent </w:t>
      </w:r>
      <w:r w:rsidRPr="00FC2B0B">
        <w:rPr>
          <w:rFonts w:ascii="Times New Roman" w:hAnsi="Times New Roman" w:cs="Times New Roman"/>
        </w:rPr>
        <w:t>incentive for mobilization and the diffusion of tactics (Soule 1997; Lichbach 199</w:t>
      </w:r>
      <w:r w:rsidR="00AD0EEB" w:rsidRPr="00FC2B0B">
        <w:rPr>
          <w:rFonts w:ascii="Times New Roman" w:hAnsi="Times New Roman" w:cs="Times New Roman"/>
        </w:rPr>
        <w:t>8</w:t>
      </w:r>
      <w:r w:rsidRPr="00FC2B0B">
        <w:rPr>
          <w:rFonts w:ascii="Times New Roman" w:hAnsi="Times New Roman" w:cs="Times New Roman"/>
        </w:rPr>
        <w:t>; Francisco 2010; Tilly 1995; Andrews and Biggs 2006; Biggs 2013; Wang</w:t>
      </w:r>
      <w:r w:rsidR="009A4A9C" w:rsidRPr="00FC2B0B">
        <w:rPr>
          <w:rFonts w:ascii="Times New Roman" w:hAnsi="Times New Roman" w:cs="Times New Roman"/>
        </w:rPr>
        <w:t xml:space="preserve"> and Piazza 2016). </w:t>
      </w:r>
      <w:r w:rsidRPr="00FC2B0B">
        <w:rPr>
          <w:rFonts w:ascii="Times New Roman" w:hAnsi="Times New Roman" w:cs="Times New Roman"/>
        </w:rPr>
        <w:t xml:space="preserve">I assume that activists’ bounded-rationality is </w:t>
      </w:r>
      <w:r w:rsidR="00927E1F" w:rsidRPr="00FC2B0B">
        <w:rPr>
          <w:rFonts w:ascii="Times New Roman" w:hAnsi="Times New Roman" w:cs="Times New Roman"/>
        </w:rPr>
        <w:t>a driving force behind</w:t>
      </w:r>
      <w:r w:rsidRPr="00FC2B0B">
        <w:rPr>
          <w:rFonts w:ascii="Times New Roman" w:hAnsi="Times New Roman" w:cs="Times New Roman"/>
        </w:rPr>
        <w:t xml:space="preserve"> </w:t>
      </w:r>
      <w:r w:rsidR="00927E1F" w:rsidRPr="00FC2B0B">
        <w:rPr>
          <w:rFonts w:ascii="Times New Roman" w:hAnsi="Times New Roman" w:cs="Times New Roman"/>
        </w:rPr>
        <w:t xml:space="preserve">both </w:t>
      </w:r>
      <w:r w:rsidR="005C54F5" w:rsidRPr="00FC2B0B">
        <w:rPr>
          <w:rFonts w:ascii="Times New Roman" w:hAnsi="Times New Roman" w:cs="Times New Roman"/>
        </w:rPr>
        <w:t xml:space="preserve">their </w:t>
      </w:r>
      <w:r w:rsidRPr="00FC2B0B">
        <w:rPr>
          <w:rFonts w:ascii="Times New Roman" w:hAnsi="Times New Roman" w:cs="Times New Roman"/>
        </w:rPr>
        <w:t>actions and</w:t>
      </w:r>
      <w:r w:rsidR="005C54F5" w:rsidRPr="00FC2B0B">
        <w:rPr>
          <w:rFonts w:ascii="Times New Roman" w:hAnsi="Times New Roman" w:cs="Times New Roman"/>
        </w:rPr>
        <w:t xml:space="preserve"> </w:t>
      </w:r>
      <w:r w:rsidRPr="00FC2B0B">
        <w:rPr>
          <w:rFonts w:ascii="Times New Roman" w:hAnsi="Times New Roman" w:cs="Times New Roman"/>
        </w:rPr>
        <w:t xml:space="preserve">tactical choices (Walker, Martin and McCarthy 2008), including </w:t>
      </w:r>
      <w:r w:rsidR="005C54F5" w:rsidRPr="00FC2B0B">
        <w:rPr>
          <w:rFonts w:ascii="Times New Roman" w:hAnsi="Times New Roman" w:cs="Times New Roman"/>
        </w:rPr>
        <w:t>protestors’</w:t>
      </w:r>
      <w:r w:rsidRPr="00FC2B0B">
        <w:rPr>
          <w:rFonts w:ascii="Times New Roman" w:hAnsi="Times New Roman" w:cs="Times New Roman"/>
        </w:rPr>
        <w:t xml:space="preserve"> tendency to capitalize on tactics </w:t>
      </w:r>
      <w:r w:rsidR="00556956" w:rsidRPr="00FC2B0B">
        <w:rPr>
          <w:rFonts w:ascii="Times New Roman" w:hAnsi="Times New Roman" w:cs="Times New Roman"/>
        </w:rPr>
        <w:t xml:space="preserve">they </w:t>
      </w:r>
      <w:r w:rsidRPr="00FC2B0B">
        <w:rPr>
          <w:rFonts w:ascii="Times New Roman" w:hAnsi="Times New Roman" w:cs="Times New Roman"/>
        </w:rPr>
        <w:t>perceive as effective (Meyer and Staggenborg 2012; Ganz 2000)</w:t>
      </w:r>
      <w:r w:rsidR="0083584A" w:rsidRPr="00FC2B0B">
        <w:rPr>
          <w:rFonts w:ascii="Times New Roman" w:hAnsi="Times New Roman" w:cs="Times New Roman"/>
        </w:rPr>
        <w:t xml:space="preserve">. </w:t>
      </w:r>
      <w:r w:rsidR="004231DD" w:rsidRPr="00FC2B0B">
        <w:rPr>
          <w:rFonts w:ascii="Times New Roman" w:hAnsi="Times New Roman" w:cs="Times New Roman"/>
        </w:rPr>
        <w:t>T</w:t>
      </w:r>
      <w:r w:rsidRPr="00FC2B0B">
        <w:rPr>
          <w:rFonts w:ascii="Times New Roman" w:hAnsi="Times New Roman" w:cs="Times New Roman"/>
        </w:rPr>
        <w:t xml:space="preserve">he relationship between </w:t>
      </w:r>
      <w:r w:rsidR="00993DB2" w:rsidRPr="00FC2B0B">
        <w:rPr>
          <w:rFonts w:ascii="Times New Roman" w:hAnsi="Times New Roman" w:cs="Times New Roman"/>
        </w:rPr>
        <w:t xml:space="preserve">the </w:t>
      </w:r>
      <w:r w:rsidRPr="00FC2B0B">
        <w:rPr>
          <w:rFonts w:ascii="Times New Roman" w:hAnsi="Times New Roman" w:cs="Times New Roman"/>
          <w:iCs/>
        </w:rPr>
        <w:t>perceived</w:t>
      </w:r>
      <w:r w:rsidRPr="00FC2B0B">
        <w:rPr>
          <w:rFonts w:ascii="Times New Roman" w:hAnsi="Times New Roman" w:cs="Times New Roman"/>
        </w:rPr>
        <w:t xml:space="preserve"> effectiveness </w:t>
      </w:r>
      <w:r w:rsidR="004231DD" w:rsidRPr="00FC2B0B">
        <w:rPr>
          <w:rFonts w:ascii="Times New Roman" w:hAnsi="Times New Roman" w:cs="Times New Roman"/>
        </w:rPr>
        <w:t xml:space="preserve">of </w:t>
      </w:r>
      <w:r w:rsidR="00993DB2" w:rsidRPr="00FC2B0B">
        <w:rPr>
          <w:rFonts w:ascii="Times New Roman" w:hAnsi="Times New Roman" w:cs="Times New Roman"/>
        </w:rPr>
        <w:t xml:space="preserve">tactics </w:t>
      </w:r>
      <w:r w:rsidRPr="00FC2B0B">
        <w:rPr>
          <w:rFonts w:ascii="Times New Roman" w:hAnsi="Times New Roman" w:cs="Times New Roman"/>
        </w:rPr>
        <w:t>and mobilization has been</w:t>
      </w:r>
      <w:r w:rsidR="00EF1B81" w:rsidRPr="00FC2B0B">
        <w:rPr>
          <w:rFonts w:ascii="Times New Roman" w:hAnsi="Times New Roman" w:cs="Times New Roman"/>
        </w:rPr>
        <w:t xml:space="preserve"> </w:t>
      </w:r>
      <w:r w:rsidRPr="00FC2B0B">
        <w:rPr>
          <w:rFonts w:ascii="Times New Roman" w:hAnsi="Times New Roman" w:cs="Times New Roman"/>
        </w:rPr>
        <w:t xml:space="preserve">theorized </w:t>
      </w:r>
      <w:r w:rsidR="00083C11" w:rsidRPr="00FC2B0B">
        <w:rPr>
          <w:rFonts w:ascii="Times New Roman" w:hAnsi="Times New Roman" w:cs="Times New Roman"/>
        </w:rPr>
        <w:t xml:space="preserve">as a strategic process rooted </w:t>
      </w:r>
      <w:r w:rsidRPr="00FC2B0B">
        <w:rPr>
          <w:rFonts w:ascii="Times New Roman" w:hAnsi="Times New Roman" w:cs="Times New Roman"/>
        </w:rPr>
        <w:t xml:space="preserve">at </w:t>
      </w:r>
      <w:r w:rsidR="00EF1B81" w:rsidRPr="00FC2B0B">
        <w:rPr>
          <w:rFonts w:ascii="Times New Roman" w:hAnsi="Times New Roman" w:cs="Times New Roman"/>
        </w:rPr>
        <w:t xml:space="preserve">the </w:t>
      </w:r>
      <w:r w:rsidR="00083C11" w:rsidRPr="00FC2B0B">
        <w:rPr>
          <w:rFonts w:ascii="Times New Roman" w:hAnsi="Times New Roman" w:cs="Times New Roman"/>
        </w:rPr>
        <w:t>individual</w:t>
      </w:r>
      <w:r w:rsidRPr="00FC2B0B">
        <w:rPr>
          <w:rFonts w:ascii="Times New Roman" w:hAnsi="Times New Roman" w:cs="Times New Roman"/>
        </w:rPr>
        <w:t xml:space="preserve"> </w:t>
      </w:r>
      <w:r w:rsidR="00EF1B81" w:rsidRPr="00FC2B0B">
        <w:rPr>
          <w:rFonts w:ascii="Times New Roman" w:hAnsi="Times New Roman" w:cs="Times New Roman"/>
        </w:rPr>
        <w:t xml:space="preserve">level </w:t>
      </w:r>
      <w:r w:rsidRPr="00FC2B0B">
        <w:rPr>
          <w:rFonts w:ascii="Times New Roman" w:hAnsi="Times New Roman" w:cs="Times New Roman"/>
        </w:rPr>
        <w:t>(Lichbach 199</w:t>
      </w:r>
      <w:r w:rsidR="00AD0EEB" w:rsidRPr="00FC2B0B">
        <w:rPr>
          <w:rFonts w:ascii="Times New Roman" w:hAnsi="Times New Roman" w:cs="Times New Roman"/>
        </w:rPr>
        <w:t>8</w:t>
      </w:r>
      <w:r w:rsidRPr="00FC2B0B">
        <w:rPr>
          <w:rFonts w:ascii="Times New Roman" w:hAnsi="Times New Roman" w:cs="Times New Roman"/>
        </w:rPr>
        <w:t>)</w:t>
      </w:r>
      <w:r w:rsidR="00993DB2" w:rsidRPr="00FC2B0B">
        <w:rPr>
          <w:rFonts w:ascii="Times New Roman" w:hAnsi="Times New Roman" w:cs="Times New Roman"/>
        </w:rPr>
        <w:t xml:space="preserve">. </w:t>
      </w:r>
      <w:r w:rsidR="004231DD" w:rsidRPr="00FC2B0B">
        <w:rPr>
          <w:rFonts w:ascii="Times New Roman" w:hAnsi="Times New Roman" w:cs="Times New Roman"/>
        </w:rPr>
        <w:t>However, t</w:t>
      </w:r>
      <w:r w:rsidR="0083584A" w:rsidRPr="00FC2B0B">
        <w:rPr>
          <w:rFonts w:ascii="Times New Roman" w:hAnsi="Times New Roman" w:cs="Times New Roman"/>
        </w:rPr>
        <w:t>his relationship</w:t>
      </w:r>
      <w:r w:rsidR="00993DB2" w:rsidRPr="00FC2B0B">
        <w:rPr>
          <w:rFonts w:ascii="Times New Roman" w:hAnsi="Times New Roman" w:cs="Times New Roman"/>
        </w:rPr>
        <w:t xml:space="preserve"> </w:t>
      </w:r>
      <w:r w:rsidR="00726ADD" w:rsidRPr="00FC2B0B">
        <w:rPr>
          <w:rFonts w:ascii="Times New Roman" w:hAnsi="Times New Roman" w:cs="Times New Roman"/>
        </w:rPr>
        <w:t>has</w:t>
      </w:r>
      <w:r w:rsidR="00556956" w:rsidRPr="00FC2B0B">
        <w:rPr>
          <w:rFonts w:ascii="Times New Roman" w:hAnsi="Times New Roman" w:cs="Times New Roman"/>
        </w:rPr>
        <w:t xml:space="preserve"> been </w:t>
      </w:r>
      <w:r w:rsidR="00993DB2" w:rsidRPr="00FC2B0B">
        <w:rPr>
          <w:rFonts w:ascii="Times New Roman" w:hAnsi="Times New Roman" w:cs="Times New Roman"/>
        </w:rPr>
        <w:t xml:space="preserve">traditionally </w:t>
      </w:r>
      <w:r w:rsidR="00C55B7B" w:rsidRPr="00FC2B0B">
        <w:rPr>
          <w:rFonts w:ascii="Times New Roman" w:hAnsi="Times New Roman" w:cs="Times New Roman"/>
        </w:rPr>
        <w:t>analyzed</w:t>
      </w:r>
      <w:r w:rsidRPr="00FC2B0B">
        <w:rPr>
          <w:rFonts w:ascii="Times New Roman" w:hAnsi="Times New Roman" w:cs="Times New Roman"/>
        </w:rPr>
        <w:t xml:space="preserve"> at levels of ag</w:t>
      </w:r>
      <w:r w:rsidR="00C55B7B" w:rsidRPr="00FC2B0B">
        <w:rPr>
          <w:rFonts w:ascii="Times New Roman" w:hAnsi="Times New Roman" w:cs="Times New Roman"/>
        </w:rPr>
        <w:t xml:space="preserve">gregation </w:t>
      </w:r>
      <w:r w:rsidR="00C55B7B" w:rsidRPr="00FC2B0B">
        <w:rPr>
          <w:rFonts w:ascii="Times New Roman" w:hAnsi="Times New Roman" w:cs="Times New Roman"/>
          <w:i/>
        </w:rPr>
        <w:t>beyond</w:t>
      </w:r>
      <w:r w:rsidR="00C55B7B" w:rsidRPr="00FC2B0B">
        <w:rPr>
          <w:rFonts w:ascii="Times New Roman" w:hAnsi="Times New Roman" w:cs="Times New Roman"/>
        </w:rPr>
        <w:t xml:space="preserve"> the individual</w:t>
      </w:r>
      <w:r w:rsidR="004231DD" w:rsidRPr="00FC2B0B">
        <w:rPr>
          <w:rFonts w:ascii="Times New Roman" w:hAnsi="Times New Roman" w:cs="Times New Roman"/>
        </w:rPr>
        <w:t xml:space="preserve"> </w:t>
      </w:r>
      <w:r w:rsidRPr="00FC2B0B">
        <w:rPr>
          <w:rFonts w:ascii="Times New Roman" w:hAnsi="Times New Roman" w:cs="Times New Roman"/>
        </w:rPr>
        <w:t>(Wang and Soule 2012; Wang and Piazza 2016; Soule 1997; Francisco 2010)</w:t>
      </w:r>
      <w:r w:rsidR="004A2417" w:rsidRPr="00FC2B0B">
        <w:rPr>
          <w:rFonts w:ascii="Times New Roman" w:hAnsi="Times New Roman" w:cs="Times New Roman"/>
        </w:rPr>
        <w:t>. I</w:t>
      </w:r>
      <w:r w:rsidR="004231DD" w:rsidRPr="00FC2B0B">
        <w:rPr>
          <w:rFonts w:ascii="Times New Roman" w:hAnsi="Times New Roman" w:cs="Times New Roman"/>
        </w:rPr>
        <w:t xml:space="preserve"> </w:t>
      </w:r>
      <w:r w:rsidR="004A2417" w:rsidRPr="00FC2B0B">
        <w:rPr>
          <w:rFonts w:ascii="Times New Roman" w:hAnsi="Times New Roman" w:cs="Times New Roman"/>
        </w:rPr>
        <w:t>extend</w:t>
      </w:r>
      <w:r w:rsidR="00EF1B81" w:rsidRPr="00FC2B0B">
        <w:rPr>
          <w:rFonts w:ascii="Times New Roman" w:hAnsi="Times New Roman" w:cs="Times New Roman"/>
        </w:rPr>
        <w:t xml:space="preserve"> </w:t>
      </w:r>
      <w:r w:rsidRPr="00FC2B0B">
        <w:rPr>
          <w:rFonts w:ascii="Times New Roman" w:hAnsi="Times New Roman" w:cs="Times New Roman"/>
        </w:rPr>
        <w:t xml:space="preserve">the literature on the strategic decision-making of social movement actors </w:t>
      </w:r>
      <w:r w:rsidR="00A21841" w:rsidRPr="00FC2B0B">
        <w:rPr>
          <w:rFonts w:ascii="Times New Roman" w:hAnsi="Times New Roman" w:cs="Times New Roman"/>
        </w:rPr>
        <w:t xml:space="preserve">by analyzing </w:t>
      </w:r>
      <w:r w:rsidRPr="00FC2B0B">
        <w:rPr>
          <w:rFonts w:ascii="Times New Roman" w:hAnsi="Times New Roman" w:cs="Times New Roman"/>
        </w:rPr>
        <w:t>the</w:t>
      </w:r>
      <w:r w:rsidR="00D27CA7" w:rsidRPr="00FC2B0B">
        <w:rPr>
          <w:rFonts w:ascii="Times New Roman" w:hAnsi="Times New Roman" w:cs="Times New Roman"/>
        </w:rPr>
        <w:t xml:space="preserve"> interplay between </w:t>
      </w:r>
      <w:r w:rsidR="00EF1B81" w:rsidRPr="00FC2B0B">
        <w:rPr>
          <w:rFonts w:ascii="Times New Roman" w:hAnsi="Times New Roman" w:cs="Times New Roman"/>
        </w:rPr>
        <w:t xml:space="preserve">mobilization and </w:t>
      </w:r>
      <w:r w:rsidR="00C55B7B" w:rsidRPr="00FC2B0B">
        <w:rPr>
          <w:rFonts w:ascii="Times New Roman" w:hAnsi="Times New Roman" w:cs="Times New Roman"/>
        </w:rPr>
        <w:t>tactical choice</w:t>
      </w:r>
      <w:r w:rsidR="009770DC" w:rsidRPr="00FC2B0B">
        <w:rPr>
          <w:rFonts w:ascii="Times New Roman" w:hAnsi="Times New Roman" w:cs="Times New Roman"/>
        </w:rPr>
        <w:t xml:space="preserve"> from a</w:t>
      </w:r>
      <w:r w:rsidR="00672CA2" w:rsidRPr="00FC2B0B">
        <w:rPr>
          <w:rFonts w:ascii="Times New Roman" w:hAnsi="Times New Roman" w:cs="Times New Roman"/>
        </w:rPr>
        <w:t>n</w:t>
      </w:r>
      <w:r w:rsidR="009770DC" w:rsidRPr="00FC2B0B">
        <w:rPr>
          <w:rFonts w:ascii="Times New Roman" w:hAnsi="Times New Roman" w:cs="Times New Roman"/>
        </w:rPr>
        <w:t xml:space="preserve"> individual</w:t>
      </w:r>
      <w:r w:rsidR="00A21841" w:rsidRPr="00FC2B0B">
        <w:rPr>
          <w:rFonts w:ascii="Times New Roman" w:hAnsi="Times New Roman" w:cs="Times New Roman"/>
        </w:rPr>
        <w:t>-level perspective.</w:t>
      </w:r>
    </w:p>
    <w:p w14:paraId="6AC24D65" w14:textId="5AB782A4" w:rsidR="005821F2" w:rsidRPr="00FC2B0B" w:rsidRDefault="005821F2" w:rsidP="00545930">
      <w:pPr>
        <w:spacing w:after="0" w:line="480" w:lineRule="auto"/>
        <w:rPr>
          <w:rFonts w:ascii="Times New Roman" w:hAnsi="Times New Roman" w:cs="Times New Roman"/>
          <w:b/>
        </w:rPr>
      </w:pPr>
      <w:r w:rsidRPr="00FC2B0B">
        <w:rPr>
          <w:rFonts w:ascii="Times New Roman" w:hAnsi="Times New Roman" w:cs="Times New Roman"/>
          <w:b/>
        </w:rPr>
        <w:t>BRT Shutdow</w:t>
      </w:r>
      <w:r w:rsidR="00C52F1F" w:rsidRPr="00FC2B0B">
        <w:rPr>
          <w:rFonts w:ascii="Times New Roman" w:hAnsi="Times New Roman" w:cs="Times New Roman"/>
          <w:b/>
        </w:rPr>
        <w:t>ns as a Feasible Protest Tactic</w:t>
      </w:r>
    </w:p>
    <w:p w14:paraId="3B200F75" w14:textId="60F7A549" w:rsidR="005821F2" w:rsidRPr="00FC2B0B" w:rsidRDefault="005821F2" w:rsidP="00775A00">
      <w:pPr>
        <w:spacing w:after="0" w:line="480" w:lineRule="auto"/>
        <w:rPr>
          <w:rFonts w:ascii="Times New Roman" w:hAnsi="Times New Roman" w:cs="Times New Roman"/>
        </w:rPr>
      </w:pPr>
      <w:r w:rsidRPr="00FC2B0B">
        <w:rPr>
          <w:rFonts w:ascii="Times New Roman" w:hAnsi="Times New Roman" w:cs="Times New Roman"/>
        </w:rPr>
        <w:t xml:space="preserve">The first BRT shutdown in </w:t>
      </w:r>
      <w:r w:rsidR="00BC6C6C" w:rsidRPr="00FC2B0B">
        <w:rPr>
          <w:rFonts w:ascii="Times New Roman" w:hAnsi="Times New Roman" w:cs="Times New Roman"/>
        </w:rPr>
        <w:t>Bogotá</w:t>
      </w:r>
      <w:r w:rsidRPr="00FC2B0B">
        <w:rPr>
          <w:rFonts w:ascii="Times New Roman" w:hAnsi="Times New Roman" w:cs="Times New Roman"/>
        </w:rPr>
        <w:t xml:space="preserve"> </w:t>
      </w:r>
      <w:r w:rsidR="00BC6C6C" w:rsidRPr="00FC2B0B">
        <w:rPr>
          <w:rFonts w:ascii="Times New Roman" w:hAnsi="Times New Roman" w:cs="Times New Roman"/>
        </w:rPr>
        <w:t>occur</w:t>
      </w:r>
      <w:r w:rsidR="00E44D8D" w:rsidRPr="00FC2B0B">
        <w:rPr>
          <w:rFonts w:ascii="Times New Roman" w:hAnsi="Times New Roman" w:cs="Times New Roman"/>
        </w:rPr>
        <w:t>red</w:t>
      </w:r>
      <w:r w:rsidRPr="00FC2B0B">
        <w:rPr>
          <w:rFonts w:ascii="Times New Roman" w:hAnsi="Times New Roman" w:cs="Times New Roman"/>
        </w:rPr>
        <w:t xml:space="preserve"> in April 20</w:t>
      </w:r>
      <w:r w:rsidR="00C10BCD" w:rsidRPr="00FC2B0B">
        <w:rPr>
          <w:rFonts w:ascii="Times New Roman" w:hAnsi="Times New Roman" w:cs="Times New Roman"/>
        </w:rPr>
        <w:t xml:space="preserve">01, four months after </w:t>
      </w:r>
      <w:r w:rsidRPr="00FC2B0B">
        <w:rPr>
          <w:rFonts w:ascii="Times New Roman" w:hAnsi="Times New Roman" w:cs="Times New Roman"/>
        </w:rPr>
        <w:t>TM was implemented.</w:t>
      </w:r>
      <w:r w:rsidR="00BC6C6C" w:rsidRPr="00FC2B0B">
        <w:rPr>
          <w:rFonts w:ascii="Times New Roman" w:hAnsi="Times New Roman" w:cs="Times New Roman"/>
        </w:rPr>
        <w:t xml:space="preserve"> </w:t>
      </w:r>
      <w:r w:rsidR="00DB16EA" w:rsidRPr="00FC2B0B">
        <w:rPr>
          <w:rFonts w:ascii="Times New Roman" w:hAnsi="Times New Roman" w:cs="Times New Roman"/>
        </w:rPr>
        <w:t>Colombian a</w:t>
      </w:r>
      <w:r w:rsidRPr="00FC2B0B">
        <w:rPr>
          <w:rFonts w:ascii="Times New Roman" w:hAnsi="Times New Roman" w:cs="Times New Roman"/>
        </w:rPr>
        <w:t xml:space="preserve">uthorities </w:t>
      </w:r>
      <w:r w:rsidR="00BC6C6C" w:rsidRPr="00FC2B0B">
        <w:rPr>
          <w:rFonts w:ascii="Times New Roman" w:hAnsi="Times New Roman" w:cs="Times New Roman"/>
        </w:rPr>
        <w:t>progressively</w:t>
      </w:r>
      <w:r w:rsidRPr="00FC2B0B">
        <w:rPr>
          <w:rFonts w:ascii="Times New Roman" w:hAnsi="Times New Roman" w:cs="Times New Roman"/>
        </w:rPr>
        <w:t xml:space="preserve"> reacted to TM shutdowns by prevent</w:t>
      </w:r>
      <w:r w:rsidR="00BC6C6C" w:rsidRPr="00FC2B0B">
        <w:rPr>
          <w:rFonts w:ascii="Times New Roman" w:hAnsi="Times New Roman" w:cs="Times New Roman"/>
        </w:rPr>
        <w:t>ing</w:t>
      </w:r>
      <w:r w:rsidRPr="00FC2B0B">
        <w:rPr>
          <w:rFonts w:ascii="Times New Roman" w:hAnsi="Times New Roman" w:cs="Times New Roman"/>
        </w:rPr>
        <w:t xml:space="preserve"> them from happening. This is not surprising since tactical innovations are usually neutralized with </w:t>
      </w:r>
      <w:r w:rsidRPr="00FC2B0B">
        <w:rPr>
          <w:rFonts w:ascii="Times New Roman" w:hAnsi="Times New Roman" w:cs="Times New Roman"/>
          <w:i/>
        </w:rPr>
        <w:t>tactical adaptation</w:t>
      </w:r>
      <w:r w:rsidR="00BC6C6C" w:rsidRPr="00FC2B0B">
        <w:rPr>
          <w:rFonts w:ascii="Times New Roman" w:hAnsi="Times New Roman" w:cs="Times New Roman"/>
          <w:i/>
        </w:rPr>
        <w:t>s</w:t>
      </w:r>
      <w:r w:rsidRPr="00FC2B0B">
        <w:rPr>
          <w:rFonts w:ascii="Times New Roman" w:hAnsi="Times New Roman" w:cs="Times New Roman"/>
        </w:rPr>
        <w:t xml:space="preserve"> (McAdam 1983) from opponents. </w:t>
      </w:r>
      <w:r w:rsidR="0048263D" w:rsidRPr="00FC2B0B">
        <w:rPr>
          <w:rFonts w:ascii="Times New Roman" w:hAnsi="Times New Roman" w:cs="Times New Roman"/>
        </w:rPr>
        <w:t>Indeed, t</w:t>
      </w:r>
      <w:r w:rsidRPr="00FC2B0B">
        <w:rPr>
          <w:rFonts w:ascii="Times New Roman" w:hAnsi="Times New Roman" w:cs="Times New Roman"/>
        </w:rPr>
        <w:t>actical adaptation</w:t>
      </w:r>
      <w:r w:rsidR="003D680F" w:rsidRPr="00FC2B0B">
        <w:rPr>
          <w:rFonts w:ascii="Times New Roman" w:hAnsi="Times New Roman" w:cs="Times New Roman"/>
        </w:rPr>
        <w:t xml:space="preserve"> </w:t>
      </w:r>
      <w:r w:rsidR="00092E86" w:rsidRPr="00FC2B0B">
        <w:rPr>
          <w:rFonts w:ascii="Times New Roman" w:hAnsi="Times New Roman" w:cs="Times New Roman"/>
        </w:rPr>
        <w:t xml:space="preserve">was </w:t>
      </w:r>
      <w:r w:rsidR="00DB16EA" w:rsidRPr="00FC2B0B">
        <w:rPr>
          <w:rFonts w:ascii="Times New Roman" w:hAnsi="Times New Roman" w:cs="Times New Roman"/>
        </w:rPr>
        <w:t xml:space="preserve">categorical </w:t>
      </w:r>
      <w:r w:rsidRPr="00FC2B0B">
        <w:rPr>
          <w:rFonts w:ascii="Times New Roman" w:hAnsi="Times New Roman" w:cs="Times New Roman"/>
        </w:rPr>
        <w:t xml:space="preserve">in 2012 when the Constitutional Court </w:t>
      </w:r>
      <w:r w:rsidR="003D680F" w:rsidRPr="00FC2B0B">
        <w:rPr>
          <w:rFonts w:ascii="Times New Roman" w:hAnsi="Times New Roman" w:cs="Times New Roman"/>
        </w:rPr>
        <w:t xml:space="preserve">ratified a </w:t>
      </w:r>
      <w:r w:rsidRPr="00FC2B0B">
        <w:rPr>
          <w:rFonts w:ascii="Times New Roman" w:hAnsi="Times New Roman" w:cs="Times New Roman"/>
        </w:rPr>
        <w:t>new law</w:t>
      </w:r>
      <w:r w:rsidR="00092E86" w:rsidRPr="00FC2B0B">
        <w:rPr>
          <w:rFonts w:ascii="Times New Roman" w:hAnsi="Times New Roman" w:cs="Times New Roman"/>
        </w:rPr>
        <w:t xml:space="preserve"> that</w:t>
      </w:r>
      <w:r w:rsidRPr="00FC2B0B">
        <w:rPr>
          <w:rFonts w:ascii="Times New Roman" w:hAnsi="Times New Roman" w:cs="Times New Roman"/>
        </w:rPr>
        <w:t xml:space="preserve"> made blocking</w:t>
      </w:r>
      <w:r w:rsidR="003D680F" w:rsidRPr="00FC2B0B">
        <w:rPr>
          <w:rFonts w:ascii="Times New Roman" w:hAnsi="Times New Roman" w:cs="Times New Roman"/>
        </w:rPr>
        <w:t xml:space="preserve"> BRT</w:t>
      </w:r>
      <w:r w:rsidR="00092E86" w:rsidRPr="00FC2B0B">
        <w:rPr>
          <w:rFonts w:ascii="Times New Roman" w:hAnsi="Times New Roman" w:cs="Times New Roman"/>
        </w:rPr>
        <w:t xml:space="preserve"> </w:t>
      </w:r>
      <w:r w:rsidR="003D680F" w:rsidRPr="00FC2B0B">
        <w:rPr>
          <w:rFonts w:ascii="Times New Roman" w:hAnsi="Times New Roman" w:cs="Times New Roman"/>
        </w:rPr>
        <w:t>systems</w:t>
      </w:r>
      <w:r w:rsidR="00D76A56" w:rsidRPr="00FC2B0B">
        <w:rPr>
          <w:rFonts w:ascii="Times New Roman" w:hAnsi="Times New Roman" w:cs="Times New Roman"/>
        </w:rPr>
        <w:t xml:space="preserve"> </w:t>
      </w:r>
      <w:r w:rsidRPr="00FC2B0B">
        <w:rPr>
          <w:rFonts w:ascii="Times New Roman" w:hAnsi="Times New Roman" w:cs="Times New Roman"/>
        </w:rPr>
        <w:t xml:space="preserve">a felony (Decision C-742/12). This </w:t>
      </w:r>
      <w:r w:rsidR="003D680F" w:rsidRPr="00FC2B0B">
        <w:rPr>
          <w:rFonts w:ascii="Times New Roman" w:hAnsi="Times New Roman" w:cs="Times New Roman"/>
        </w:rPr>
        <w:t>law</w:t>
      </w:r>
      <w:r w:rsidRPr="00FC2B0B">
        <w:rPr>
          <w:rFonts w:ascii="Times New Roman" w:hAnsi="Times New Roman" w:cs="Times New Roman"/>
        </w:rPr>
        <w:t xml:space="preserve"> was </w:t>
      </w:r>
      <w:r w:rsidR="00092E86" w:rsidRPr="00FC2B0B">
        <w:rPr>
          <w:rFonts w:ascii="Times New Roman" w:hAnsi="Times New Roman" w:cs="Times New Roman"/>
        </w:rPr>
        <w:t xml:space="preserve">introduced to Congress in 2010 and enacted in 2011 as </w:t>
      </w:r>
      <w:r w:rsidRPr="00FC2B0B">
        <w:rPr>
          <w:rFonts w:ascii="Times New Roman" w:hAnsi="Times New Roman" w:cs="Times New Roman"/>
        </w:rPr>
        <w:t>part of a</w:t>
      </w:r>
      <w:r w:rsidR="003D680F" w:rsidRPr="00FC2B0B">
        <w:rPr>
          <w:rFonts w:ascii="Times New Roman" w:hAnsi="Times New Roman" w:cs="Times New Roman"/>
        </w:rPr>
        <w:t xml:space="preserve"> </w:t>
      </w:r>
      <w:r w:rsidR="00DB16EA" w:rsidRPr="00FC2B0B">
        <w:rPr>
          <w:rFonts w:ascii="Times New Roman" w:hAnsi="Times New Roman" w:cs="Times New Roman"/>
        </w:rPr>
        <w:t xml:space="preserve">larger </w:t>
      </w:r>
      <w:r w:rsidRPr="00FC2B0B">
        <w:rPr>
          <w:rFonts w:ascii="Times New Roman" w:hAnsi="Times New Roman" w:cs="Times New Roman"/>
        </w:rPr>
        <w:t xml:space="preserve">reform to the penal system developed by the </w:t>
      </w:r>
      <w:r w:rsidR="003D680F" w:rsidRPr="00FC2B0B">
        <w:rPr>
          <w:rFonts w:ascii="Times New Roman" w:hAnsi="Times New Roman" w:cs="Times New Roman"/>
        </w:rPr>
        <w:t>Colombian President</w:t>
      </w:r>
      <w:r w:rsidRPr="00FC2B0B">
        <w:rPr>
          <w:rFonts w:ascii="Times New Roman" w:hAnsi="Times New Roman" w:cs="Times New Roman"/>
        </w:rPr>
        <w:t>. TM shutdowns w</w:t>
      </w:r>
      <w:r w:rsidR="003D680F" w:rsidRPr="00FC2B0B">
        <w:rPr>
          <w:rFonts w:ascii="Times New Roman" w:hAnsi="Times New Roman" w:cs="Times New Roman"/>
        </w:rPr>
        <w:t>ere</w:t>
      </w:r>
      <w:r w:rsidRPr="00FC2B0B">
        <w:rPr>
          <w:rFonts w:ascii="Times New Roman" w:hAnsi="Times New Roman" w:cs="Times New Roman"/>
        </w:rPr>
        <w:t xml:space="preserve">, therefore, highly feasible between 2000-2001 (TM implementation) and 2010-2011 (new law enactment).   </w:t>
      </w:r>
    </w:p>
    <w:p w14:paraId="4D1BB338" w14:textId="395F91C3" w:rsidR="00C52F1F" w:rsidRPr="00FC2B0B" w:rsidRDefault="005821F2" w:rsidP="00646BB8">
      <w:pPr>
        <w:spacing w:after="0" w:line="480" w:lineRule="auto"/>
        <w:ind w:firstLine="720"/>
        <w:rPr>
          <w:rFonts w:ascii="Times New Roman" w:hAnsi="Times New Roman" w:cs="Times New Roman"/>
        </w:rPr>
      </w:pPr>
      <w:r w:rsidRPr="00FC2B0B">
        <w:rPr>
          <w:rFonts w:ascii="Times New Roman" w:hAnsi="Times New Roman" w:cs="Times New Roman"/>
        </w:rPr>
        <w:t>TM</w:t>
      </w:r>
      <w:r w:rsidR="00DF051D" w:rsidRPr="00FC2B0B">
        <w:rPr>
          <w:rFonts w:ascii="Times New Roman" w:hAnsi="Times New Roman" w:cs="Times New Roman"/>
        </w:rPr>
        <w:t xml:space="preserve">’s infrastructure </w:t>
      </w:r>
      <w:r w:rsidRPr="00FC2B0B">
        <w:rPr>
          <w:rFonts w:ascii="Times New Roman" w:hAnsi="Times New Roman" w:cs="Times New Roman"/>
        </w:rPr>
        <w:t>easily enable</w:t>
      </w:r>
      <w:r w:rsidR="00DF051D" w:rsidRPr="00FC2B0B">
        <w:rPr>
          <w:rFonts w:ascii="Times New Roman" w:hAnsi="Times New Roman" w:cs="Times New Roman"/>
        </w:rPr>
        <w:t>s</w:t>
      </w:r>
      <w:r w:rsidRPr="00FC2B0B">
        <w:rPr>
          <w:rFonts w:ascii="Times New Roman" w:hAnsi="Times New Roman" w:cs="Times New Roman"/>
        </w:rPr>
        <w:t xml:space="preserve"> even small numbers of activists to cause massive levels of disruption. This </w:t>
      </w:r>
      <w:r w:rsidR="00DF051D" w:rsidRPr="00FC2B0B">
        <w:rPr>
          <w:rFonts w:ascii="Times New Roman" w:hAnsi="Times New Roman" w:cs="Times New Roman"/>
        </w:rPr>
        <w:t>is</w:t>
      </w:r>
      <w:r w:rsidR="00E511C8" w:rsidRPr="00FC2B0B">
        <w:rPr>
          <w:rFonts w:ascii="Times New Roman" w:hAnsi="Times New Roman" w:cs="Times New Roman"/>
        </w:rPr>
        <w:t xml:space="preserve"> possible because TM-designated la</w:t>
      </w:r>
      <w:r w:rsidRPr="00FC2B0B">
        <w:rPr>
          <w:rFonts w:ascii="Times New Roman" w:hAnsi="Times New Roman" w:cs="Times New Roman"/>
        </w:rPr>
        <w:t xml:space="preserve">nes are bound by cement blocks that are only about </w:t>
      </w:r>
      <w:r w:rsidRPr="00FC2B0B">
        <w:rPr>
          <w:rFonts w:ascii="Times New Roman" w:hAnsi="Times New Roman" w:cs="Times New Roman"/>
        </w:rPr>
        <w:lastRenderedPageBreak/>
        <w:t xml:space="preserve">15 centimeters high (see Figure 1). While these blocks allow people to distinguish between regular lanes and TM lanes on a given highway, they also create a system that is particularly </w:t>
      </w:r>
      <w:r w:rsidR="00DF051D" w:rsidRPr="00FC2B0B">
        <w:rPr>
          <w:rFonts w:ascii="Times New Roman" w:hAnsi="Times New Roman" w:cs="Times New Roman"/>
        </w:rPr>
        <w:t>easy to block</w:t>
      </w:r>
      <w:r w:rsidR="00C11658" w:rsidRPr="00FC2B0B">
        <w:rPr>
          <w:rFonts w:ascii="Times New Roman" w:hAnsi="Times New Roman" w:cs="Times New Roman"/>
        </w:rPr>
        <w:t xml:space="preserve"> because </w:t>
      </w:r>
      <w:r w:rsidR="00E44D8D" w:rsidRPr="00FC2B0B">
        <w:rPr>
          <w:rFonts w:ascii="Times New Roman" w:hAnsi="Times New Roman" w:cs="Times New Roman"/>
        </w:rPr>
        <w:t>—</w:t>
      </w:r>
      <w:r w:rsidRPr="00FC2B0B">
        <w:rPr>
          <w:rFonts w:ascii="Times New Roman" w:hAnsi="Times New Roman" w:cs="Times New Roman"/>
        </w:rPr>
        <w:t>unlike most mass transportation systems</w:t>
      </w:r>
      <w:r w:rsidR="00C11658" w:rsidRPr="00FC2B0B">
        <w:rPr>
          <w:rFonts w:ascii="Times New Roman" w:hAnsi="Times New Roman" w:cs="Times New Roman"/>
        </w:rPr>
        <w:t>—</w:t>
      </w:r>
      <w:r w:rsidRPr="00FC2B0B">
        <w:rPr>
          <w:rFonts w:ascii="Times New Roman" w:hAnsi="Times New Roman" w:cs="Times New Roman"/>
        </w:rPr>
        <w:t xml:space="preserve"> </w:t>
      </w:r>
      <w:r w:rsidR="00D76A56" w:rsidRPr="00FC2B0B">
        <w:rPr>
          <w:rFonts w:ascii="Times New Roman" w:hAnsi="Times New Roman" w:cs="Times New Roman"/>
        </w:rPr>
        <w:t>it is</w:t>
      </w:r>
      <w:r w:rsidRPr="00FC2B0B">
        <w:rPr>
          <w:rFonts w:ascii="Times New Roman" w:hAnsi="Times New Roman" w:cs="Times New Roman"/>
        </w:rPr>
        <w:t xml:space="preserve"> subject to all restrictions associated with regular avenues (e.g. constrained by traffic lights </w:t>
      </w:r>
      <w:r w:rsidR="00DF051D" w:rsidRPr="00FC2B0B">
        <w:rPr>
          <w:rFonts w:ascii="Times New Roman" w:hAnsi="Times New Roman" w:cs="Times New Roman"/>
        </w:rPr>
        <w:t>and/</w:t>
      </w:r>
      <w:r w:rsidRPr="00FC2B0B">
        <w:rPr>
          <w:rFonts w:ascii="Times New Roman" w:hAnsi="Times New Roman" w:cs="Times New Roman"/>
        </w:rPr>
        <w:t>or pedestrian crossings).</w:t>
      </w:r>
      <w:r w:rsidR="00F45EB0" w:rsidRPr="00FC2B0B">
        <w:rPr>
          <w:rFonts w:ascii="Times New Roman" w:hAnsi="Times New Roman" w:cs="Times New Roman"/>
        </w:rPr>
        <w:t xml:space="preserve"> Moreover, </w:t>
      </w:r>
      <w:r w:rsidR="00FF2E37" w:rsidRPr="00FC2B0B">
        <w:rPr>
          <w:rFonts w:ascii="Times New Roman" w:hAnsi="Times New Roman" w:cs="Times New Roman"/>
        </w:rPr>
        <w:t xml:space="preserve">the fact that </w:t>
      </w:r>
      <w:r w:rsidR="00B35F89" w:rsidRPr="00FC2B0B">
        <w:rPr>
          <w:rFonts w:ascii="Times New Roman" w:hAnsi="Times New Roman" w:cs="Times New Roman"/>
        </w:rPr>
        <w:t>TM la</w:t>
      </w:r>
      <w:r w:rsidR="000F5D71" w:rsidRPr="00FC2B0B">
        <w:rPr>
          <w:rFonts w:ascii="Times New Roman" w:hAnsi="Times New Roman" w:cs="Times New Roman"/>
        </w:rPr>
        <w:t>nes do not</w:t>
      </w:r>
      <w:r w:rsidR="00B35F89" w:rsidRPr="00FC2B0B">
        <w:rPr>
          <w:rFonts w:ascii="Times New Roman" w:hAnsi="Times New Roman" w:cs="Times New Roman"/>
        </w:rPr>
        <w:t xml:space="preserve"> </w:t>
      </w:r>
      <w:r w:rsidR="000F5D71" w:rsidRPr="00FC2B0B">
        <w:rPr>
          <w:rFonts w:ascii="Times New Roman" w:hAnsi="Times New Roman" w:cs="Times New Roman"/>
        </w:rPr>
        <w:t xml:space="preserve">have no </w:t>
      </w:r>
      <w:r w:rsidR="00686051" w:rsidRPr="00FC2B0B">
        <w:rPr>
          <w:rFonts w:ascii="Times New Roman" w:hAnsi="Times New Roman" w:cs="Times New Roman"/>
        </w:rPr>
        <w:t>access to secondary corridors</w:t>
      </w:r>
      <w:r w:rsidR="00862049" w:rsidRPr="00FC2B0B">
        <w:rPr>
          <w:rFonts w:ascii="Times New Roman" w:hAnsi="Times New Roman" w:cs="Times New Roman"/>
        </w:rPr>
        <w:t>,</w:t>
      </w:r>
      <w:r w:rsidR="00FF2E37" w:rsidRPr="00FC2B0B">
        <w:rPr>
          <w:rFonts w:ascii="Times New Roman" w:hAnsi="Times New Roman" w:cs="Times New Roman"/>
        </w:rPr>
        <w:t xml:space="preserve"> enables rather small g</w:t>
      </w:r>
      <w:r w:rsidR="00686051" w:rsidRPr="00FC2B0B">
        <w:rPr>
          <w:rFonts w:ascii="Times New Roman" w:hAnsi="Times New Roman" w:cs="Times New Roman"/>
        </w:rPr>
        <w:t>roups of activists</w:t>
      </w:r>
      <w:r w:rsidR="00FF2E37" w:rsidRPr="00FC2B0B">
        <w:rPr>
          <w:rFonts w:ascii="Times New Roman" w:hAnsi="Times New Roman" w:cs="Times New Roman"/>
        </w:rPr>
        <w:t xml:space="preserve"> to </w:t>
      </w:r>
      <w:r w:rsidR="00B35F89" w:rsidRPr="00FC2B0B">
        <w:rPr>
          <w:rFonts w:ascii="Times New Roman" w:hAnsi="Times New Roman" w:cs="Times New Roman"/>
        </w:rPr>
        <w:t>block the system</w:t>
      </w:r>
      <w:r w:rsidR="00FF2E37" w:rsidRPr="00FC2B0B">
        <w:rPr>
          <w:rFonts w:ascii="Times New Roman" w:hAnsi="Times New Roman" w:cs="Times New Roman"/>
        </w:rPr>
        <w:t xml:space="preserve">. </w:t>
      </w:r>
      <w:r w:rsidR="00F45EB0" w:rsidRPr="00FC2B0B">
        <w:rPr>
          <w:rFonts w:ascii="Times New Roman" w:hAnsi="Times New Roman" w:cs="Times New Roman"/>
        </w:rPr>
        <w:t>Since</w:t>
      </w:r>
      <w:r w:rsidR="00862049" w:rsidRPr="00FC2B0B">
        <w:rPr>
          <w:rFonts w:ascii="Times New Roman" w:hAnsi="Times New Roman" w:cs="Times New Roman"/>
        </w:rPr>
        <w:t xml:space="preserve"> </w:t>
      </w:r>
      <w:r w:rsidR="00F45EB0" w:rsidRPr="00FC2B0B">
        <w:rPr>
          <w:rFonts w:ascii="Times New Roman" w:hAnsi="Times New Roman" w:cs="Times New Roman"/>
        </w:rPr>
        <w:t>TM transport</w:t>
      </w:r>
      <w:r w:rsidR="00862049" w:rsidRPr="00FC2B0B">
        <w:rPr>
          <w:rFonts w:ascii="Times New Roman" w:hAnsi="Times New Roman" w:cs="Times New Roman"/>
        </w:rPr>
        <w:t>s</w:t>
      </w:r>
      <w:r w:rsidR="00F45EB0" w:rsidRPr="00FC2B0B">
        <w:rPr>
          <w:rFonts w:ascii="Times New Roman" w:hAnsi="Times New Roman" w:cs="Times New Roman"/>
        </w:rPr>
        <w:t xml:space="preserve"> over 2.6 million customers on an average day, I argue that all </w:t>
      </w:r>
      <w:r w:rsidR="002204BA" w:rsidRPr="00FC2B0B">
        <w:rPr>
          <w:rFonts w:ascii="Times New Roman" w:hAnsi="Times New Roman" w:cs="Times New Roman"/>
        </w:rPr>
        <w:t xml:space="preserve">of </w:t>
      </w:r>
      <w:r w:rsidR="00F45EB0" w:rsidRPr="00FC2B0B">
        <w:rPr>
          <w:rFonts w:ascii="Times New Roman" w:hAnsi="Times New Roman" w:cs="Times New Roman"/>
        </w:rPr>
        <w:t xml:space="preserve">these features (absence of secondary </w:t>
      </w:r>
      <w:r w:rsidR="002204BA" w:rsidRPr="00FC2B0B">
        <w:rPr>
          <w:rFonts w:ascii="Times New Roman" w:hAnsi="Times New Roman" w:cs="Times New Roman"/>
        </w:rPr>
        <w:t xml:space="preserve">corridors, </w:t>
      </w:r>
      <w:r w:rsidR="00F45EB0" w:rsidRPr="00FC2B0B">
        <w:rPr>
          <w:rFonts w:ascii="Times New Roman" w:hAnsi="Times New Roman" w:cs="Times New Roman"/>
        </w:rPr>
        <w:t xml:space="preserve">access by foot, </w:t>
      </w:r>
      <w:r w:rsidR="002204BA" w:rsidRPr="00FC2B0B">
        <w:rPr>
          <w:rFonts w:ascii="Times New Roman" w:hAnsi="Times New Roman" w:cs="Times New Roman"/>
        </w:rPr>
        <w:t xml:space="preserve">few protestors needed to shut </w:t>
      </w:r>
      <w:r w:rsidR="00F45EB0" w:rsidRPr="00FC2B0B">
        <w:rPr>
          <w:rFonts w:ascii="Times New Roman" w:hAnsi="Times New Roman" w:cs="Times New Roman"/>
        </w:rPr>
        <w:t xml:space="preserve">down, and a massive influx of passengers) </w:t>
      </w:r>
      <w:r w:rsidR="00FF2E37" w:rsidRPr="00FC2B0B">
        <w:rPr>
          <w:rFonts w:ascii="Times New Roman" w:hAnsi="Times New Roman" w:cs="Times New Roman"/>
        </w:rPr>
        <w:t xml:space="preserve">make TM shutdowns </w:t>
      </w:r>
      <w:r w:rsidR="00C11658" w:rsidRPr="00FC2B0B">
        <w:rPr>
          <w:rFonts w:ascii="Times New Roman" w:hAnsi="Times New Roman" w:cs="Times New Roman"/>
        </w:rPr>
        <w:t xml:space="preserve">likely to </w:t>
      </w:r>
      <w:r w:rsidR="00FF2E37" w:rsidRPr="00FC2B0B">
        <w:rPr>
          <w:rFonts w:ascii="Times New Roman" w:hAnsi="Times New Roman" w:cs="Times New Roman"/>
        </w:rPr>
        <w:t>be</w:t>
      </w:r>
      <w:r w:rsidR="00666709" w:rsidRPr="00FC2B0B">
        <w:rPr>
          <w:rFonts w:ascii="Times New Roman" w:hAnsi="Times New Roman" w:cs="Times New Roman"/>
        </w:rPr>
        <w:t xml:space="preserve"> seen</w:t>
      </w:r>
      <w:r w:rsidR="00FF2E37" w:rsidRPr="00FC2B0B">
        <w:rPr>
          <w:rFonts w:ascii="Times New Roman" w:hAnsi="Times New Roman" w:cs="Times New Roman"/>
        </w:rPr>
        <w:t xml:space="preserve"> </w:t>
      </w:r>
      <w:r w:rsidR="00B35F89" w:rsidRPr="00FC2B0B">
        <w:rPr>
          <w:rFonts w:ascii="Times New Roman" w:hAnsi="Times New Roman" w:cs="Times New Roman"/>
        </w:rPr>
        <w:t>as highly effective because activists</w:t>
      </w:r>
      <w:r w:rsidR="00FF2E37" w:rsidRPr="00FC2B0B">
        <w:rPr>
          <w:rFonts w:ascii="Times New Roman" w:hAnsi="Times New Roman" w:cs="Times New Roman"/>
        </w:rPr>
        <w:t xml:space="preserve"> </w:t>
      </w:r>
      <w:r w:rsidR="00666709" w:rsidRPr="00FC2B0B">
        <w:rPr>
          <w:rFonts w:ascii="Times New Roman" w:hAnsi="Times New Roman" w:cs="Times New Roman"/>
        </w:rPr>
        <w:t>perceive that they can attain</w:t>
      </w:r>
      <w:r w:rsidR="00FF2E37" w:rsidRPr="00FC2B0B">
        <w:rPr>
          <w:rFonts w:ascii="Times New Roman" w:hAnsi="Times New Roman" w:cs="Times New Roman"/>
        </w:rPr>
        <w:t xml:space="preserve"> unprecedented levels of visibility</w:t>
      </w:r>
      <w:r w:rsidR="00D76A56" w:rsidRPr="00FC2B0B">
        <w:rPr>
          <w:rFonts w:ascii="Times New Roman" w:hAnsi="Times New Roman" w:cs="Times New Roman"/>
        </w:rPr>
        <w:t xml:space="preserve"> and disruption</w:t>
      </w:r>
      <w:r w:rsidR="00646BB8" w:rsidRPr="00FC2B0B">
        <w:rPr>
          <w:rFonts w:ascii="Times New Roman" w:hAnsi="Times New Roman" w:cs="Times New Roman"/>
        </w:rPr>
        <w:t xml:space="preserve">. </w:t>
      </w:r>
    </w:p>
    <w:p w14:paraId="332437F8" w14:textId="234D949A" w:rsidR="005821F2" w:rsidRPr="00FC2B0B" w:rsidRDefault="00C52F1F" w:rsidP="00545930">
      <w:pPr>
        <w:spacing w:after="0" w:line="480" w:lineRule="auto"/>
        <w:rPr>
          <w:rFonts w:ascii="Times New Roman" w:hAnsi="Times New Roman" w:cs="Times New Roman"/>
          <w:b/>
        </w:rPr>
      </w:pPr>
      <w:r w:rsidRPr="00FC2B0B">
        <w:rPr>
          <w:rFonts w:ascii="Times New Roman" w:hAnsi="Times New Roman" w:cs="Times New Roman"/>
          <w:b/>
        </w:rPr>
        <w:t>Theoretical Framework</w:t>
      </w:r>
    </w:p>
    <w:p w14:paraId="2A48B3F9" w14:textId="178CDD3B" w:rsidR="009C3B29" w:rsidRPr="00FC2B0B" w:rsidRDefault="005821F2" w:rsidP="00775A00">
      <w:pPr>
        <w:spacing w:after="0" w:line="480" w:lineRule="auto"/>
        <w:rPr>
          <w:rFonts w:ascii="Times New Roman" w:hAnsi="Times New Roman" w:cs="Times New Roman"/>
        </w:rPr>
      </w:pPr>
      <w:r w:rsidRPr="00FC2B0B">
        <w:rPr>
          <w:rFonts w:ascii="Times New Roman" w:hAnsi="Times New Roman" w:cs="Times New Roman"/>
        </w:rPr>
        <w:t>Research on social movement mobilization tends to follow two tracks. On the one hand, scholars interested in individual mobilization focu</w:t>
      </w:r>
      <w:r w:rsidR="00B50EBE" w:rsidRPr="00FC2B0B">
        <w:rPr>
          <w:rFonts w:ascii="Times New Roman" w:hAnsi="Times New Roman" w:cs="Times New Roman"/>
        </w:rPr>
        <w:t>s</w:t>
      </w:r>
      <w:r w:rsidRPr="00FC2B0B">
        <w:rPr>
          <w:rFonts w:ascii="Times New Roman" w:hAnsi="Times New Roman" w:cs="Times New Roman"/>
        </w:rPr>
        <w:t xml:space="preserve"> on micro-level explanatory factors, including biographical availability (Corrigall-Brown 2012), resources (Brady, Verba</w:t>
      </w:r>
      <w:r w:rsidR="00541D60" w:rsidRPr="00FC2B0B">
        <w:rPr>
          <w:rFonts w:ascii="Times New Roman" w:hAnsi="Times New Roman" w:cs="Times New Roman"/>
        </w:rPr>
        <w:t xml:space="preserve"> and</w:t>
      </w:r>
      <w:r w:rsidRPr="00FC2B0B">
        <w:rPr>
          <w:rFonts w:ascii="Times New Roman" w:hAnsi="Times New Roman" w:cs="Times New Roman"/>
        </w:rPr>
        <w:t xml:space="preserve"> Schlozm</w:t>
      </w:r>
      <w:r w:rsidR="00220296" w:rsidRPr="00FC2B0B">
        <w:rPr>
          <w:rFonts w:ascii="Times New Roman" w:hAnsi="Times New Roman" w:cs="Times New Roman"/>
        </w:rPr>
        <w:t>an 1995)</w:t>
      </w:r>
      <w:r w:rsidRPr="00FC2B0B">
        <w:rPr>
          <w:rFonts w:ascii="Times New Roman" w:hAnsi="Times New Roman" w:cs="Times New Roman"/>
        </w:rPr>
        <w:t xml:space="preserve"> or political at</w:t>
      </w:r>
      <w:r w:rsidR="00C81F28" w:rsidRPr="00FC2B0B">
        <w:rPr>
          <w:rFonts w:ascii="Times New Roman" w:hAnsi="Times New Roman" w:cs="Times New Roman"/>
        </w:rPr>
        <w:t>titudes and behaviors (Schussman</w:t>
      </w:r>
      <w:r w:rsidRPr="00FC2B0B">
        <w:rPr>
          <w:rFonts w:ascii="Times New Roman" w:hAnsi="Times New Roman" w:cs="Times New Roman"/>
        </w:rPr>
        <w:t xml:space="preserve"> and Soule 2005). On the other hand, scholars interested in meso-level </w:t>
      </w:r>
      <w:r w:rsidR="00541D60" w:rsidRPr="00FC2B0B">
        <w:rPr>
          <w:rFonts w:ascii="Times New Roman" w:hAnsi="Times New Roman" w:cs="Times New Roman"/>
        </w:rPr>
        <w:t>explanations</w:t>
      </w:r>
      <w:r w:rsidRPr="00FC2B0B">
        <w:rPr>
          <w:rFonts w:ascii="Times New Roman" w:hAnsi="Times New Roman" w:cs="Times New Roman"/>
        </w:rPr>
        <w:t xml:space="preserve"> focus on factors lik</w:t>
      </w:r>
      <w:r w:rsidR="00B50EBE" w:rsidRPr="00FC2B0B">
        <w:rPr>
          <w:rFonts w:ascii="Times New Roman" w:hAnsi="Times New Roman" w:cs="Times New Roman"/>
        </w:rPr>
        <w:t xml:space="preserve">e </w:t>
      </w:r>
      <w:r w:rsidRPr="00FC2B0B">
        <w:rPr>
          <w:rFonts w:ascii="Times New Roman" w:hAnsi="Times New Roman" w:cs="Times New Roman"/>
        </w:rPr>
        <w:t>political opportunities (Meyer and Minkoff 2004), structural availability (McAdam 1986)</w:t>
      </w:r>
      <w:r w:rsidR="00C10BCD" w:rsidRPr="00FC2B0B">
        <w:rPr>
          <w:rFonts w:ascii="Times New Roman" w:hAnsi="Times New Roman" w:cs="Times New Roman"/>
        </w:rPr>
        <w:t>,</w:t>
      </w:r>
      <w:r w:rsidRPr="00FC2B0B">
        <w:rPr>
          <w:rFonts w:ascii="Times New Roman" w:hAnsi="Times New Roman" w:cs="Times New Roman"/>
        </w:rPr>
        <w:t xml:space="preserve"> or networks (Kitts 2000). Rarely do scholars attempt to integrate these two levels of analysis, despite calls to do so (McAdam et al. 2001; Klandermans, Van Stekelenburg and Walgrave 2014)</w:t>
      </w:r>
      <w:r w:rsidR="009C3B29" w:rsidRPr="00FC2B0B">
        <w:rPr>
          <w:rFonts w:ascii="Times New Roman" w:hAnsi="Times New Roman" w:cs="Times New Roman"/>
        </w:rPr>
        <w:t xml:space="preserve">. </w:t>
      </w:r>
      <w:r w:rsidRPr="00FC2B0B">
        <w:rPr>
          <w:rFonts w:ascii="Times New Roman" w:hAnsi="Times New Roman" w:cs="Times New Roman"/>
        </w:rPr>
        <w:t xml:space="preserve">My analysis is in line with the literature that seeks to link activists’ </w:t>
      </w:r>
      <w:r w:rsidR="00B50EBE" w:rsidRPr="00FC2B0B">
        <w:rPr>
          <w:rFonts w:ascii="Times New Roman" w:hAnsi="Times New Roman" w:cs="Times New Roman"/>
        </w:rPr>
        <w:t xml:space="preserve">individual-level </w:t>
      </w:r>
      <w:r w:rsidRPr="00FC2B0B">
        <w:rPr>
          <w:rFonts w:ascii="Times New Roman" w:hAnsi="Times New Roman" w:cs="Times New Roman"/>
        </w:rPr>
        <w:t>behavior</w:t>
      </w:r>
      <w:r w:rsidR="00541D60" w:rsidRPr="00FC2B0B">
        <w:rPr>
          <w:rFonts w:ascii="Times New Roman" w:hAnsi="Times New Roman" w:cs="Times New Roman"/>
        </w:rPr>
        <w:t>s</w:t>
      </w:r>
      <w:r w:rsidRPr="00FC2B0B">
        <w:rPr>
          <w:rFonts w:ascii="Times New Roman" w:hAnsi="Times New Roman" w:cs="Times New Roman"/>
        </w:rPr>
        <w:t xml:space="preserve"> and perceptions to externally-generated changes</w:t>
      </w:r>
      <w:r w:rsidR="00531EF8" w:rsidRPr="00FC2B0B">
        <w:rPr>
          <w:rFonts w:ascii="Times New Roman" w:hAnsi="Times New Roman" w:cs="Times New Roman"/>
        </w:rPr>
        <w:t xml:space="preserve"> </w:t>
      </w:r>
      <w:r w:rsidRPr="00FC2B0B">
        <w:rPr>
          <w:rFonts w:ascii="Times New Roman" w:hAnsi="Times New Roman" w:cs="Times New Roman"/>
        </w:rPr>
        <w:t xml:space="preserve">in the </w:t>
      </w:r>
      <w:r w:rsidR="00531EF8" w:rsidRPr="00FC2B0B">
        <w:rPr>
          <w:rFonts w:ascii="Times New Roman" w:hAnsi="Times New Roman" w:cs="Times New Roman"/>
        </w:rPr>
        <w:t>larger environment (i.e. TM implementation)</w:t>
      </w:r>
      <w:r w:rsidR="00541D60" w:rsidRPr="00FC2B0B">
        <w:rPr>
          <w:rFonts w:ascii="Times New Roman" w:hAnsi="Times New Roman" w:cs="Times New Roman"/>
        </w:rPr>
        <w:t>.</w:t>
      </w:r>
      <w:r w:rsidR="009C3B29" w:rsidRPr="00FC2B0B">
        <w:rPr>
          <w:rFonts w:ascii="Times New Roman" w:hAnsi="Times New Roman" w:cs="Times New Roman"/>
        </w:rPr>
        <w:t xml:space="preserve"> </w:t>
      </w:r>
    </w:p>
    <w:p w14:paraId="6EF563BE" w14:textId="737DF4A0" w:rsidR="005821F2" w:rsidRPr="00FC2B0B" w:rsidRDefault="009C3B29" w:rsidP="00775A00">
      <w:pPr>
        <w:spacing w:after="0" w:line="480" w:lineRule="auto"/>
        <w:rPr>
          <w:rFonts w:ascii="Times New Roman" w:hAnsi="Times New Roman" w:cs="Times New Roman"/>
        </w:rPr>
      </w:pPr>
      <w:r w:rsidRPr="00FC2B0B">
        <w:rPr>
          <w:rFonts w:ascii="Times New Roman" w:hAnsi="Times New Roman" w:cs="Times New Roman"/>
        </w:rPr>
        <w:tab/>
        <w:t>My focus o</w:t>
      </w:r>
      <w:r w:rsidR="00DA2D52" w:rsidRPr="00FC2B0B">
        <w:rPr>
          <w:rFonts w:ascii="Times New Roman" w:hAnsi="Times New Roman" w:cs="Times New Roman"/>
        </w:rPr>
        <w:t>n activists’ perceptions relays on</w:t>
      </w:r>
      <w:r w:rsidRPr="00FC2B0B">
        <w:rPr>
          <w:rFonts w:ascii="Times New Roman" w:hAnsi="Times New Roman" w:cs="Times New Roman"/>
        </w:rPr>
        <w:t xml:space="preserve"> the</w:t>
      </w:r>
      <w:r w:rsidR="00A247EA" w:rsidRPr="00FC2B0B">
        <w:rPr>
          <w:rFonts w:ascii="Times New Roman" w:hAnsi="Times New Roman" w:cs="Times New Roman"/>
        </w:rPr>
        <w:t xml:space="preserve"> insights</w:t>
      </w:r>
      <w:r w:rsidRPr="00FC2B0B">
        <w:rPr>
          <w:rFonts w:ascii="Times New Roman" w:hAnsi="Times New Roman" w:cs="Times New Roman"/>
        </w:rPr>
        <w:t xml:space="preserve"> of </w:t>
      </w:r>
      <w:r w:rsidR="005821F2" w:rsidRPr="00FC2B0B">
        <w:rPr>
          <w:rFonts w:ascii="Times New Roman" w:hAnsi="Times New Roman" w:cs="Times New Roman"/>
        </w:rPr>
        <w:t>Van Stekelenburg and Klandermans (2013: 886, emphasis mine): “</w:t>
      </w:r>
      <w:r w:rsidR="009132CD" w:rsidRPr="00FC2B0B">
        <w:rPr>
          <w:rFonts w:ascii="Times New Roman" w:hAnsi="Times New Roman" w:cs="Times New Roman"/>
          <w:color w:val="000000"/>
        </w:rPr>
        <w:t>p</w:t>
      </w:r>
      <w:r w:rsidR="005821F2" w:rsidRPr="00FC2B0B">
        <w:rPr>
          <w:rFonts w:ascii="Times New Roman" w:hAnsi="Times New Roman" w:cs="Times New Roman"/>
          <w:color w:val="000000"/>
        </w:rPr>
        <w:t xml:space="preserve">eople </w:t>
      </w:r>
      <w:r w:rsidR="00032098" w:rsidRPr="00FC2B0B">
        <w:rPr>
          <w:rFonts w:ascii="Times New Roman" w:hAnsi="Times New Roman" w:cs="Times New Roman"/>
        </w:rPr>
        <w:t>—</w:t>
      </w:r>
      <w:r w:rsidR="005821F2" w:rsidRPr="00FC2B0B">
        <w:rPr>
          <w:rFonts w:ascii="Times New Roman" w:hAnsi="Times New Roman" w:cs="Times New Roman"/>
          <w:color w:val="000000"/>
        </w:rPr>
        <w:t>social psychologists never tire of asserting</w:t>
      </w:r>
      <w:r w:rsidR="00032098" w:rsidRPr="00FC2B0B">
        <w:rPr>
          <w:rFonts w:ascii="Times New Roman" w:hAnsi="Times New Roman" w:cs="Times New Roman"/>
        </w:rPr>
        <w:t>—</w:t>
      </w:r>
      <w:r w:rsidR="0085185A" w:rsidRPr="00FC2B0B">
        <w:rPr>
          <w:rFonts w:ascii="Times New Roman" w:hAnsi="Times New Roman" w:cs="Times New Roman"/>
        </w:rPr>
        <w:t xml:space="preserve"> </w:t>
      </w:r>
      <w:r w:rsidR="005821F2" w:rsidRPr="00FC2B0B">
        <w:rPr>
          <w:rFonts w:ascii="Times New Roman" w:hAnsi="Times New Roman" w:cs="Times New Roman"/>
          <w:color w:val="000000"/>
        </w:rPr>
        <w:t xml:space="preserve">live in a </w:t>
      </w:r>
      <w:r w:rsidR="005821F2" w:rsidRPr="00FC2B0B">
        <w:rPr>
          <w:rFonts w:ascii="Times New Roman" w:hAnsi="Times New Roman" w:cs="Times New Roman"/>
          <w:i/>
          <w:color w:val="000000"/>
        </w:rPr>
        <w:t xml:space="preserve">perceived </w:t>
      </w:r>
      <w:r w:rsidR="00A91475" w:rsidRPr="00FC2B0B">
        <w:rPr>
          <w:rFonts w:ascii="Times New Roman" w:hAnsi="Times New Roman" w:cs="Times New Roman"/>
          <w:color w:val="000000"/>
        </w:rPr>
        <w:t>world (…) a</w:t>
      </w:r>
      <w:r w:rsidR="005821F2" w:rsidRPr="00FC2B0B">
        <w:rPr>
          <w:rFonts w:ascii="Times New Roman" w:hAnsi="Times New Roman" w:cs="Times New Roman"/>
          <w:color w:val="000000"/>
        </w:rPr>
        <w:t xml:space="preserve">s social psychology explores the causes of the thoughts, feelings and actions of people </w:t>
      </w:r>
      <w:r w:rsidR="00B50EBE" w:rsidRPr="00FC2B0B">
        <w:rPr>
          <w:rFonts w:ascii="Times New Roman" w:hAnsi="Times New Roman" w:cs="Times New Roman"/>
        </w:rPr>
        <w:t>—</w:t>
      </w:r>
      <w:r w:rsidR="005821F2" w:rsidRPr="00FC2B0B">
        <w:rPr>
          <w:rFonts w:ascii="Times New Roman" w:hAnsi="Times New Roman" w:cs="Times New Roman"/>
          <w:color w:val="000000"/>
        </w:rPr>
        <w:t>and primarily how these are influenced by social contexts</w:t>
      </w:r>
      <w:r w:rsidR="00B50EBE" w:rsidRPr="00FC2B0B">
        <w:rPr>
          <w:rFonts w:ascii="Times New Roman" w:hAnsi="Times New Roman" w:cs="Times New Roman"/>
        </w:rPr>
        <w:t>—</w:t>
      </w:r>
      <w:r w:rsidR="005821F2" w:rsidRPr="00FC2B0B">
        <w:rPr>
          <w:rFonts w:ascii="Times New Roman" w:hAnsi="Times New Roman" w:cs="Times New Roman"/>
          <w:color w:val="000000"/>
        </w:rPr>
        <w:t xml:space="preserve"> it has a lot to offer to the study of protest.”</w:t>
      </w:r>
      <w:r w:rsidR="005821F2" w:rsidRPr="00FC2B0B">
        <w:rPr>
          <w:rFonts w:ascii="Times New Roman" w:hAnsi="Times New Roman" w:cs="Times New Roman"/>
        </w:rPr>
        <w:t xml:space="preserve"> </w:t>
      </w:r>
      <w:r w:rsidR="00862049" w:rsidRPr="00FC2B0B">
        <w:rPr>
          <w:rFonts w:ascii="Times New Roman" w:hAnsi="Times New Roman" w:cs="Times New Roman"/>
        </w:rPr>
        <w:t xml:space="preserve">In this context, I </w:t>
      </w:r>
      <w:r w:rsidRPr="00FC2B0B">
        <w:rPr>
          <w:rFonts w:ascii="Times New Roman" w:hAnsi="Times New Roman" w:cs="Times New Roman"/>
        </w:rPr>
        <w:t>follow an explicit</w:t>
      </w:r>
      <w:r w:rsidR="00E44D8D" w:rsidRPr="00FC2B0B">
        <w:rPr>
          <w:rFonts w:ascii="Times New Roman" w:hAnsi="Times New Roman" w:cs="Times New Roman"/>
        </w:rPr>
        <w:t xml:space="preserve"> premise:</w:t>
      </w:r>
      <w:r w:rsidR="005821F2" w:rsidRPr="00FC2B0B">
        <w:rPr>
          <w:rFonts w:ascii="Times New Roman" w:hAnsi="Times New Roman" w:cs="Times New Roman"/>
        </w:rPr>
        <w:t xml:space="preserve"> objective changes </w:t>
      </w:r>
      <w:r w:rsidR="00B50EBE" w:rsidRPr="00FC2B0B">
        <w:rPr>
          <w:rFonts w:ascii="Times New Roman" w:hAnsi="Times New Roman" w:cs="Times New Roman"/>
        </w:rPr>
        <w:t>in the larger environment c</w:t>
      </w:r>
      <w:r w:rsidR="005821F2" w:rsidRPr="00FC2B0B">
        <w:rPr>
          <w:rFonts w:ascii="Times New Roman" w:hAnsi="Times New Roman" w:cs="Times New Roman"/>
        </w:rPr>
        <w:t xml:space="preserve">annot affect mobilization without individuals favorably </w:t>
      </w:r>
      <w:r w:rsidR="00326796" w:rsidRPr="00FC2B0B">
        <w:rPr>
          <w:rFonts w:ascii="Times New Roman" w:hAnsi="Times New Roman" w:cs="Times New Roman"/>
        </w:rPr>
        <w:t>read</w:t>
      </w:r>
      <w:r w:rsidR="005821F2" w:rsidRPr="00FC2B0B">
        <w:rPr>
          <w:rFonts w:ascii="Times New Roman" w:hAnsi="Times New Roman" w:cs="Times New Roman"/>
        </w:rPr>
        <w:t xml:space="preserve">ing those changes and the opportunities they might entail </w:t>
      </w:r>
      <w:r w:rsidR="005821F2" w:rsidRPr="00FC2B0B">
        <w:rPr>
          <w:rFonts w:ascii="Times New Roman" w:hAnsi="Times New Roman" w:cs="Times New Roman"/>
        </w:rPr>
        <w:lastRenderedPageBreak/>
        <w:t>(</w:t>
      </w:r>
      <w:r w:rsidR="00A247EA" w:rsidRPr="00FC2B0B">
        <w:rPr>
          <w:rFonts w:ascii="Times New Roman" w:hAnsi="Times New Roman" w:cs="Times New Roman"/>
        </w:rPr>
        <w:t xml:space="preserve">McAdam et al. 2001; </w:t>
      </w:r>
      <w:r w:rsidR="005821F2" w:rsidRPr="00FC2B0B">
        <w:rPr>
          <w:rFonts w:ascii="Times New Roman" w:hAnsi="Times New Roman" w:cs="Times New Roman"/>
        </w:rPr>
        <w:t>Boutcher 2011).</w:t>
      </w:r>
      <w:r w:rsidR="005821F2" w:rsidRPr="00FC2B0B">
        <w:rPr>
          <w:rStyle w:val="EndnoteReference"/>
          <w:rFonts w:ascii="Times New Roman" w:hAnsi="Times New Roman" w:cs="Times New Roman"/>
        </w:rPr>
        <w:t xml:space="preserve"> </w:t>
      </w:r>
      <w:r w:rsidR="00B50EBE" w:rsidRPr="00FC2B0B">
        <w:rPr>
          <w:rFonts w:ascii="Times New Roman" w:hAnsi="Times New Roman" w:cs="Times New Roman"/>
        </w:rPr>
        <w:t>T</w:t>
      </w:r>
      <w:r w:rsidR="005821F2" w:rsidRPr="00FC2B0B">
        <w:rPr>
          <w:rFonts w:ascii="Times New Roman" w:hAnsi="Times New Roman" w:cs="Times New Roman"/>
        </w:rPr>
        <w:t xml:space="preserve">he concept of attribution of opportunity is </w:t>
      </w:r>
      <w:r w:rsidR="00B50EBE" w:rsidRPr="00FC2B0B">
        <w:rPr>
          <w:rFonts w:ascii="Times New Roman" w:hAnsi="Times New Roman" w:cs="Times New Roman"/>
        </w:rPr>
        <w:t>th</w:t>
      </w:r>
      <w:r w:rsidR="00326796" w:rsidRPr="00FC2B0B">
        <w:rPr>
          <w:rFonts w:ascii="Times New Roman" w:hAnsi="Times New Roman" w:cs="Times New Roman"/>
        </w:rPr>
        <w:t>us</w:t>
      </w:r>
      <w:r w:rsidR="00B50EBE" w:rsidRPr="00FC2B0B">
        <w:rPr>
          <w:rFonts w:ascii="Times New Roman" w:hAnsi="Times New Roman" w:cs="Times New Roman"/>
        </w:rPr>
        <w:t xml:space="preserve"> </w:t>
      </w:r>
      <w:r w:rsidR="009770DC" w:rsidRPr="00FC2B0B">
        <w:rPr>
          <w:rFonts w:ascii="Times New Roman" w:hAnsi="Times New Roman" w:cs="Times New Roman"/>
        </w:rPr>
        <w:t>c</w:t>
      </w:r>
      <w:r w:rsidR="005821F2" w:rsidRPr="00FC2B0B">
        <w:rPr>
          <w:rFonts w:ascii="Times New Roman" w:hAnsi="Times New Roman" w:cs="Times New Roman"/>
        </w:rPr>
        <w:t xml:space="preserve">ritical </w:t>
      </w:r>
      <w:r w:rsidR="0048263D" w:rsidRPr="00FC2B0B">
        <w:rPr>
          <w:rFonts w:ascii="Times New Roman" w:hAnsi="Times New Roman" w:cs="Times New Roman"/>
        </w:rPr>
        <w:t xml:space="preserve">for this paper </w:t>
      </w:r>
      <w:r w:rsidR="005821F2" w:rsidRPr="00FC2B0B">
        <w:rPr>
          <w:rFonts w:ascii="Times New Roman" w:hAnsi="Times New Roman" w:cs="Times New Roman"/>
        </w:rPr>
        <w:t xml:space="preserve">since it denotes a </w:t>
      </w:r>
      <w:r w:rsidR="0048263D" w:rsidRPr="00FC2B0B">
        <w:rPr>
          <w:rFonts w:ascii="Times New Roman" w:hAnsi="Times New Roman" w:cs="Times New Roman"/>
        </w:rPr>
        <w:t xml:space="preserve">social-psychological </w:t>
      </w:r>
      <w:r w:rsidR="005821F2" w:rsidRPr="00FC2B0B">
        <w:rPr>
          <w:rFonts w:ascii="Times New Roman" w:hAnsi="Times New Roman" w:cs="Times New Roman"/>
        </w:rPr>
        <w:t xml:space="preserve">mechanism that allows activists to perceive, </w:t>
      </w:r>
      <w:r w:rsidR="005821F2" w:rsidRPr="00FC2B0B">
        <w:rPr>
          <w:rFonts w:ascii="Times New Roman" w:hAnsi="Times New Roman" w:cs="Times New Roman"/>
          <w:i/>
        </w:rPr>
        <w:t>through their various individual and collective identities</w:t>
      </w:r>
      <w:r w:rsidR="005821F2" w:rsidRPr="00FC2B0B">
        <w:rPr>
          <w:rFonts w:ascii="Times New Roman" w:hAnsi="Times New Roman" w:cs="Times New Roman"/>
        </w:rPr>
        <w:t>, the objective changes that take place in their environmen</w:t>
      </w:r>
      <w:r w:rsidR="00A247EA" w:rsidRPr="00FC2B0B">
        <w:rPr>
          <w:rFonts w:ascii="Times New Roman" w:hAnsi="Times New Roman" w:cs="Times New Roman"/>
        </w:rPr>
        <w:t>t</w:t>
      </w:r>
      <w:r w:rsidR="009132CD" w:rsidRPr="00FC2B0B">
        <w:rPr>
          <w:rFonts w:ascii="Times New Roman" w:hAnsi="Times New Roman" w:cs="Times New Roman"/>
        </w:rPr>
        <w:t xml:space="preserve"> (McAdam et al. 2001).</w:t>
      </w:r>
    </w:p>
    <w:p w14:paraId="422FFA15" w14:textId="629227E6" w:rsidR="005821F2" w:rsidRPr="00FC2B0B" w:rsidRDefault="00FD773C" w:rsidP="000E0BEE">
      <w:pPr>
        <w:spacing w:after="0" w:line="480" w:lineRule="auto"/>
        <w:ind w:firstLine="720"/>
        <w:rPr>
          <w:rFonts w:ascii="Times New Roman" w:hAnsi="Times New Roman" w:cs="Times New Roman"/>
        </w:rPr>
      </w:pPr>
      <w:r w:rsidRPr="00FC2B0B">
        <w:rPr>
          <w:rFonts w:ascii="Times New Roman" w:hAnsi="Times New Roman" w:cs="Times New Roman"/>
        </w:rPr>
        <w:t>T</w:t>
      </w:r>
      <w:r w:rsidR="005821F2" w:rsidRPr="00FC2B0B">
        <w:rPr>
          <w:rFonts w:ascii="Times New Roman" w:hAnsi="Times New Roman" w:cs="Times New Roman"/>
        </w:rPr>
        <w:t xml:space="preserve">he </w:t>
      </w:r>
      <w:r w:rsidR="00442D5A" w:rsidRPr="00FC2B0B">
        <w:rPr>
          <w:rFonts w:ascii="Times New Roman" w:hAnsi="Times New Roman" w:cs="Times New Roman"/>
        </w:rPr>
        <w:t xml:space="preserve">causal path </w:t>
      </w:r>
      <w:r w:rsidR="005821F2" w:rsidRPr="00FC2B0B">
        <w:rPr>
          <w:rFonts w:ascii="Times New Roman" w:hAnsi="Times New Roman" w:cs="Times New Roman"/>
        </w:rPr>
        <w:t xml:space="preserve">between changes in the </w:t>
      </w:r>
      <w:r w:rsidR="00442D5A" w:rsidRPr="00FC2B0B">
        <w:rPr>
          <w:rFonts w:ascii="Times New Roman" w:hAnsi="Times New Roman" w:cs="Times New Roman"/>
        </w:rPr>
        <w:t xml:space="preserve">larger </w:t>
      </w:r>
      <w:r w:rsidR="005821F2" w:rsidRPr="00FC2B0B">
        <w:rPr>
          <w:rFonts w:ascii="Times New Roman" w:hAnsi="Times New Roman" w:cs="Times New Roman"/>
        </w:rPr>
        <w:t xml:space="preserve">environment and activists’ </w:t>
      </w:r>
      <w:r w:rsidRPr="00FC2B0B">
        <w:rPr>
          <w:rFonts w:ascii="Times New Roman" w:hAnsi="Times New Roman" w:cs="Times New Roman"/>
        </w:rPr>
        <w:t xml:space="preserve">actions and </w:t>
      </w:r>
      <w:r w:rsidR="005821F2" w:rsidRPr="00FC2B0B">
        <w:rPr>
          <w:rFonts w:ascii="Times New Roman" w:hAnsi="Times New Roman" w:cs="Times New Roman"/>
        </w:rPr>
        <w:t xml:space="preserve">perceptions </w:t>
      </w:r>
      <w:r w:rsidRPr="00FC2B0B">
        <w:rPr>
          <w:rFonts w:ascii="Times New Roman" w:hAnsi="Times New Roman" w:cs="Times New Roman"/>
        </w:rPr>
        <w:t xml:space="preserve">based on </w:t>
      </w:r>
      <w:r w:rsidR="005821F2" w:rsidRPr="00FC2B0B">
        <w:rPr>
          <w:rFonts w:ascii="Times New Roman" w:hAnsi="Times New Roman" w:cs="Times New Roman"/>
        </w:rPr>
        <w:t>those changes</w:t>
      </w:r>
      <w:r w:rsidR="00FE761E" w:rsidRPr="00FC2B0B">
        <w:rPr>
          <w:rFonts w:ascii="Times New Roman" w:hAnsi="Times New Roman" w:cs="Times New Roman"/>
        </w:rPr>
        <w:t xml:space="preserve"> </w:t>
      </w:r>
      <w:r w:rsidR="00083C11" w:rsidRPr="00FC2B0B">
        <w:rPr>
          <w:rFonts w:ascii="Times New Roman" w:hAnsi="Times New Roman" w:cs="Times New Roman"/>
        </w:rPr>
        <w:t>is</w:t>
      </w:r>
      <w:r w:rsidR="001236F0" w:rsidRPr="00FC2B0B">
        <w:rPr>
          <w:rFonts w:ascii="Times New Roman" w:hAnsi="Times New Roman" w:cs="Times New Roman"/>
        </w:rPr>
        <w:t xml:space="preserve"> not unidirectional</w:t>
      </w:r>
      <w:r w:rsidRPr="00FC2B0B">
        <w:rPr>
          <w:rFonts w:ascii="Times New Roman" w:hAnsi="Times New Roman" w:cs="Times New Roman"/>
        </w:rPr>
        <w:t xml:space="preserve">. </w:t>
      </w:r>
      <w:r w:rsidR="00C85B85" w:rsidRPr="00FC2B0B">
        <w:rPr>
          <w:rFonts w:ascii="Times New Roman" w:hAnsi="Times New Roman" w:cs="Times New Roman"/>
        </w:rPr>
        <w:t>T</w:t>
      </w:r>
      <w:r w:rsidRPr="00FC2B0B">
        <w:rPr>
          <w:rFonts w:ascii="Times New Roman" w:hAnsi="Times New Roman" w:cs="Times New Roman"/>
        </w:rPr>
        <w:t xml:space="preserve">his means that </w:t>
      </w:r>
      <w:r w:rsidR="005821F2" w:rsidRPr="00FC2B0B">
        <w:rPr>
          <w:rFonts w:ascii="Times New Roman" w:hAnsi="Times New Roman" w:cs="Times New Roman"/>
        </w:rPr>
        <w:t>tactics can partially determine the context in which they emerge rather than being a mere epiphenomena (Rojas 2006; Taylor et al. 2009). For instance, the barricade was a tactical innovation that help</w:t>
      </w:r>
      <w:r w:rsidR="002A67C0" w:rsidRPr="00FC2B0B">
        <w:rPr>
          <w:rFonts w:ascii="Times New Roman" w:hAnsi="Times New Roman" w:cs="Times New Roman"/>
        </w:rPr>
        <w:t>ed</w:t>
      </w:r>
      <w:r w:rsidR="005821F2" w:rsidRPr="00FC2B0B">
        <w:rPr>
          <w:rFonts w:ascii="Times New Roman" w:hAnsi="Times New Roman" w:cs="Times New Roman"/>
        </w:rPr>
        <w:t xml:space="preserve"> reinforc</w:t>
      </w:r>
      <w:r w:rsidR="002A67C0" w:rsidRPr="00FC2B0B">
        <w:rPr>
          <w:rFonts w:ascii="Times New Roman" w:hAnsi="Times New Roman" w:cs="Times New Roman"/>
        </w:rPr>
        <w:t>e</w:t>
      </w:r>
      <w:r w:rsidR="005821F2" w:rsidRPr="00FC2B0B">
        <w:rPr>
          <w:rFonts w:ascii="Times New Roman" w:hAnsi="Times New Roman" w:cs="Times New Roman"/>
        </w:rPr>
        <w:t xml:space="preserve"> collective identity and bonds of solidarity between rebels in the Paris Commune (Traugott 1995). </w:t>
      </w:r>
      <w:r w:rsidR="001236F0" w:rsidRPr="00FC2B0B">
        <w:rPr>
          <w:rFonts w:ascii="Times New Roman" w:hAnsi="Times New Roman" w:cs="Times New Roman"/>
        </w:rPr>
        <w:t xml:space="preserve">Road blockades had a similar role in the </w:t>
      </w:r>
      <w:r w:rsidR="001236F0" w:rsidRPr="00FC2B0B">
        <w:rPr>
          <w:rFonts w:ascii="Times New Roman" w:hAnsi="Times New Roman" w:cs="Times New Roman"/>
          <w:i/>
        </w:rPr>
        <w:t>piquetero</w:t>
      </w:r>
      <w:r w:rsidR="001236F0" w:rsidRPr="00FC2B0B">
        <w:rPr>
          <w:rFonts w:ascii="Times New Roman" w:hAnsi="Times New Roman" w:cs="Times New Roman"/>
        </w:rPr>
        <w:t xml:space="preserve"> movement</w:t>
      </w:r>
      <w:r w:rsidR="002509A5" w:rsidRPr="00FC2B0B">
        <w:rPr>
          <w:rFonts w:ascii="Times New Roman" w:hAnsi="Times New Roman" w:cs="Times New Roman"/>
        </w:rPr>
        <w:t xml:space="preserve"> in Argentina</w:t>
      </w:r>
      <w:r w:rsidR="001236F0" w:rsidRPr="00FC2B0B">
        <w:rPr>
          <w:rFonts w:ascii="Times New Roman" w:hAnsi="Times New Roman" w:cs="Times New Roman"/>
        </w:rPr>
        <w:t xml:space="preserve"> (Harley 2014)</w:t>
      </w:r>
      <w:r w:rsidR="002509A5" w:rsidRPr="00FC2B0B">
        <w:rPr>
          <w:rFonts w:ascii="Times New Roman" w:hAnsi="Times New Roman" w:cs="Times New Roman"/>
        </w:rPr>
        <w:t xml:space="preserve">. </w:t>
      </w:r>
      <w:r w:rsidR="00531EF8" w:rsidRPr="00FC2B0B">
        <w:rPr>
          <w:rFonts w:ascii="Times New Roman" w:hAnsi="Times New Roman" w:cs="Times New Roman"/>
        </w:rPr>
        <w:t>Critically</w:t>
      </w:r>
      <w:r w:rsidR="002509A5" w:rsidRPr="00FC2B0B">
        <w:rPr>
          <w:rFonts w:ascii="Times New Roman" w:hAnsi="Times New Roman" w:cs="Times New Roman"/>
        </w:rPr>
        <w:t xml:space="preserve">, </w:t>
      </w:r>
      <w:r w:rsidR="005821F2" w:rsidRPr="00FC2B0B">
        <w:rPr>
          <w:rFonts w:ascii="Times New Roman" w:hAnsi="Times New Roman" w:cs="Times New Roman"/>
        </w:rPr>
        <w:t>Traugott reminds us that repertoires of contention</w:t>
      </w:r>
      <w:r w:rsidR="002509A5" w:rsidRPr="00FC2B0B">
        <w:rPr>
          <w:rFonts w:ascii="Times New Roman" w:hAnsi="Times New Roman" w:cs="Times New Roman"/>
        </w:rPr>
        <w:t>,</w:t>
      </w:r>
      <w:r w:rsidR="005821F2" w:rsidRPr="00FC2B0B">
        <w:rPr>
          <w:rFonts w:ascii="Times New Roman" w:hAnsi="Times New Roman" w:cs="Times New Roman"/>
        </w:rPr>
        <w:t xml:space="preserve"> and the particular tactics they contain, are circumscribed, amongst others, by “conceptual resources</w:t>
      </w:r>
      <w:r w:rsidR="00730436" w:rsidRPr="00FC2B0B">
        <w:rPr>
          <w:rFonts w:ascii="Times New Roman" w:hAnsi="Times New Roman" w:cs="Times New Roman"/>
          <w:i/>
        </w:rPr>
        <w:t>.”</w:t>
      </w:r>
      <w:r w:rsidR="005821F2" w:rsidRPr="00FC2B0B">
        <w:rPr>
          <w:rFonts w:ascii="Times New Roman" w:hAnsi="Times New Roman" w:cs="Times New Roman"/>
        </w:rPr>
        <w:t xml:space="preserve"> (Traugott 1995: 43). </w:t>
      </w:r>
      <w:r w:rsidR="009770DC" w:rsidRPr="00FC2B0B">
        <w:rPr>
          <w:rFonts w:ascii="Times New Roman" w:hAnsi="Times New Roman" w:cs="Times New Roman"/>
        </w:rPr>
        <w:t xml:space="preserve">Here </w:t>
      </w:r>
      <w:r w:rsidR="005821F2" w:rsidRPr="00FC2B0B">
        <w:rPr>
          <w:rFonts w:ascii="Times New Roman" w:hAnsi="Times New Roman" w:cs="Times New Roman"/>
        </w:rPr>
        <w:t xml:space="preserve">I focus on a </w:t>
      </w:r>
      <w:r w:rsidR="002509A5" w:rsidRPr="00FC2B0B">
        <w:rPr>
          <w:rFonts w:ascii="Times New Roman" w:hAnsi="Times New Roman" w:cs="Times New Roman"/>
        </w:rPr>
        <w:t xml:space="preserve">critical </w:t>
      </w:r>
      <w:r w:rsidR="005821F2" w:rsidRPr="00FC2B0B">
        <w:rPr>
          <w:rFonts w:ascii="Times New Roman" w:hAnsi="Times New Roman" w:cs="Times New Roman"/>
        </w:rPr>
        <w:t>conceptual resource</w:t>
      </w:r>
      <w:r w:rsidR="002509A5" w:rsidRPr="00FC2B0B">
        <w:rPr>
          <w:rFonts w:ascii="Times New Roman" w:hAnsi="Times New Roman" w:cs="Times New Roman"/>
        </w:rPr>
        <w:t>: the</w:t>
      </w:r>
      <w:r w:rsidR="005821F2" w:rsidRPr="00FC2B0B">
        <w:rPr>
          <w:rFonts w:ascii="Times New Roman" w:hAnsi="Times New Roman" w:cs="Times New Roman"/>
          <w:i/>
        </w:rPr>
        <w:t xml:space="preserve"> </w:t>
      </w:r>
      <w:r w:rsidR="00C85B85" w:rsidRPr="00FC2B0B">
        <w:rPr>
          <w:rFonts w:ascii="Times New Roman" w:hAnsi="Times New Roman" w:cs="Times New Roman"/>
        </w:rPr>
        <w:t>perceived effectiveness of</w:t>
      </w:r>
      <w:r w:rsidR="009770DC" w:rsidRPr="00FC2B0B">
        <w:rPr>
          <w:rFonts w:ascii="Times New Roman" w:hAnsi="Times New Roman" w:cs="Times New Roman"/>
        </w:rPr>
        <w:t xml:space="preserve"> </w:t>
      </w:r>
      <w:r w:rsidR="005821F2" w:rsidRPr="00FC2B0B">
        <w:rPr>
          <w:rFonts w:ascii="Times New Roman" w:hAnsi="Times New Roman" w:cs="Times New Roman"/>
        </w:rPr>
        <w:t xml:space="preserve">tactics. </w:t>
      </w:r>
    </w:p>
    <w:p w14:paraId="09F640DB" w14:textId="120FCFA4" w:rsidR="005D03D8" w:rsidRPr="00FC2B0B" w:rsidRDefault="009770DC" w:rsidP="00A514B1">
      <w:pPr>
        <w:spacing w:after="0" w:line="480" w:lineRule="auto"/>
        <w:ind w:firstLine="720"/>
        <w:rPr>
          <w:rFonts w:ascii="Times New Roman" w:hAnsi="Times New Roman" w:cs="Times New Roman"/>
        </w:rPr>
      </w:pPr>
      <w:r w:rsidRPr="00FC2B0B">
        <w:rPr>
          <w:rFonts w:ascii="Times New Roman" w:hAnsi="Times New Roman" w:cs="Times New Roman"/>
        </w:rPr>
        <w:t>To be sure, t</w:t>
      </w:r>
      <w:r w:rsidR="00442D5A" w:rsidRPr="00FC2B0B">
        <w:rPr>
          <w:rFonts w:ascii="Times New Roman" w:hAnsi="Times New Roman" w:cs="Times New Roman"/>
        </w:rPr>
        <w:t xml:space="preserve">he </w:t>
      </w:r>
      <w:r w:rsidR="005821F2" w:rsidRPr="00FC2B0B">
        <w:rPr>
          <w:rFonts w:ascii="Times New Roman" w:hAnsi="Times New Roman" w:cs="Times New Roman"/>
        </w:rPr>
        <w:t>perceived effectiveness</w:t>
      </w:r>
      <w:r w:rsidR="003056D1" w:rsidRPr="00FC2B0B">
        <w:rPr>
          <w:rFonts w:ascii="Times New Roman" w:hAnsi="Times New Roman" w:cs="Times New Roman"/>
        </w:rPr>
        <w:t xml:space="preserve"> </w:t>
      </w:r>
      <w:r w:rsidR="00442D5A" w:rsidRPr="00FC2B0B">
        <w:rPr>
          <w:rFonts w:ascii="Times New Roman" w:hAnsi="Times New Roman" w:cs="Times New Roman"/>
        </w:rPr>
        <w:t xml:space="preserve">of protest tactics </w:t>
      </w:r>
      <w:r w:rsidR="0039329E" w:rsidRPr="00FC2B0B">
        <w:rPr>
          <w:rFonts w:ascii="Times New Roman" w:hAnsi="Times New Roman" w:cs="Times New Roman"/>
        </w:rPr>
        <w:t>is</w:t>
      </w:r>
      <w:r w:rsidR="005821F2" w:rsidRPr="00FC2B0B">
        <w:rPr>
          <w:rFonts w:ascii="Times New Roman" w:hAnsi="Times New Roman" w:cs="Times New Roman"/>
        </w:rPr>
        <w:t xml:space="preserve"> not the only relevant factor to explain tactical </w:t>
      </w:r>
      <w:r w:rsidR="00442D5A" w:rsidRPr="00FC2B0B">
        <w:rPr>
          <w:rFonts w:ascii="Times New Roman" w:hAnsi="Times New Roman" w:cs="Times New Roman"/>
        </w:rPr>
        <w:t>choice</w:t>
      </w:r>
      <w:r w:rsidR="00C13B02" w:rsidRPr="00FC2B0B">
        <w:rPr>
          <w:rFonts w:ascii="Times New Roman" w:hAnsi="Times New Roman" w:cs="Times New Roman"/>
        </w:rPr>
        <w:t xml:space="preserve"> </w:t>
      </w:r>
      <w:r w:rsidR="00442D5A" w:rsidRPr="00FC2B0B">
        <w:rPr>
          <w:rFonts w:ascii="Times New Roman" w:hAnsi="Times New Roman" w:cs="Times New Roman"/>
        </w:rPr>
        <w:t>and mobilization</w:t>
      </w:r>
      <w:r w:rsidR="005821F2" w:rsidRPr="00FC2B0B">
        <w:rPr>
          <w:rFonts w:ascii="Times New Roman" w:hAnsi="Times New Roman" w:cs="Times New Roman"/>
        </w:rPr>
        <w:t>. Many other factors like institutional resources, cultural contexts, targets, counter</w:t>
      </w:r>
      <w:r w:rsidR="009A21E5" w:rsidRPr="00FC2B0B">
        <w:rPr>
          <w:rFonts w:ascii="Times New Roman" w:hAnsi="Times New Roman" w:cs="Times New Roman"/>
        </w:rPr>
        <w:t>-</w:t>
      </w:r>
      <w:r w:rsidR="005821F2" w:rsidRPr="00FC2B0B">
        <w:rPr>
          <w:rFonts w:ascii="Times New Roman" w:hAnsi="Times New Roman" w:cs="Times New Roman"/>
        </w:rPr>
        <w:t>movements, networks of collaboration, tactical overlap, movement spillover, repression, news media</w:t>
      </w:r>
      <w:r w:rsidR="00C10BCD" w:rsidRPr="00FC2B0B">
        <w:rPr>
          <w:rFonts w:ascii="Times New Roman" w:hAnsi="Times New Roman" w:cs="Times New Roman"/>
        </w:rPr>
        <w:t>,</w:t>
      </w:r>
      <w:r w:rsidR="002A67C0" w:rsidRPr="00FC2B0B">
        <w:rPr>
          <w:rFonts w:ascii="Times New Roman" w:hAnsi="Times New Roman" w:cs="Times New Roman"/>
        </w:rPr>
        <w:t xml:space="preserve"> </w:t>
      </w:r>
      <w:r w:rsidR="005821F2" w:rsidRPr="00FC2B0B">
        <w:rPr>
          <w:rFonts w:ascii="Times New Roman" w:hAnsi="Times New Roman" w:cs="Times New Roman"/>
        </w:rPr>
        <w:t>and bystanders exert an impact on tactical</w:t>
      </w:r>
      <w:r w:rsidR="00304443" w:rsidRPr="00FC2B0B">
        <w:rPr>
          <w:rFonts w:ascii="Times New Roman" w:hAnsi="Times New Roman" w:cs="Times New Roman"/>
        </w:rPr>
        <w:t xml:space="preserve"> choice</w:t>
      </w:r>
      <w:r w:rsidR="00A247EA" w:rsidRPr="00FC2B0B">
        <w:rPr>
          <w:rFonts w:ascii="Times New Roman" w:hAnsi="Times New Roman" w:cs="Times New Roman"/>
        </w:rPr>
        <w:t xml:space="preserve">, </w:t>
      </w:r>
      <w:r w:rsidR="005821F2" w:rsidRPr="00FC2B0B">
        <w:rPr>
          <w:rFonts w:ascii="Times New Roman" w:hAnsi="Times New Roman" w:cs="Times New Roman"/>
        </w:rPr>
        <w:t>the diffusion of tactics</w:t>
      </w:r>
      <w:r w:rsidR="00A247EA" w:rsidRPr="00FC2B0B">
        <w:rPr>
          <w:rFonts w:ascii="Times New Roman" w:hAnsi="Times New Roman" w:cs="Times New Roman"/>
        </w:rPr>
        <w:t>, and mobilization</w:t>
      </w:r>
      <w:r w:rsidR="005821F2" w:rsidRPr="00FC2B0B">
        <w:rPr>
          <w:rFonts w:ascii="Times New Roman" w:hAnsi="Times New Roman" w:cs="Times New Roman"/>
        </w:rPr>
        <w:t xml:space="preserve"> (McCarthy and Zald 1977; Meyer and Sta</w:t>
      </w:r>
      <w:r w:rsidR="00EF11FE" w:rsidRPr="00FC2B0B">
        <w:rPr>
          <w:rFonts w:ascii="Times New Roman" w:hAnsi="Times New Roman" w:cs="Times New Roman"/>
        </w:rPr>
        <w:t xml:space="preserve">ggenborg 2012; </w:t>
      </w:r>
      <w:r w:rsidR="005821F2" w:rsidRPr="00FC2B0B">
        <w:rPr>
          <w:rFonts w:ascii="Times New Roman" w:hAnsi="Times New Roman" w:cs="Times New Roman"/>
        </w:rPr>
        <w:t>Meyer and Whit</w:t>
      </w:r>
      <w:r w:rsidR="0005329E" w:rsidRPr="00FC2B0B">
        <w:rPr>
          <w:rFonts w:ascii="Times New Roman" w:hAnsi="Times New Roman" w:cs="Times New Roman"/>
        </w:rPr>
        <w:t>tier 1994</w:t>
      </w:r>
      <w:r w:rsidR="005821F2" w:rsidRPr="00FC2B0B">
        <w:rPr>
          <w:rFonts w:ascii="Times New Roman" w:hAnsi="Times New Roman" w:cs="Times New Roman"/>
        </w:rPr>
        <w:t>; Wang and Soule 2012; Andrews and Biggs 2006; Olzak and Uhrig 2001; McAdam 1983; Biggs 2013; Walker et al. 20</w:t>
      </w:r>
      <w:r w:rsidR="00CB7ADD" w:rsidRPr="00FC2B0B">
        <w:rPr>
          <w:rFonts w:ascii="Times New Roman" w:hAnsi="Times New Roman" w:cs="Times New Roman"/>
        </w:rPr>
        <w:t xml:space="preserve">08). </w:t>
      </w:r>
      <w:r w:rsidR="001E3282" w:rsidRPr="00FC2B0B">
        <w:rPr>
          <w:rFonts w:ascii="Times New Roman" w:hAnsi="Times New Roman" w:cs="Times New Roman"/>
        </w:rPr>
        <w:t>Similarly</w:t>
      </w:r>
      <w:r w:rsidR="00CB7ADD" w:rsidRPr="00FC2B0B">
        <w:rPr>
          <w:rFonts w:ascii="Times New Roman" w:hAnsi="Times New Roman" w:cs="Times New Roman"/>
        </w:rPr>
        <w:t xml:space="preserve">, activists’ perceived effectiveness of a given tactic is not the only social-psychological determinant of tactical choice and mobilization. In </w:t>
      </w:r>
      <w:r w:rsidR="00EF11FE" w:rsidRPr="00FC2B0B">
        <w:rPr>
          <w:rFonts w:ascii="Times New Roman" w:hAnsi="Times New Roman" w:cs="Times New Roman"/>
        </w:rPr>
        <w:t>the next</w:t>
      </w:r>
      <w:r w:rsidR="00CB7ADD" w:rsidRPr="00FC2B0B">
        <w:rPr>
          <w:rFonts w:ascii="Times New Roman" w:hAnsi="Times New Roman" w:cs="Times New Roman"/>
        </w:rPr>
        <w:t xml:space="preserve"> paragraphs I review other</w:t>
      </w:r>
      <w:r w:rsidR="00353464" w:rsidRPr="00FC2B0B">
        <w:rPr>
          <w:rFonts w:ascii="Times New Roman" w:hAnsi="Times New Roman" w:cs="Times New Roman"/>
        </w:rPr>
        <w:t xml:space="preserve"> </w:t>
      </w:r>
      <w:r w:rsidR="00CB7ADD" w:rsidRPr="00FC2B0B">
        <w:rPr>
          <w:rFonts w:ascii="Times New Roman" w:hAnsi="Times New Roman" w:cs="Times New Roman"/>
        </w:rPr>
        <w:t xml:space="preserve">individual-level </w:t>
      </w:r>
      <w:r w:rsidR="00353464" w:rsidRPr="00FC2B0B">
        <w:rPr>
          <w:rFonts w:ascii="Times New Roman" w:hAnsi="Times New Roman" w:cs="Times New Roman"/>
        </w:rPr>
        <w:t xml:space="preserve">factors critical for the </w:t>
      </w:r>
      <w:r w:rsidR="00CB7ADD" w:rsidRPr="00FC2B0B">
        <w:rPr>
          <w:rFonts w:ascii="Times New Roman" w:hAnsi="Times New Roman" w:cs="Times New Roman"/>
        </w:rPr>
        <w:t xml:space="preserve">decision to protest. </w:t>
      </w:r>
    </w:p>
    <w:p w14:paraId="3D16949B" w14:textId="1B63C227" w:rsidR="005821F2" w:rsidRPr="00FC2B0B" w:rsidRDefault="00D245FE" w:rsidP="00545930">
      <w:pPr>
        <w:spacing w:after="0" w:line="480" w:lineRule="auto"/>
        <w:rPr>
          <w:rFonts w:ascii="Times New Roman" w:hAnsi="Times New Roman" w:cs="Times New Roman"/>
          <w:b/>
        </w:rPr>
      </w:pPr>
      <w:r w:rsidRPr="00FC2B0B">
        <w:rPr>
          <w:rFonts w:ascii="Times New Roman" w:hAnsi="Times New Roman" w:cs="Times New Roman"/>
          <w:b/>
        </w:rPr>
        <w:t>Explaining t</w:t>
      </w:r>
      <w:r w:rsidR="005821F2" w:rsidRPr="00FC2B0B">
        <w:rPr>
          <w:rFonts w:ascii="Times New Roman" w:hAnsi="Times New Roman" w:cs="Times New Roman"/>
          <w:b/>
        </w:rPr>
        <w:t xml:space="preserve">he Decision </w:t>
      </w:r>
      <w:r w:rsidR="005D03D8" w:rsidRPr="00FC2B0B">
        <w:rPr>
          <w:rFonts w:ascii="Times New Roman" w:hAnsi="Times New Roman" w:cs="Times New Roman"/>
          <w:b/>
        </w:rPr>
        <w:t>to Mobilize</w:t>
      </w:r>
    </w:p>
    <w:p w14:paraId="4F87AA47" w14:textId="5D1C0B30" w:rsidR="00D245FE" w:rsidRPr="00FC2B0B" w:rsidRDefault="00D245FE" w:rsidP="00545930">
      <w:pPr>
        <w:spacing w:after="0" w:line="480" w:lineRule="auto"/>
        <w:rPr>
          <w:rFonts w:ascii="Times New Roman" w:hAnsi="Times New Roman" w:cs="Times New Roman"/>
        </w:rPr>
      </w:pPr>
      <w:r w:rsidRPr="00FC2B0B">
        <w:rPr>
          <w:rFonts w:ascii="Times New Roman" w:hAnsi="Times New Roman" w:cs="Times New Roman"/>
        </w:rPr>
        <w:t xml:space="preserve">Why are some individuals more likely to protest than others? </w:t>
      </w:r>
      <w:r w:rsidR="00EF399A" w:rsidRPr="00FC2B0B">
        <w:rPr>
          <w:rFonts w:ascii="Times New Roman" w:hAnsi="Times New Roman" w:cs="Times New Roman"/>
        </w:rPr>
        <w:t xml:space="preserve">Initially, </w:t>
      </w:r>
      <w:r w:rsidRPr="00FC2B0B">
        <w:rPr>
          <w:rFonts w:ascii="Times New Roman" w:hAnsi="Times New Roman" w:cs="Times New Roman"/>
        </w:rPr>
        <w:t xml:space="preserve">I consider five sets of explanatory factors: community infrastructure, physical infrastructure, biographical availability, resources, and political attitudes. </w:t>
      </w:r>
      <w:r w:rsidR="001021D9" w:rsidRPr="00FC2B0B">
        <w:rPr>
          <w:rFonts w:ascii="Times New Roman" w:hAnsi="Times New Roman" w:cs="Times New Roman"/>
        </w:rPr>
        <w:t>I</w:t>
      </w:r>
      <w:r w:rsidR="00EF399A" w:rsidRPr="00FC2B0B">
        <w:rPr>
          <w:rFonts w:ascii="Times New Roman" w:hAnsi="Times New Roman" w:cs="Times New Roman"/>
        </w:rPr>
        <w:t xml:space="preserve"> argue that these factors are</w:t>
      </w:r>
      <w:r w:rsidR="00A01090" w:rsidRPr="00FC2B0B">
        <w:rPr>
          <w:rFonts w:ascii="Times New Roman" w:hAnsi="Times New Roman" w:cs="Times New Roman"/>
        </w:rPr>
        <w:t xml:space="preserve"> limited</w:t>
      </w:r>
      <w:r w:rsidR="005D03D8" w:rsidRPr="00FC2B0B">
        <w:rPr>
          <w:rFonts w:ascii="Times New Roman" w:hAnsi="Times New Roman" w:cs="Times New Roman"/>
        </w:rPr>
        <w:t>,</w:t>
      </w:r>
      <w:r w:rsidR="00A01090" w:rsidRPr="00FC2B0B">
        <w:rPr>
          <w:rFonts w:ascii="Times New Roman" w:hAnsi="Times New Roman" w:cs="Times New Roman"/>
        </w:rPr>
        <w:t xml:space="preserve"> because </w:t>
      </w:r>
      <w:r w:rsidR="00EF399A" w:rsidRPr="00FC2B0B">
        <w:rPr>
          <w:rFonts w:ascii="Times New Roman" w:hAnsi="Times New Roman" w:cs="Times New Roman"/>
        </w:rPr>
        <w:t>they tend</w:t>
      </w:r>
      <w:r w:rsidR="001021D9" w:rsidRPr="00FC2B0B">
        <w:rPr>
          <w:rFonts w:ascii="Times New Roman" w:hAnsi="Times New Roman" w:cs="Times New Roman"/>
        </w:rPr>
        <w:t xml:space="preserve"> to overlook </w:t>
      </w:r>
      <w:r w:rsidR="00A01090" w:rsidRPr="00FC2B0B">
        <w:rPr>
          <w:rFonts w:ascii="Times New Roman" w:hAnsi="Times New Roman" w:cs="Times New Roman"/>
        </w:rPr>
        <w:t xml:space="preserve">the </w:t>
      </w:r>
      <w:r w:rsidR="001021D9" w:rsidRPr="00FC2B0B">
        <w:rPr>
          <w:rFonts w:ascii="Times New Roman" w:hAnsi="Times New Roman" w:cs="Times New Roman"/>
        </w:rPr>
        <w:t xml:space="preserve">individual-level </w:t>
      </w:r>
      <w:r w:rsidR="00EF399A" w:rsidRPr="00FC2B0B">
        <w:rPr>
          <w:rFonts w:ascii="Times New Roman" w:hAnsi="Times New Roman" w:cs="Times New Roman"/>
        </w:rPr>
        <w:t xml:space="preserve">perceived effectiveness of </w:t>
      </w:r>
      <w:r w:rsidR="00A01090" w:rsidRPr="00FC2B0B">
        <w:rPr>
          <w:rFonts w:ascii="Times New Roman" w:hAnsi="Times New Roman" w:cs="Times New Roman"/>
        </w:rPr>
        <w:t>tactic</w:t>
      </w:r>
      <w:r w:rsidR="00EF399A" w:rsidRPr="00FC2B0B">
        <w:rPr>
          <w:rFonts w:ascii="Times New Roman" w:hAnsi="Times New Roman" w:cs="Times New Roman"/>
        </w:rPr>
        <w:t>s.</w:t>
      </w:r>
      <w:r w:rsidR="00A01090" w:rsidRPr="00FC2B0B">
        <w:rPr>
          <w:rFonts w:ascii="Times New Roman" w:hAnsi="Times New Roman" w:cs="Times New Roman"/>
        </w:rPr>
        <w:t xml:space="preserve"> </w:t>
      </w:r>
      <w:r w:rsidRPr="00FC2B0B">
        <w:rPr>
          <w:rFonts w:ascii="Times New Roman" w:hAnsi="Times New Roman" w:cs="Times New Roman"/>
        </w:rPr>
        <w:t xml:space="preserve"> </w:t>
      </w:r>
    </w:p>
    <w:p w14:paraId="573C3989" w14:textId="3735CF75" w:rsidR="005821F2" w:rsidRPr="00FC2B0B" w:rsidRDefault="005821F2" w:rsidP="00775A00">
      <w:pPr>
        <w:spacing w:after="0" w:line="480" w:lineRule="auto"/>
        <w:ind w:firstLine="720"/>
        <w:rPr>
          <w:rFonts w:ascii="Times New Roman" w:hAnsi="Times New Roman" w:cs="Times New Roman"/>
          <w:b/>
        </w:rPr>
      </w:pPr>
      <w:r w:rsidRPr="00FC2B0B">
        <w:rPr>
          <w:rFonts w:ascii="Times New Roman" w:hAnsi="Times New Roman" w:cs="Times New Roman"/>
          <w:i/>
        </w:rPr>
        <w:lastRenderedPageBreak/>
        <w:t>Community Infrastructure</w:t>
      </w:r>
      <w:r w:rsidRPr="00FC2B0B">
        <w:rPr>
          <w:rFonts w:ascii="Times New Roman" w:hAnsi="Times New Roman" w:cs="Times New Roman"/>
          <w:b/>
        </w:rPr>
        <w:t xml:space="preserve">. </w:t>
      </w:r>
      <w:r w:rsidRPr="00FC2B0B">
        <w:rPr>
          <w:rFonts w:ascii="Times New Roman" w:hAnsi="Times New Roman" w:cs="Times New Roman"/>
        </w:rPr>
        <w:t>Scholars have shown that activists mobilize in social context</w:t>
      </w:r>
      <w:r w:rsidR="00D14B84" w:rsidRPr="00FC2B0B">
        <w:rPr>
          <w:rFonts w:ascii="Times New Roman" w:hAnsi="Times New Roman" w:cs="Times New Roman"/>
        </w:rPr>
        <w:t>s</w:t>
      </w:r>
      <w:r w:rsidRPr="00FC2B0B">
        <w:rPr>
          <w:rFonts w:ascii="Times New Roman" w:hAnsi="Times New Roman" w:cs="Times New Roman"/>
        </w:rPr>
        <w:t xml:space="preserve"> populated</w:t>
      </w:r>
      <w:r w:rsidR="00046C04" w:rsidRPr="00FC2B0B">
        <w:rPr>
          <w:rFonts w:ascii="Times New Roman" w:hAnsi="Times New Roman" w:cs="Times New Roman"/>
        </w:rPr>
        <w:t xml:space="preserve"> by networks and organizations </w:t>
      </w:r>
      <w:r w:rsidRPr="00FC2B0B">
        <w:rPr>
          <w:rFonts w:ascii="Times New Roman" w:hAnsi="Times New Roman" w:cs="Times New Roman"/>
        </w:rPr>
        <w:t>(Snow, Zurcher and Ekland-Olson 1</w:t>
      </w:r>
      <w:r w:rsidR="00046C04" w:rsidRPr="00FC2B0B">
        <w:rPr>
          <w:rFonts w:ascii="Times New Roman" w:hAnsi="Times New Roman" w:cs="Times New Roman"/>
        </w:rPr>
        <w:t xml:space="preserve">980; DiGrazia 2014). </w:t>
      </w:r>
      <w:r w:rsidRPr="00FC2B0B">
        <w:rPr>
          <w:rFonts w:ascii="Times New Roman" w:hAnsi="Times New Roman" w:cs="Times New Roman"/>
        </w:rPr>
        <w:t>McAdam (1983) argues that tactical innovation requires a community, and its mobilizing structures, to emerge and diffuse (see</w:t>
      </w:r>
      <w:r w:rsidR="00C44F01" w:rsidRPr="00FC2B0B">
        <w:rPr>
          <w:rFonts w:ascii="Times New Roman" w:hAnsi="Times New Roman" w:cs="Times New Roman"/>
        </w:rPr>
        <w:t xml:space="preserve"> also Ganz 2000). I expect</w:t>
      </w:r>
      <w:r w:rsidR="00A247EA" w:rsidRPr="00FC2B0B">
        <w:rPr>
          <w:rFonts w:ascii="Times New Roman" w:hAnsi="Times New Roman" w:cs="Times New Roman"/>
        </w:rPr>
        <w:t xml:space="preserve"> </w:t>
      </w:r>
      <w:r w:rsidRPr="00FC2B0B">
        <w:rPr>
          <w:rFonts w:ascii="Times New Roman" w:hAnsi="Times New Roman" w:cs="Times New Roman"/>
        </w:rPr>
        <w:t>the mobilizing structures presen</w:t>
      </w:r>
      <w:r w:rsidR="0054379A" w:rsidRPr="00FC2B0B">
        <w:rPr>
          <w:rFonts w:ascii="Times New Roman" w:hAnsi="Times New Roman" w:cs="Times New Roman"/>
        </w:rPr>
        <w:t>t in a given space to be critical</w:t>
      </w:r>
      <w:r w:rsidRPr="00FC2B0B">
        <w:rPr>
          <w:rFonts w:ascii="Times New Roman" w:hAnsi="Times New Roman" w:cs="Times New Roman"/>
        </w:rPr>
        <w:t xml:space="preserve"> for the </w:t>
      </w:r>
      <w:r w:rsidR="00847587" w:rsidRPr="00FC2B0B">
        <w:rPr>
          <w:rFonts w:ascii="Times New Roman" w:hAnsi="Times New Roman" w:cs="Times New Roman"/>
        </w:rPr>
        <w:t xml:space="preserve">attribution of </w:t>
      </w:r>
      <w:r w:rsidRPr="00FC2B0B">
        <w:rPr>
          <w:rFonts w:ascii="Times New Roman" w:hAnsi="Times New Roman" w:cs="Times New Roman"/>
        </w:rPr>
        <w:t>opportunity</w:t>
      </w:r>
      <w:r w:rsidR="009770DC" w:rsidRPr="00FC2B0B">
        <w:rPr>
          <w:rFonts w:ascii="Times New Roman" w:hAnsi="Times New Roman" w:cs="Times New Roman"/>
        </w:rPr>
        <w:t xml:space="preserve"> vis-à-vis concrete </w:t>
      </w:r>
      <w:r w:rsidR="00011B48" w:rsidRPr="00FC2B0B">
        <w:rPr>
          <w:rFonts w:ascii="Times New Roman" w:hAnsi="Times New Roman" w:cs="Times New Roman"/>
        </w:rPr>
        <w:t>tactics</w:t>
      </w:r>
      <w:r w:rsidRPr="00FC2B0B">
        <w:rPr>
          <w:rFonts w:ascii="Times New Roman" w:hAnsi="Times New Roman" w:cs="Times New Roman"/>
        </w:rPr>
        <w:t xml:space="preserve">. </w:t>
      </w:r>
      <w:r w:rsidR="00E4059E" w:rsidRPr="00FC2B0B">
        <w:rPr>
          <w:rFonts w:ascii="Times New Roman" w:hAnsi="Times New Roman" w:cs="Times New Roman"/>
        </w:rPr>
        <w:t>Here</w:t>
      </w:r>
      <w:r w:rsidR="00DF4237" w:rsidRPr="00FC2B0B">
        <w:rPr>
          <w:rFonts w:ascii="Times New Roman" w:hAnsi="Times New Roman" w:cs="Times New Roman"/>
        </w:rPr>
        <w:t xml:space="preserve">, </w:t>
      </w:r>
      <w:r w:rsidRPr="00FC2B0B">
        <w:rPr>
          <w:rFonts w:ascii="Times New Roman" w:hAnsi="Times New Roman" w:cs="Times New Roman"/>
        </w:rPr>
        <w:t>I</w:t>
      </w:r>
      <w:r w:rsidR="00D14B84" w:rsidRPr="00FC2B0B">
        <w:rPr>
          <w:rFonts w:ascii="Times New Roman" w:hAnsi="Times New Roman" w:cs="Times New Roman"/>
        </w:rPr>
        <w:t xml:space="preserve"> </w:t>
      </w:r>
      <w:r w:rsidRPr="00FC2B0B">
        <w:rPr>
          <w:rFonts w:ascii="Times New Roman" w:hAnsi="Times New Roman" w:cs="Times New Roman"/>
        </w:rPr>
        <w:t xml:space="preserve">rely on the concept of </w:t>
      </w:r>
      <w:r w:rsidRPr="00FC2B0B">
        <w:rPr>
          <w:rFonts w:ascii="Times New Roman" w:hAnsi="Times New Roman" w:cs="Times New Roman"/>
          <w:i/>
        </w:rPr>
        <w:t>community infrastructure</w:t>
      </w:r>
      <w:r w:rsidRPr="00FC2B0B">
        <w:rPr>
          <w:rFonts w:ascii="Times New Roman" w:hAnsi="Times New Roman" w:cs="Times New Roman"/>
        </w:rPr>
        <w:t>, which refers to the set of mobilizing structures tha</w:t>
      </w:r>
      <w:r w:rsidR="00046C04" w:rsidRPr="00FC2B0B">
        <w:rPr>
          <w:rFonts w:ascii="Times New Roman" w:hAnsi="Times New Roman" w:cs="Times New Roman"/>
        </w:rPr>
        <w:t xml:space="preserve">t can be activated by </w:t>
      </w:r>
      <w:r w:rsidRPr="00FC2B0B">
        <w:rPr>
          <w:rFonts w:ascii="Times New Roman" w:hAnsi="Times New Roman" w:cs="Times New Roman"/>
        </w:rPr>
        <w:t xml:space="preserve">protestors in a concrete locality (Almeida 2012). </w:t>
      </w:r>
      <w:r w:rsidR="00A764EB" w:rsidRPr="00FC2B0B">
        <w:rPr>
          <w:rFonts w:ascii="Times New Roman" w:hAnsi="Times New Roman" w:cs="Times New Roman"/>
        </w:rPr>
        <w:t xml:space="preserve">I expect </w:t>
      </w:r>
      <w:r w:rsidR="001C66F0" w:rsidRPr="00FC2B0B">
        <w:rPr>
          <w:rFonts w:ascii="Times New Roman" w:hAnsi="Times New Roman" w:cs="Times New Roman"/>
        </w:rPr>
        <w:t>activists’</w:t>
      </w:r>
      <w:r w:rsidR="00D50EE0" w:rsidRPr="00FC2B0B">
        <w:rPr>
          <w:rFonts w:ascii="Times New Roman" w:hAnsi="Times New Roman" w:cs="Times New Roman"/>
        </w:rPr>
        <w:t xml:space="preserve"> </w:t>
      </w:r>
      <w:r w:rsidRPr="00FC2B0B">
        <w:rPr>
          <w:rFonts w:ascii="Times New Roman" w:hAnsi="Times New Roman" w:cs="Times New Roman"/>
        </w:rPr>
        <w:t>community infrastructure</w:t>
      </w:r>
      <w:r w:rsidR="0054379A" w:rsidRPr="00FC2B0B">
        <w:rPr>
          <w:rFonts w:ascii="Times New Roman" w:hAnsi="Times New Roman" w:cs="Times New Roman"/>
        </w:rPr>
        <w:t xml:space="preserve"> </w:t>
      </w:r>
      <w:r w:rsidR="00A764EB" w:rsidRPr="00FC2B0B">
        <w:rPr>
          <w:rFonts w:ascii="Times New Roman" w:hAnsi="Times New Roman" w:cs="Times New Roman"/>
        </w:rPr>
        <w:t xml:space="preserve">to be </w:t>
      </w:r>
      <w:r w:rsidR="00186095" w:rsidRPr="00FC2B0B">
        <w:rPr>
          <w:rFonts w:ascii="Times New Roman" w:hAnsi="Times New Roman" w:cs="Times New Roman"/>
        </w:rPr>
        <w:t>pivotal</w:t>
      </w:r>
      <w:r w:rsidR="00A764EB" w:rsidRPr="00FC2B0B">
        <w:rPr>
          <w:rFonts w:ascii="Times New Roman" w:hAnsi="Times New Roman" w:cs="Times New Roman"/>
        </w:rPr>
        <w:t xml:space="preserve"> </w:t>
      </w:r>
      <w:r w:rsidR="00F30882" w:rsidRPr="00FC2B0B">
        <w:rPr>
          <w:rFonts w:ascii="Times New Roman" w:hAnsi="Times New Roman" w:cs="Times New Roman"/>
        </w:rPr>
        <w:t xml:space="preserve">in order </w:t>
      </w:r>
      <w:r w:rsidR="00186095" w:rsidRPr="00FC2B0B">
        <w:rPr>
          <w:rFonts w:ascii="Times New Roman" w:hAnsi="Times New Roman" w:cs="Times New Roman"/>
        </w:rPr>
        <w:t xml:space="preserve">to understand </w:t>
      </w:r>
      <w:r w:rsidR="00E03B5E" w:rsidRPr="00FC2B0B">
        <w:rPr>
          <w:rFonts w:ascii="Times New Roman" w:hAnsi="Times New Roman" w:cs="Times New Roman"/>
        </w:rPr>
        <w:t>group</w:t>
      </w:r>
      <w:r w:rsidR="00F30882" w:rsidRPr="00FC2B0B">
        <w:rPr>
          <w:rFonts w:ascii="Times New Roman" w:hAnsi="Times New Roman" w:cs="Times New Roman"/>
        </w:rPr>
        <w:t xml:space="preserve"> and network-based</w:t>
      </w:r>
      <w:r w:rsidR="00186095" w:rsidRPr="00FC2B0B">
        <w:rPr>
          <w:rFonts w:ascii="Times New Roman" w:hAnsi="Times New Roman" w:cs="Times New Roman"/>
        </w:rPr>
        <w:t xml:space="preserve"> dynamics behind their</w:t>
      </w:r>
      <w:r w:rsidR="00A764EB" w:rsidRPr="00FC2B0B">
        <w:rPr>
          <w:rFonts w:ascii="Times New Roman" w:hAnsi="Times New Roman" w:cs="Times New Roman"/>
        </w:rPr>
        <w:t xml:space="preserve"> decision to mobilize</w:t>
      </w:r>
      <w:r w:rsidR="00F752A5" w:rsidRPr="00FC2B0B">
        <w:rPr>
          <w:rFonts w:ascii="Times New Roman" w:hAnsi="Times New Roman" w:cs="Times New Roman"/>
        </w:rPr>
        <w:t>.</w:t>
      </w:r>
      <w:r w:rsidRPr="00FC2B0B">
        <w:rPr>
          <w:rFonts w:ascii="Times New Roman" w:hAnsi="Times New Roman" w:cs="Times New Roman"/>
        </w:rPr>
        <w:t xml:space="preserve"> </w:t>
      </w:r>
    </w:p>
    <w:p w14:paraId="0BFDFA74" w14:textId="0FEDB295" w:rsidR="005821F2" w:rsidRPr="00FC2B0B" w:rsidRDefault="005821F2" w:rsidP="00545930">
      <w:pPr>
        <w:spacing w:after="0" w:line="480" w:lineRule="auto"/>
        <w:ind w:firstLine="720"/>
        <w:rPr>
          <w:rFonts w:ascii="Times New Roman" w:hAnsi="Times New Roman" w:cs="Times New Roman"/>
          <w:b/>
        </w:rPr>
      </w:pPr>
      <w:r w:rsidRPr="00FC2B0B">
        <w:rPr>
          <w:rFonts w:ascii="Times New Roman" w:hAnsi="Times New Roman" w:cs="Times New Roman"/>
          <w:i/>
        </w:rPr>
        <w:t>Physical Infrastructure</w:t>
      </w:r>
      <w:r w:rsidRPr="00FC2B0B">
        <w:rPr>
          <w:rFonts w:ascii="Times New Roman" w:hAnsi="Times New Roman" w:cs="Times New Roman"/>
        </w:rPr>
        <w:t>.</w:t>
      </w:r>
      <w:r w:rsidRPr="00FC2B0B">
        <w:rPr>
          <w:rFonts w:ascii="Times New Roman" w:hAnsi="Times New Roman" w:cs="Times New Roman"/>
          <w:b/>
        </w:rPr>
        <w:t xml:space="preserve"> </w:t>
      </w:r>
      <w:r w:rsidR="004A7060" w:rsidRPr="00FC2B0B">
        <w:rPr>
          <w:rFonts w:ascii="Times New Roman" w:hAnsi="Times New Roman" w:cs="Times New Roman"/>
        </w:rPr>
        <w:t>P</w:t>
      </w:r>
      <w:r w:rsidRPr="00FC2B0B">
        <w:rPr>
          <w:rFonts w:ascii="Times New Roman" w:hAnsi="Times New Roman" w:cs="Times New Roman"/>
        </w:rPr>
        <w:t xml:space="preserve">hysical infrastructure (e.g. transportation </w:t>
      </w:r>
      <w:r w:rsidR="00687717" w:rsidRPr="00FC2B0B">
        <w:rPr>
          <w:rFonts w:ascii="Times New Roman" w:hAnsi="Times New Roman" w:cs="Times New Roman"/>
        </w:rPr>
        <w:t xml:space="preserve">or </w:t>
      </w:r>
      <w:r w:rsidRPr="00FC2B0B">
        <w:rPr>
          <w:rFonts w:ascii="Times New Roman" w:hAnsi="Times New Roman" w:cs="Times New Roman"/>
        </w:rPr>
        <w:t>communication systems) influence</w:t>
      </w:r>
      <w:r w:rsidR="004A7060" w:rsidRPr="00FC2B0B">
        <w:rPr>
          <w:rFonts w:ascii="Times New Roman" w:hAnsi="Times New Roman" w:cs="Times New Roman"/>
        </w:rPr>
        <w:t>s</w:t>
      </w:r>
      <w:r w:rsidRPr="00FC2B0B">
        <w:rPr>
          <w:rFonts w:ascii="Times New Roman" w:hAnsi="Times New Roman" w:cs="Times New Roman"/>
        </w:rPr>
        <w:t xml:space="preserve"> </w:t>
      </w:r>
      <w:r w:rsidR="004613F5" w:rsidRPr="00FC2B0B">
        <w:rPr>
          <w:rFonts w:ascii="Times New Roman" w:hAnsi="Times New Roman" w:cs="Times New Roman"/>
        </w:rPr>
        <w:t>collective contention b</w:t>
      </w:r>
      <w:r w:rsidRPr="00FC2B0B">
        <w:rPr>
          <w:rFonts w:ascii="Times New Roman" w:hAnsi="Times New Roman" w:cs="Times New Roman"/>
        </w:rPr>
        <w:t xml:space="preserve">ecause </w:t>
      </w:r>
      <w:r w:rsidR="00687717" w:rsidRPr="00FC2B0B">
        <w:rPr>
          <w:rFonts w:ascii="Times New Roman" w:hAnsi="Times New Roman" w:cs="Times New Roman"/>
        </w:rPr>
        <w:t>it</w:t>
      </w:r>
      <w:r w:rsidRPr="00FC2B0B">
        <w:rPr>
          <w:rFonts w:ascii="Times New Roman" w:hAnsi="Times New Roman" w:cs="Times New Roman"/>
        </w:rPr>
        <w:t xml:space="preserve"> serve</w:t>
      </w:r>
      <w:r w:rsidR="00687717" w:rsidRPr="00FC2B0B">
        <w:rPr>
          <w:rFonts w:ascii="Times New Roman" w:hAnsi="Times New Roman" w:cs="Times New Roman"/>
        </w:rPr>
        <w:t>s</w:t>
      </w:r>
      <w:r w:rsidRPr="00FC2B0B">
        <w:rPr>
          <w:rFonts w:ascii="Times New Roman" w:hAnsi="Times New Roman" w:cs="Times New Roman"/>
        </w:rPr>
        <w:t xml:space="preserve"> as </w:t>
      </w:r>
      <w:r w:rsidR="00687717" w:rsidRPr="00FC2B0B">
        <w:rPr>
          <w:rFonts w:ascii="Times New Roman" w:hAnsi="Times New Roman" w:cs="Times New Roman"/>
        </w:rPr>
        <w:t xml:space="preserve">a </w:t>
      </w:r>
      <w:r w:rsidRPr="00FC2B0B">
        <w:rPr>
          <w:rFonts w:ascii="Times New Roman" w:hAnsi="Times New Roman" w:cs="Times New Roman"/>
        </w:rPr>
        <w:t>channel to mobilize protest resources</w:t>
      </w:r>
      <w:r w:rsidR="004613F5" w:rsidRPr="00FC2B0B">
        <w:rPr>
          <w:rFonts w:ascii="Times New Roman" w:hAnsi="Times New Roman" w:cs="Times New Roman"/>
        </w:rPr>
        <w:t xml:space="preserve"> (Smelser 1963)</w:t>
      </w:r>
      <w:r w:rsidRPr="00FC2B0B">
        <w:rPr>
          <w:rFonts w:ascii="Times New Roman" w:hAnsi="Times New Roman" w:cs="Times New Roman"/>
        </w:rPr>
        <w:t xml:space="preserve">. </w:t>
      </w:r>
      <w:r w:rsidR="00E17CDE" w:rsidRPr="00FC2B0B">
        <w:rPr>
          <w:rFonts w:ascii="Times New Roman" w:hAnsi="Times New Roman" w:cs="Times New Roman"/>
        </w:rPr>
        <w:t>At a socia</w:t>
      </w:r>
      <w:r w:rsidR="004613F5" w:rsidRPr="00FC2B0B">
        <w:rPr>
          <w:rFonts w:ascii="Times New Roman" w:hAnsi="Times New Roman" w:cs="Times New Roman"/>
        </w:rPr>
        <w:t xml:space="preserve">l-psychological level, </w:t>
      </w:r>
      <w:r w:rsidR="00E17CDE" w:rsidRPr="00FC2B0B">
        <w:rPr>
          <w:rFonts w:ascii="Times New Roman" w:hAnsi="Times New Roman" w:cs="Times New Roman"/>
        </w:rPr>
        <w:t>t</w:t>
      </w:r>
      <w:r w:rsidRPr="00FC2B0B">
        <w:rPr>
          <w:rFonts w:ascii="Times New Roman" w:hAnsi="Times New Roman" w:cs="Times New Roman"/>
        </w:rPr>
        <w:t xml:space="preserve">he </w:t>
      </w:r>
      <w:r w:rsidR="004613F5" w:rsidRPr="00FC2B0B">
        <w:rPr>
          <w:rFonts w:ascii="Times New Roman" w:hAnsi="Times New Roman" w:cs="Times New Roman"/>
        </w:rPr>
        <w:t xml:space="preserve">attribution of </w:t>
      </w:r>
      <w:r w:rsidRPr="00FC2B0B">
        <w:rPr>
          <w:rFonts w:ascii="Times New Roman" w:hAnsi="Times New Roman" w:cs="Times New Roman"/>
        </w:rPr>
        <w:t xml:space="preserve">opportunity </w:t>
      </w:r>
      <w:r w:rsidR="00497213" w:rsidRPr="00FC2B0B">
        <w:rPr>
          <w:rFonts w:ascii="Times New Roman" w:hAnsi="Times New Roman" w:cs="Times New Roman"/>
        </w:rPr>
        <w:t xml:space="preserve">regarding tactical choice </w:t>
      </w:r>
      <w:r w:rsidR="00687717" w:rsidRPr="00FC2B0B">
        <w:rPr>
          <w:rFonts w:ascii="Times New Roman" w:hAnsi="Times New Roman" w:cs="Times New Roman"/>
        </w:rPr>
        <w:t>should</w:t>
      </w:r>
      <w:r w:rsidRPr="00FC2B0B">
        <w:rPr>
          <w:rFonts w:ascii="Times New Roman" w:hAnsi="Times New Roman" w:cs="Times New Roman"/>
        </w:rPr>
        <w:t xml:space="preserve"> </w:t>
      </w:r>
      <w:r w:rsidR="00687717" w:rsidRPr="00FC2B0B">
        <w:rPr>
          <w:rFonts w:ascii="Times New Roman" w:hAnsi="Times New Roman" w:cs="Times New Roman"/>
        </w:rPr>
        <w:t xml:space="preserve">be </w:t>
      </w:r>
      <w:r w:rsidRPr="00FC2B0B">
        <w:rPr>
          <w:rFonts w:ascii="Times New Roman" w:hAnsi="Times New Roman" w:cs="Times New Roman"/>
        </w:rPr>
        <w:t xml:space="preserve">affected by </w:t>
      </w:r>
      <w:r w:rsidR="00E17CDE" w:rsidRPr="00FC2B0B">
        <w:rPr>
          <w:rFonts w:ascii="Times New Roman" w:hAnsi="Times New Roman" w:cs="Times New Roman"/>
        </w:rPr>
        <w:t xml:space="preserve">how activists </w:t>
      </w:r>
      <w:r w:rsidR="00687717" w:rsidRPr="00FC2B0B">
        <w:rPr>
          <w:rFonts w:ascii="Times New Roman" w:hAnsi="Times New Roman" w:cs="Times New Roman"/>
        </w:rPr>
        <w:t>envision using</w:t>
      </w:r>
      <w:r w:rsidR="00067657" w:rsidRPr="00FC2B0B">
        <w:rPr>
          <w:rFonts w:ascii="Times New Roman" w:hAnsi="Times New Roman" w:cs="Times New Roman"/>
        </w:rPr>
        <w:t xml:space="preserve"> </w:t>
      </w:r>
      <w:r w:rsidR="00C34346" w:rsidRPr="00FC2B0B">
        <w:rPr>
          <w:rFonts w:ascii="Times New Roman" w:hAnsi="Times New Roman" w:cs="Times New Roman"/>
        </w:rPr>
        <w:t xml:space="preserve">the </w:t>
      </w:r>
      <w:r w:rsidR="00067657" w:rsidRPr="00FC2B0B">
        <w:rPr>
          <w:rFonts w:ascii="Times New Roman" w:hAnsi="Times New Roman" w:cs="Times New Roman"/>
        </w:rPr>
        <w:t>physical</w:t>
      </w:r>
      <w:r w:rsidR="00E17CDE" w:rsidRPr="00FC2B0B">
        <w:rPr>
          <w:rFonts w:ascii="Times New Roman" w:hAnsi="Times New Roman" w:cs="Times New Roman"/>
        </w:rPr>
        <w:t xml:space="preserve"> infrastructure</w:t>
      </w:r>
      <w:r w:rsidR="00C34346" w:rsidRPr="00FC2B0B">
        <w:rPr>
          <w:rFonts w:ascii="Times New Roman" w:hAnsi="Times New Roman" w:cs="Times New Roman"/>
        </w:rPr>
        <w:t xml:space="preserve"> around them</w:t>
      </w:r>
      <w:r w:rsidR="004613F5" w:rsidRPr="00FC2B0B">
        <w:rPr>
          <w:rFonts w:ascii="Times New Roman" w:hAnsi="Times New Roman" w:cs="Times New Roman"/>
        </w:rPr>
        <w:t>.</w:t>
      </w:r>
      <w:r w:rsidR="00E17CDE" w:rsidRPr="00FC2B0B">
        <w:rPr>
          <w:rFonts w:ascii="Times New Roman" w:hAnsi="Times New Roman" w:cs="Times New Roman"/>
        </w:rPr>
        <w:t xml:space="preserve"> </w:t>
      </w:r>
      <w:r w:rsidR="004A7060" w:rsidRPr="00FC2B0B">
        <w:rPr>
          <w:rFonts w:ascii="Times New Roman" w:hAnsi="Times New Roman" w:cs="Times New Roman"/>
        </w:rPr>
        <w:t>Importantly, t</w:t>
      </w:r>
      <w:r w:rsidRPr="00FC2B0B">
        <w:rPr>
          <w:rFonts w:ascii="Times New Roman" w:hAnsi="Times New Roman" w:cs="Times New Roman"/>
        </w:rPr>
        <w:t xml:space="preserve">he role played by transportation infrastructure is </w:t>
      </w:r>
      <w:r w:rsidR="00DF4237" w:rsidRPr="00FC2B0B">
        <w:rPr>
          <w:rFonts w:ascii="Times New Roman" w:hAnsi="Times New Roman" w:cs="Times New Roman"/>
        </w:rPr>
        <w:t xml:space="preserve">found to be </w:t>
      </w:r>
      <w:r w:rsidR="00C34346" w:rsidRPr="00FC2B0B">
        <w:rPr>
          <w:rFonts w:ascii="Times New Roman" w:hAnsi="Times New Roman" w:cs="Times New Roman"/>
        </w:rPr>
        <w:t>critical</w:t>
      </w:r>
      <w:r w:rsidR="00A53CDA" w:rsidRPr="00FC2B0B">
        <w:rPr>
          <w:rFonts w:ascii="Times New Roman" w:hAnsi="Times New Roman" w:cs="Times New Roman"/>
        </w:rPr>
        <w:t xml:space="preserve"> to </w:t>
      </w:r>
      <w:r w:rsidR="004A6436" w:rsidRPr="00FC2B0B">
        <w:rPr>
          <w:rFonts w:ascii="Times New Roman" w:hAnsi="Times New Roman" w:cs="Times New Roman"/>
        </w:rPr>
        <w:t>understand mobilization in the G</w:t>
      </w:r>
      <w:r w:rsidRPr="00FC2B0B">
        <w:rPr>
          <w:rFonts w:ascii="Times New Roman" w:hAnsi="Times New Roman" w:cs="Times New Roman"/>
        </w:rPr>
        <w:t>lobal South</w:t>
      </w:r>
      <w:r w:rsidR="004A6436" w:rsidRPr="00FC2B0B">
        <w:rPr>
          <w:rFonts w:ascii="Times New Roman" w:hAnsi="Times New Roman" w:cs="Times New Roman"/>
        </w:rPr>
        <w:t xml:space="preserve"> </w:t>
      </w:r>
      <w:r w:rsidRPr="00FC2B0B">
        <w:rPr>
          <w:rFonts w:ascii="Times New Roman" w:hAnsi="Times New Roman" w:cs="Times New Roman"/>
        </w:rPr>
        <w:t>(Boudreau 1996</w:t>
      </w:r>
      <w:r w:rsidR="009A1677" w:rsidRPr="00FC2B0B">
        <w:rPr>
          <w:rFonts w:ascii="Times New Roman" w:hAnsi="Times New Roman" w:cs="Times New Roman"/>
        </w:rPr>
        <w:t xml:space="preserve">; </w:t>
      </w:r>
      <w:r w:rsidR="00AA0B3F" w:rsidRPr="00FC2B0B">
        <w:rPr>
          <w:rFonts w:ascii="Times New Roman" w:hAnsi="Times New Roman" w:cs="Times New Roman"/>
        </w:rPr>
        <w:t>Almeida 2012)</w:t>
      </w:r>
      <w:r w:rsidR="00E17CDE" w:rsidRPr="00FC2B0B">
        <w:rPr>
          <w:rFonts w:ascii="Times New Roman" w:hAnsi="Times New Roman" w:cs="Times New Roman"/>
        </w:rPr>
        <w:t xml:space="preserve">. </w:t>
      </w:r>
      <w:r w:rsidR="00B770C4" w:rsidRPr="00FC2B0B">
        <w:rPr>
          <w:rFonts w:ascii="Times New Roman" w:hAnsi="Times New Roman" w:cs="Times New Roman"/>
        </w:rPr>
        <w:t>Indeed, a</w:t>
      </w:r>
      <w:r w:rsidR="009215F0" w:rsidRPr="00FC2B0B">
        <w:rPr>
          <w:rFonts w:ascii="Times New Roman" w:hAnsi="Times New Roman" w:cs="Times New Roman"/>
        </w:rPr>
        <w:t xml:space="preserve">s mentioned </w:t>
      </w:r>
      <w:r w:rsidR="00C34346" w:rsidRPr="00FC2B0B">
        <w:rPr>
          <w:rFonts w:ascii="Times New Roman" w:hAnsi="Times New Roman" w:cs="Times New Roman"/>
        </w:rPr>
        <w:t>earlier</w:t>
      </w:r>
      <w:r w:rsidR="009215F0" w:rsidRPr="00FC2B0B">
        <w:rPr>
          <w:rFonts w:ascii="Times New Roman" w:hAnsi="Times New Roman" w:cs="Times New Roman"/>
        </w:rPr>
        <w:t xml:space="preserve">, </w:t>
      </w:r>
      <w:r w:rsidR="00067657" w:rsidRPr="00FC2B0B">
        <w:rPr>
          <w:rFonts w:ascii="Times New Roman" w:hAnsi="Times New Roman" w:cs="Times New Roman"/>
        </w:rPr>
        <w:t>t</w:t>
      </w:r>
      <w:r w:rsidRPr="00FC2B0B">
        <w:rPr>
          <w:rFonts w:ascii="Times New Roman" w:hAnsi="Times New Roman" w:cs="Times New Roman"/>
        </w:rPr>
        <w:t xml:space="preserve">he </w:t>
      </w:r>
      <w:r w:rsidR="00B770C4" w:rsidRPr="00FC2B0B">
        <w:rPr>
          <w:rFonts w:ascii="Times New Roman" w:hAnsi="Times New Roman" w:cs="Times New Roman"/>
        </w:rPr>
        <w:t xml:space="preserve">strategic </w:t>
      </w:r>
      <w:r w:rsidR="006620FB" w:rsidRPr="00FC2B0B">
        <w:rPr>
          <w:rFonts w:ascii="Times New Roman" w:hAnsi="Times New Roman" w:cs="Times New Roman"/>
        </w:rPr>
        <w:t>use of</w:t>
      </w:r>
      <w:r w:rsidRPr="00FC2B0B">
        <w:rPr>
          <w:rFonts w:ascii="Times New Roman" w:hAnsi="Times New Roman" w:cs="Times New Roman"/>
        </w:rPr>
        <w:t xml:space="preserve"> transportation infrastructure</w:t>
      </w:r>
      <w:r w:rsidR="009215F0" w:rsidRPr="00FC2B0B">
        <w:rPr>
          <w:rFonts w:ascii="Times New Roman" w:hAnsi="Times New Roman" w:cs="Times New Roman"/>
        </w:rPr>
        <w:t>, and road blockades in particular,</w:t>
      </w:r>
      <w:r w:rsidRPr="00FC2B0B">
        <w:rPr>
          <w:rFonts w:ascii="Times New Roman" w:hAnsi="Times New Roman" w:cs="Times New Roman"/>
        </w:rPr>
        <w:t xml:space="preserve"> </w:t>
      </w:r>
      <w:r w:rsidR="00E17CDE" w:rsidRPr="00FC2B0B">
        <w:rPr>
          <w:rFonts w:ascii="Times New Roman" w:hAnsi="Times New Roman" w:cs="Times New Roman"/>
        </w:rPr>
        <w:t xml:space="preserve">are </w:t>
      </w:r>
      <w:r w:rsidR="00DF4237" w:rsidRPr="00FC2B0B">
        <w:rPr>
          <w:rFonts w:ascii="Times New Roman" w:hAnsi="Times New Roman" w:cs="Times New Roman"/>
        </w:rPr>
        <w:t>heavily</w:t>
      </w:r>
      <w:r w:rsidR="006620FB" w:rsidRPr="00FC2B0B">
        <w:rPr>
          <w:rFonts w:ascii="Times New Roman" w:hAnsi="Times New Roman" w:cs="Times New Roman"/>
        </w:rPr>
        <w:t xml:space="preserve"> </w:t>
      </w:r>
      <w:r w:rsidR="00E17CDE" w:rsidRPr="00FC2B0B">
        <w:rPr>
          <w:rFonts w:ascii="Times New Roman" w:hAnsi="Times New Roman" w:cs="Times New Roman"/>
        </w:rPr>
        <w:t xml:space="preserve">anchored in the </w:t>
      </w:r>
      <w:r w:rsidR="006620FB" w:rsidRPr="00FC2B0B">
        <w:rPr>
          <w:rFonts w:ascii="Times New Roman" w:hAnsi="Times New Roman" w:cs="Times New Roman"/>
        </w:rPr>
        <w:t xml:space="preserve">protest culture of </w:t>
      </w:r>
      <w:r w:rsidR="00B770C4" w:rsidRPr="00FC2B0B">
        <w:rPr>
          <w:rFonts w:ascii="Times New Roman" w:hAnsi="Times New Roman" w:cs="Times New Roman"/>
        </w:rPr>
        <w:t>Latin America</w:t>
      </w:r>
      <w:r w:rsidR="006620FB" w:rsidRPr="00FC2B0B">
        <w:rPr>
          <w:rFonts w:ascii="Times New Roman" w:hAnsi="Times New Roman" w:cs="Times New Roman"/>
        </w:rPr>
        <w:t xml:space="preserve"> </w:t>
      </w:r>
      <w:r w:rsidRPr="00FC2B0B">
        <w:rPr>
          <w:rFonts w:ascii="Times New Roman" w:hAnsi="Times New Roman" w:cs="Times New Roman"/>
        </w:rPr>
        <w:t xml:space="preserve">(Auyero </w:t>
      </w:r>
      <w:r w:rsidR="006B355E" w:rsidRPr="00FC2B0B">
        <w:rPr>
          <w:rFonts w:ascii="Times New Roman" w:hAnsi="Times New Roman" w:cs="Times New Roman"/>
        </w:rPr>
        <w:t>2006</w:t>
      </w:r>
      <w:r w:rsidRPr="00FC2B0B">
        <w:rPr>
          <w:rFonts w:ascii="Times New Roman" w:hAnsi="Times New Roman" w:cs="Times New Roman"/>
        </w:rPr>
        <w:t xml:space="preserve">; Silva 2009; </w:t>
      </w:r>
      <w:r w:rsidR="004613F5" w:rsidRPr="00FC2B0B">
        <w:rPr>
          <w:rFonts w:ascii="Times New Roman" w:hAnsi="Times New Roman" w:cs="Times New Roman"/>
        </w:rPr>
        <w:t>López-Maya 2002</w:t>
      </w:r>
      <w:r w:rsidR="004A6436" w:rsidRPr="00FC2B0B">
        <w:rPr>
          <w:rFonts w:ascii="Times New Roman" w:hAnsi="Times New Roman" w:cs="Times New Roman"/>
        </w:rPr>
        <w:t>; Harley 2014</w:t>
      </w:r>
      <w:r w:rsidR="00121CDA" w:rsidRPr="00FC2B0B">
        <w:rPr>
          <w:rFonts w:ascii="Times New Roman" w:hAnsi="Times New Roman" w:cs="Times New Roman"/>
        </w:rPr>
        <w:t>; Almeida 2012</w:t>
      </w:r>
      <w:r w:rsidR="00C44F01" w:rsidRPr="00FC2B0B">
        <w:rPr>
          <w:rFonts w:ascii="Times New Roman" w:hAnsi="Times New Roman" w:cs="Times New Roman"/>
        </w:rPr>
        <w:t xml:space="preserve">). </w:t>
      </w:r>
      <w:r w:rsidR="004A6436" w:rsidRPr="00FC2B0B">
        <w:rPr>
          <w:rFonts w:ascii="Times New Roman" w:hAnsi="Times New Roman" w:cs="Times New Roman"/>
        </w:rPr>
        <w:t>Here</w:t>
      </w:r>
      <w:r w:rsidR="00BF4B0D" w:rsidRPr="00FC2B0B">
        <w:rPr>
          <w:rFonts w:ascii="Times New Roman" w:hAnsi="Times New Roman" w:cs="Times New Roman"/>
        </w:rPr>
        <w:t xml:space="preserve">, </w:t>
      </w:r>
      <w:r w:rsidR="00ED2E0F" w:rsidRPr="00FC2B0B">
        <w:rPr>
          <w:rFonts w:ascii="Times New Roman" w:hAnsi="Times New Roman" w:cs="Times New Roman"/>
        </w:rPr>
        <w:t>the</w:t>
      </w:r>
      <w:r w:rsidR="00121CDA" w:rsidRPr="00FC2B0B">
        <w:rPr>
          <w:rFonts w:ascii="Times New Roman" w:hAnsi="Times New Roman" w:cs="Times New Roman"/>
        </w:rPr>
        <w:t xml:space="preserve"> hypothesis</w:t>
      </w:r>
      <w:r w:rsidRPr="00FC2B0B">
        <w:rPr>
          <w:rFonts w:ascii="Times New Roman" w:hAnsi="Times New Roman" w:cs="Times New Roman"/>
        </w:rPr>
        <w:t xml:space="preserve"> that activists </w:t>
      </w:r>
      <w:r w:rsidR="00011B48" w:rsidRPr="00FC2B0B">
        <w:rPr>
          <w:rFonts w:ascii="Times New Roman" w:hAnsi="Times New Roman" w:cs="Times New Roman"/>
        </w:rPr>
        <w:t xml:space="preserve">in Bogotá </w:t>
      </w:r>
      <w:r w:rsidR="00121CDA" w:rsidRPr="00FC2B0B">
        <w:rPr>
          <w:rFonts w:ascii="Times New Roman" w:hAnsi="Times New Roman" w:cs="Times New Roman"/>
        </w:rPr>
        <w:t xml:space="preserve">systematically </w:t>
      </w:r>
      <w:r w:rsidRPr="00FC2B0B">
        <w:rPr>
          <w:rFonts w:ascii="Times New Roman" w:hAnsi="Times New Roman" w:cs="Times New Roman"/>
        </w:rPr>
        <w:t>perceive</w:t>
      </w:r>
      <w:r w:rsidR="00ED2E0F" w:rsidRPr="00FC2B0B">
        <w:rPr>
          <w:rFonts w:ascii="Times New Roman" w:hAnsi="Times New Roman" w:cs="Times New Roman"/>
        </w:rPr>
        <w:t>, and use,</w:t>
      </w:r>
      <w:r w:rsidR="004A7060" w:rsidRPr="00FC2B0B">
        <w:rPr>
          <w:rFonts w:ascii="Times New Roman" w:hAnsi="Times New Roman" w:cs="Times New Roman"/>
        </w:rPr>
        <w:t xml:space="preserve"> </w:t>
      </w:r>
      <w:r w:rsidRPr="00FC2B0B">
        <w:rPr>
          <w:rFonts w:ascii="Times New Roman" w:hAnsi="Times New Roman" w:cs="Times New Roman"/>
        </w:rPr>
        <w:t xml:space="preserve">TM shutdowns as effective seems </w:t>
      </w:r>
      <w:r w:rsidR="00FE33DE" w:rsidRPr="00FC2B0B">
        <w:rPr>
          <w:rFonts w:ascii="Times New Roman" w:hAnsi="Times New Roman" w:cs="Times New Roman"/>
        </w:rPr>
        <w:t>particularly</w:t>
      </w:r>
      <w:r w:rsidRPr="00FC2B0B">
        <w:rPr>
          <w:rFonts w:ascii="Times New Roman" w:hAnsi="Times New Roman" w:cs="Times New Roman"/>
        </w:rPr>
        <w:t xml:space="preserve"> plausible. </w:t>
      </w:r>
    </w:p>
    <w:p w14:paraId="23681E44" w14:textId="1CEEA54A" w:rsidR="005821F2" w:rsidRPr="00FC2B0B" w:rsidRDefault="005821F2" w:rsidP="00545930">
      <w:pPr>
        <w:spacing w:after="0" w:line="480" w:lineRule="auto"/>
        <w:ind w:firstLine="720"/>
        <w:rPr>
          <w:rFonts w:ascii="Times New Roman" w:hAnsi="Times New Roman" w:cs="Times New Roman"/>
          <w:b/>
        </w:rPr>
      </w:pPr>
      <w:r w:rsidRPr="00FC2B0B">
        <w:rPr>
          <w:rFonts w:ascii="Times New Roman" w:hAnsi="Times New Roman" w:cs="Times New Roman"/>
          <w:i/>
        </w:rPr>
        <w:t>Biographical Availability.</w:t>
      </w:r>
      <w:r w:rsidRPr="00FC2B0B">
        <w:rPr>
          <w:rFonts w:ascii="Times New Roman" w:hAnsi="Times New Roman" w:cs="Times New Roman"/>
          <w:b/>
        </w:rPr>
        <w:t xml:space="preserve"> </w:t>
      </w:r>
      <w:r w:rsidRPr="00FC2B0B">
        <w:rPr>
          <w:rFonts w:ascii="Times New Roman" w:hAnsi="Times New Roman" w:cs="Times New Roman"/>
        </w:rPr>
        <w:t xml:space="preserve">Potential activists face </w:t>
      </w:r>
      <w:r w:rsidR="001E50D9" w:rsidRPr="00FC2B0B">
        <w:rPr>
          <w:rFonts w:ascii="Times New Roman" w:hAnsi="Times New Roman" w:cs="Times New Roman"/>
        </w:rPr>
        <w:t xml:space="preserve">daily </w:t>
      </w:r>
      <w:r w:rsidRPr="00FC2B0B">
        <w:rPr>
          <w:rFonts w:ascii="Times New Roman" w:hAnsi="Times New Roman" w:cs="Times New Roman"/>
        </w:rPr>
        <w:t xml:space="preserve">constraints that can make them more or less available for protesting (Corrigall-Brown 2012). </w:t>
      </w:r>
      <w:r w:rsidR="00ED2E0F" w:rsidRPr="00FC2B0B">
        <w:rPr>
          <w:rFonts w:ascii="Times New Roman" w:hAnsi="Times New Roman" w:cs="Times New Roman"/>
        </w:rPr>
        <w:t>For instance</w:t>
      </w:r>
      <w:r w:rsidR="001E50D9" w:rsidRPr="00FC2B0B">
        <w:rPr>
          <w:rFonts w:ascii="Times New Roman" w:hAnsi="Times New Roman" w:cs="Times New Roman"/>
        </w:rPr>
        <w:t xml:space="preserve">, </w:t>
      </w:r>
      <w:r w:rsidRPr="00FC2B0B">
        <w:rPr>
          <w:rFonts w:ascii="Times New Roman" w:hAnsi="Times New Roman" w:cs="Times New Roman"/>
        </w:rPr>
        <w:t>individuals who do not have children, are young, unemployed, or have flexible schedules are more prone to pro</w:t>
      </w:r>
      <w:r w:rsidR="00F3122E" w:rsidRPr="00FC2B0B">
        <w:rPr>
          <w:rFonts w:ascii="Times New Roman" w:hAnsi="Times New Roman" w:cs="Times New Roman"/>
        </w:rPr>
        <w:t>test (Beyerlein and Hipp 2006). T</w:t>
      </w:r>
      <w:r w:rsidR="00067657" w:rsidRPr="00FC2B0B">
        <w:rPr>
          <w:rFonts w:ascii="Times New Roman" w:hAnsi="Times New Roman" w:cs="Times New Roman"/>
        </w:rPr>
        <w:t xml:space="preserve">actical choice in general, and </w:t>
      </w:r>
      <w:r w:rsidR="00BC1928" w:rsidRPr="00FC2B0B">
        <w:rPr>
          <w:rFonts w:ascii="Times New Roman" w:hAnsi="Times New Roman" w:cs="Times New Roman"/>
        </w:rPr>
        <w:t xml:space="preserve">using a </w:t>
      </w:r>
      <w:r w:rsidR="00C44F01" w:rsidRPr="00FC2B0B">
        <w:rPr>
          <w:rFonts w:ascii="Times New Roman" w:hAnsi="Times New Roman" w:cs="Times New Roman"/>
        </w:rPr>
        <w:t xml:space="preserve">tactic </w:t>
      </w:r>
      <w:r w:rsidR="00BC1928" w:rsidRPr="00FC2B0B">
        <w:rPr>
          <w:rFonts w:ascii="Times New Roman" w:hAnsi="Times New Roman" w:cs="Times New Roman"/>
        </w:rPr>
        <w:t xml:space="preserve">perceived </w:t>
      </w:r>
      <w:r w:rsidR="00C44F01" w:rsidRPr="00FC2B0B">
        <w:rPr>
          <w:rFonts w:ascii="Times New Roman" w:hAnsi="Times New Roman" w:cs="Times New Roman"/>
        </w:rPr>
        <w:t xml:space="preserve">as </w:t>
      </w:r>
      <w:r w:rsidRPr="00FC2B0B">
        <w:rPr>
          <w:rFonts w:ascii="Times New Roman" w:hAnsi="Times New Roman" w:cs="Times New Roman"/>
        </w:rPr>
        <w:t xml:space="preserve">effective </w:t>
      </w:r>
      <w:r w:rsidR="00067657" w:rsidRPr="00FC2B0B">
        <w:rPr>
          <w:rFonts w:ascii="Times New Roman" w:hAnsi="Times New Roman" w:cs="Times New Roman"/>
        </w:rPr>
        <w:t>in particular, are</w:t>
      </w:r>
      <w:r w:rsidRPr="00FC2B0B">
        <w:rPr>
          <w:rFonts w:ascii="Times New Roman" w:hAnsi="Times New Roman" w:cs="Times New Roman"/>
        </w:rPr>
        <w:t xml:space="preserve"> </w:t>
      </w:r>
      <w:r w:rsidR="00C44F01" w:rsidRPr="00FC2B0B">
        <w:rPr>
          <w:rFonts w:ascii="Times New Roman" w:hAnsi="Times New Roman" w:cs="Times New Roman"/>
        </w:rPr>
        <w:t xml:space="preserve">to an important extent </w:t>
      </w:r>
      <w:r w:rsidR="00847587" w:rsidRPr="00FC2B0B">
        <w:rPr>
          <w:rFonts w:ascii="Times New Roman" w:hAnsi="Times New Roman" w:cs="Times New Roman"/>
        </w:rPr>
        <w:t>individual</w:t>
      </w:r>
      <w:r w:rsidR="00917002" w:rsidRPr="00FC2B0B">
        <w:rPr>
          <w:rFonts w:ascii="Times New Roman" w:hAnsi="Times New Roman" w:cs="Times New Roman"/>
        </w:rPr>
        <w:t xml:space="preserve">-level </w:t>
      </w:r>
      <w:r w:rsidR="00067657" w:rsidRPr="00FC2B0B">
        <w:rPr>
          <w:rFonts w:ascii="Times New Roman" w:hAnsi="Times New Roman" w:cs="Times New Roman"/>
        </w:rPr>
        <w:t>processes</w:t>
      </w:r>
      <w:r w:rsidR="00ED6A4B" w:rsidRPr="00FC2B0B">
        <w:rPr>
          <w:rFonts w:ascii="Times New Roman" w:hAnsi="Times New Roman" w:cs="Times New Roman"/>
        </w:rPr>
        <w:t xml:space="preserve"> that</w:t>
      </w:r>
      <w:r w:rsidR="002A67C0" w:rsidRPr="00FC2B0B">
        <w:rPr>
          <w:rFonts w:ascii="Times New Roman" w:hAnsi="Times New Roman" w:cs="Times New Roman"/>
        </w:rPr>
        <w:t xml:space="preserve"> are therefore </w:t>
      </w:r>
      <w:r w:rsidR="00067657" w:rsidRPr="00FC2B0B">
        <w:rPr>
          <w:rFonts w:ascii="Times New Roman" w:hAnsi="Times New Roman" w:cs="Times New Roman"/>
        </w:rPr>
        <w:t xml:space="preserve">likely </w:t>
      </w:r>
      <w:r w:rsidR="00C44F01" w:rsidRPr="00FC2B0B">
        <w:rPr>
          <w:rFonts w:ascii="Times New Roman" w:hAnsi="Times New Roman" w:cs="Times New Roman"/>
        </w:rPr>
        <w:t xml:space="preserve">to be </w:t>
      </w:r>
      <w:r w:rsidRPr="00FC2B0B">
        <w:rPr>
          <w:rFonts w:ascii="Times New Roman" w:hAnsi="Times New Roman" w:cs="Times New Roman"/>
        </w:rPr>
        <w:t>affected by the biographical availabilit</w:t>
      </w:r>
      <w:r w:rsidR="00F3122E" w:rsidRPr="00FC2B0B">
        <w:rPr>
          <w:rFonts w:ascii="Times New Roman" w:hAnsi="Times New Roman" w:cs="Times New Roman"/>
        </w:rPr>
        <w:t xml:space="preserve">y of </w:t>
      </w:r>
      <w:r w:rsidRPr="00FC2B0B">
        <w:rPr>
          <w:rFonts w:ascii="Times New Roman" w:hAnsi="Times New Roman" w:cs="Times New Roman"/>
        </w:rPr>
        <w:t xml:space="preserve">protestors. </w:t>
      </w:r>
    </w:p>
    <w:p w14:paraId="634AB316" w14:textId="7F39B33D" w:rsidR="005821F2" w:rsidRPr="00FC2B0B" w:rsidRDefault="005821F2" w:rsidP="00545930">
      <w:pPr>
        <w:spacing w:after="0" w:line="480" w:lineRule="auto"/>
        <w:ind w:firstLine="720"/>
        <w:rPr>
          <w:rFonts w:ascii="Times New Roman" w:hAnsi="Times New Roman" w:cs="Times New Roman"/>
          <w:b/>
        </w:rPr>
      </w:pPr>
      <w:r w:rsidRPr="00FC2B0B">
        <w:rPr>
          <w:rFonts w:ascii="Times New Roman" w:hAnsi="Times New Roman" w:cs="Times New Roman"/>
          <w:i/>
        </w:rPr>
        <w:t>Resources.</w:t>
      </w:r>
      <w:r w:rsidRPr="00FC2B0B">
        <w:rPr>
          <w:rFonts w:ascii="Times New Roman" w:hAnsi="Times New Roman" w:cs="Times New Roman"/>
          <w:b/>
        </w:rPr>
        <w:t xml:space="preserve"> </w:t>
      </w:r>
      <w:r w:rsidRPr="00FC2B0B">
        <w:rPr>
          <w:rFonts w:ascii="Times New Roman" w:hAnsi="Times New Roman" w:cs="Times New Roman"/>
        </w:rPr>
        <w:t>Potential activists not only face biographical availability</w:t>
      </w:r>
      <w:r w:rsidR="00847587" w:rsidRPr="00FC2B0B">
        <w:rPr>
          <w:rFonts w:ascii="Times New Roman" w:hAnsi="Times New Roman" w:cs="Times New Roman"/>
        </w:rPr>
        <w:t xml:space="preserve"> constraints</w:t>
      </w:r>
      <w:r w:rsidRPr="00FC2B0B">
        <w:rPr>
          <w:rFonts w:ascii="Times New Roman" w:hAnsi="Times New Roman" w:cs="Times New Roman"/>
        </w:rPr>
        <w:t xml:space="preserve">, they </w:t>
      </w:r>
      <w:r w:rsidR="00847587" w:rsidRPr="00FC2B0B">
        <w:rPr>
          <w:rFonts w:ascii="Times New Roman" w:hAnsi="Times New Roman" w:cs="Times New Roman"/>
        </w:rPr>
        <w:t xml:space="preserve">are also constrained </w:t>
      </w:r>
      <w:r w:rsidRPr="00FC2B0B">
        <w:rPr>
          <w:rFonts w:ascii="Times New Roman" w:hAnsi="Times New Roman" w:cs="Times New Roman"/>
        </w:rPr>
        <w:t xml:space="preserve">in terms of their resources (McCarthy and Zald 1977). From an individual-level perspective, </w:t>
      </w:r>
      <w:r w:rsidRPr="00FC2B0B">
        <w:rPr>
          <w:rFonts w:ascii="Times New Roman" w:hAnsi="Times New Roman" w:cs="Times New Roman"/>
        </w:rPr>
        <w:lastRenderedPageBreak/>
        <w:t xml:space="preserve">resources in the form of education or civic skills might make mobilization more likely (Brady, Verba and Schlozman 1995). I argue that perceiving a novel tactic like BRT shutdowns </w:t>
      </w:r>
      <w:r w:rsidR="00444100" w:rsidRPr="00FC2B0B">
        <w:rPr>
          <w:rFonts w:ascii="Times New Roman" w:hAnsi="Times New Roman" w:cs="Times New Roman"/>
        </w:rPr>
        <w:t>as relatively effective</w:t>
      </w:r>
      <w:r w:rsidRPr="00FC2B0B">
        <w:rPr>
          <w:rFonts w:ascii="Times New Roman" w:hAnsi="Times New Roman" w:cs="Times New Roman"/>
        </w:rPr>
        <w:t xml:space="preserve"> is partially related to the resources of a given individual.</w:t>
      </w:r>
    </w:p>
    <w:p w14:paraId="04968E6F" w14:textId="266493EC" w:rsidR="00487BA6" w:rsidRPr="00FC2B0B" w:rsidRDefault="005821F2" w:rsidP="00487BA6">
      <w:pPr>
        <w:spacing w:after="0" w:line="480" w:lineRule="auto"/>
        <w:ind w:firstLine="720"/>
        <w:rPr>
          <w:rFonts w:ascii="Times New Roman" w:hAnsi="Times New Roman" w:cs="Times New Roman"/>
        </w:rPr>
      </w:pPr>
      <w:r w:rsidRPr="00FC2B0B">
        <w:rPr>
          <w:rFonts w:ascii="Times New Roman" w:hAnsi="Times New Roman" w:cs="Times New Roman"/>
          <w:i/>
        </w:rPr>
        <w:t>Political Attitudes</w:t>
      </w:r>
      <w:r w:rsidRPr="00FC2B0B">
        <w:rPr>
          <w:rFonts w:ascii="Times New Roman" w:hAnsi="Times New Roman" w:cs="Times New Roman"/>
        </w:rPr>
        <w:t>.</w:t>
      </w:r>
      <w:r w:rsidRPr="00FC2B0B">
        <w:rPr>
          <w:rFonts w:ascii="Times New Roman" w:hAnsi="Times New Roman" w:cs="Times New Roman"/>
          <w:b/>
        </w:rPr>
        <w:t xml:space="preserve"> </w:t>
      </w:r>
      <w:r w:rsidRPr="00FC2B0B">
        <w:rPr>
          <w:rFonts w:ascii="Times New Roman" w:hAnsi="Times New Roman" w:cs="Times New Roman"/>
        </w:rPr>
        <w:t>The literature on mobilization and political attitu</w:t>
      </w:r>
      <w:r w:rsidR="00444100" w:rsidRPr="00FC2B0B">
        <w:rPr>
          <w:rFonts w:ascii="Times New Roman" w:hAnsi="Times New Roman" w:cs="Times New Roman"/>
        </w:rPr>
        <w:t>des is rich and broad (Schussman</w:t>
      </w:r>
      <w:r w:rsidRPr="00FC2B0B">
        <w:rPr>
          <w:rFonts w:ascii="Times New Roman" w:hAnsi="Times New Roman" w:cs="Times New Roman"/>
        </w:rPr>
        <w:t xml:space="preserve"> and Soule 2005). </w:t>
      </w:r>
      <w:r w:rsidR="00BF4B0D" w:rsidRPr="00FC2B0B">
        <w:rPr>
          <w:rFonts w:ascii="Times New Roman" w:hAnsi="Times New Roman" w:cs="Times New Roman"/>
        </w:rPr>
        <w:t>Political i</w:t>
      </w:r>
      <w:r w:rsidRPr="00FC2B0B">
        <w:rPr>
          <w:rFonts w:ascii="Times New Roman" w:hAnsi="Times New Roman" w:cs="Times New Roman"/>
        </w:rPr>
        <w:t>deology, efficacy</w:t>
      </w:r>
      <w:r w:rsidR="00E03B5E" w:rsidRPr="00FC2B0B">
        <w:rPr>
          <w:rFonts w:ascii="Times New Roman" w:hAnsi="Times New Roman" w:cs="Times New Roman"/>
        </w:rPr>
        <w:t>,</w:t>
      </w:r>
      <w:r w:rsidRPr="00FC2B0B">
        <w:rPr>
          <w:rFonts w:ascii="Times New Roman" w:hAnsi="Times New Roman" w:cs="Times New Roman"/>
        </w:rPr>
        <w:t xml:space="preserve"> and political awareness </w:t>
      </w:r>
      <w:r w:rsidR="005138D3" w:rsidRPr="00FC2B0B">
        <w:rPr>
          <w:rFonts w:ascii="Times New Roman" w:hAnsi="Times New Roman" w:cs="Times New Roman"/>
        </w:rPr>
        <w:t xml:space="preserve">are </w:t>
      </w:r>
      <w:r w:rsidRPr="00FC2B0B">
        <w:rPr>
          <w:rFonts w:ascii="Times New Roman" w:hAnsi="Times New Roman" w:cs="Times New Roman"/>
        </w:rPr>
        <w:t xml:space="preserve">examples of </w:t>
      </w:r>
      <w:r w:rsidR="00DD5A41" w:rsidRPr="00FC2B0B">
        <w:rPr>
          <w:rFonts w:ascii="Times New Roman" w:hAnsi="Times New Roman" w:cs="Times New Roman"/>
        </w:rPr>
        <w:t>preeminently psychological</w:t>
      </w:r>
      <w:r w:rsidRPr="00FC2B0B">
        <w:rPr>
          <w:rFonts w:ascii="Times New Roman" w:hAnsi="Times New Roman" w:cs="Times New Roman"/>
        </w:rPr>
        <w:t xml:space="preserve"> factors found to be correlated with mobilization and tactical innovation (Van Stekelenburg and Klandermanrs 2013; Ward 2016). </w:t>
      </w:r>
      <w:r w:rsidR="00CC12D8" w:rsidRPr="00FC2B0B">
        <w:rPr>
          <w:rFonts w:ascii="Times New Roman" w:hAnsi="Times New Roman" w:cs="Times New Roman"/>
        </w:rPr>
        <w:t xml:space="preserve">As with resources, I argue that certain political attitudes (e.g. </w:t>
      </w:r>
      <w:r w:rsidRPr="00FC2B0B">
        <w:rPr>
          <w:rFonts w:ascii="Times New Roman" w:hAnsi="Times New Roman" w:cs="Times New Roman"/>
        </w:rPr>
        <w:t xml:space="preserve">political </w:t>
      </w:r>
      <w:r w:rsidR="00DD5A41" w:rsidRPr="00FC2B0B">
        <w:rPr>
          <w:rFonts w:ascii="Times New Roman" w:hAnsi="Times New Roman" w:cs="Times New Roman"/>
        </w:rPr>
        <w:t>awareness</w:t>
      </w:r>
      <w:r w:rsidR="00CC12D8" w:rsidRPr="00FC2B0B">
        <w:rPr>
          <w:rFonts w:ascii="Times New Roman" w:hAnsi="Times New Roman" w:cs="Times New Roman"/>
        </w:rPr>
        <w:t xml:space="preserve">) likely influence </w:t>
      </w:r>
      <w:r w:rsidR="003D7756" w:rsidRPr="00FC2B0B">
        <w:rPr>
          <w:rFonts w:ascii="Times New Roman" w:hAnsi="Times New Roman" w:cs="Times New Roman"/>
        </w:rPr>
        <w:t xml:space="preserve">how </w:t>
      </w:r>
      <w:r w:rsidR="00CC12D8" w:rsidRPr="00FC2B0B">
        <w:rPr>
          <w:rFonts w:ascii="Times New Roman" w:hAnsi="Times New Roman" w:cs="Times New Roman"/>
        </w:rPr>
        <w:t xml:space="preserve">protestors </w:t>
      </w:r>
      <w:r w:rsidRPr="00FC2B0B">
        <w:rPr>
          <w:rFonts w:ascii="Times New Roman" w:hAnsi="Times New Roman" w:cs="Times New Roman"/>
        </w:rPr>
        <w:t>perceive</w:t>
      </w:r>
      <w:r w:rsidR="00CC12D8" w:rsidRPr="00FC2B0B">
        <w:rPr>
          <w:rFonts w:ascii="Times New Roman" w:hAnsi="Times New Roman" w:cs="Times New Roman"/>
        </w:rPr>
        <w:t>, and carry out, tactical innovation</w:t>
      </w:r>
      <w:r w:rsidR="00DD5A41" w:rsidRPr="00FC2B0B">
        <w:rPr>
          <w:rFonts w:ascii="Times New Roman" w:hAnsi="Times New Roman" w:cs="Times New Roman"/>
        </w:rPr>
        <w:t>s</w:t>
      </w:r>
      <w:r w:rsidR="00CC12D8" w:rsidRPr="00FC2B0B">
        <w:rPr>
          <w:rFonts w:ascii="Times New Roman" w:hAnsi="Times New Roman" w:cs="Times New Roman"/>
        </w:rPr>
        <w:t xml:space="preserve"> or mobilization. </w:t>
      </w:r>
    </w:p>
    <w:p w14:paraId="4DFBCC1B" w14:textId="3E8B1031" w:rsidR="008C2547" w:rsidRPr="00FC2B0B" w:rsidRDefault="008660B8" w:rsidP="00487BA6">
      <w:pPr>
        <w:spacing w:after="0" w:line="480" w:lineRule="auto"/>
        <w:ind w:firstLine="720"/>
        <w:rPr>
          <w:rFonts w:ascii="Times New Roman" w:hAnsi="Times New Roman" w:cs="Times New Roman"/>
        </w:rPr>
      </w:pPr>
      <w:r w:rsidRPr="00FC2B0B">
        <w:rPr>
          <w:rFonts w:ascii="Times New Roman" w:hAnsi="Times New Roman" w:cs="Times New Roman"/>
        </w:rPr>
        <w:t xml:space="preserve">To answer my research question, </w:t>
      </w:r>
      <w:r w:rsidR="008804A8" w:rsidRPr="00FC2B0B">
        <w:rPr>
          <w:rFonts w:ascii="Times New Roman" w:hAnsi="Times New Roman" w:cs="Times New Roman"/>
        </w:rPr>
        <w:t>I will</w:t>
      </w:r>
      <w:r w:rsidR="0061006E" w:rsidRPr="00FC2B0B">
        <w:rPr>
          <w:rFonts w:ascii="Times New Roman" w:hAnsi="Times New Roman" w:cs="Times New Roman"/>
        </w:rPr>
        <w:t xml:space="preserve"> perform statisti</w:t>
      </w:r>
      <w:r w:rsidR="00487BA6" w:rsidRPr="00FC2B0B">
        <w:rPr>
          <w:rFonts w:ascii="Times New Roman" w:hAnsi="Times New Roman" w:cs="Times New Roman"/>
        </w:rPr>
        <w:t>cal analysis using the</w:t>
      </w:r>
      <w:r w:rsidR="00DF4237" w:rsidRPr="00FC2B0B">
        <w:rPr>
          <w:rFonts w:ascii="Times New Roman" w:hAnsi="Times New Roman" w:cs="Times New Roman"/>
        </w:rPr>
        <w:t xml:space="preserve"> </w:t>
      </w:r>
      <w:r w:rsidR="005531FF" w:rsidRPr="00FC2B0B">
        <w:rPr>
          <w:rFonts w:ascii="Times New Roman" w:hAnsi="Times New Roman" w:cs="Times New Roman"/>
        </w:rPr>
        <w:t xml:space="preserve">five </w:t>
      </w:r>
      <w:r w:rsidR="00DF4237" w:rsidRPr="00FC2B0B">
        <w:rPr>
          <w:rFonts w:ascii="Times New Roman" w:hAnsi="Times New Roman" w:cs="Times New Roman"/>
        </w:rPr>
        <w:t xml:space="preserve">factors </w:t>
      </w:r>
      <w:r w:rsidR="00487BA6" w:rsidRPr="00FC2B0B">
        <w:rPr>
          <w:rFonts w:ascii="Times New Roman" w:hAnsi="Times New Roman" w:cs="Times New Roman"/>
        </w:rPr>
        <w:t xml:space="preserve">mentioned in this section. I </w:t>
      </w:r>
      <w:r w:rsidR="001021D9" w:rsidRPr="00FC2B0B">
        <w:rPr>
          <w:rFonts w:ascii="Times New Roman" w:hAnsi="Times New Roman" w:cs="Times New Roman"/>
        </w:rPr>
        <w:t xml:space="preserve">will also </w:t>
      </w:r>
      <w:r w:rsidR="00230BBA" w:rsidRPr="00FC2B0B">
        <w:rPr>
          <w:rFonts w:ascii="Times New Roman" w:hAnsi="Times New Roman" w:cs="Times New Roman"/>
        </w:rPr>
        <w:t xml:space="preserve">use </w:t>
      </w:r>
      <w:r w:rsidR="005531FF" w:rsidRPr="00FC2B0B">
        <w:rPr>
          <w:rFonts w:ascii="Times New Roman" w:hAnsi="Times New Roman" w:cs="Times New Roman"/>
        </w:rPr>
        <w:t>these factors</w:t>
      </w:r>
      <w:r w:rsidR="00F35C61" w:rsidRPr="00FC2B0B">
        <w:rPr>
          <w:rFonts w:ascii="Times New Roman" w:hAnsi="Times New Roman" w:cs="Times New Roman"/>
        </w:rPr>
        <w:t xml:space="preserve"> </w:t>
      </w:r>
      <w:r w:rsidR="001021D9" w:rsidRPr="00FC2B0B">
        <w:rPr>
          <w:rFonts w:ascii="Times New Roman" w:hAnsi="Times New Roman" w:cs="Times New Roman"/>
        </w:rPr>
        <w:t xml:space="preserve">to </w:t>
      </w:r>
      <w:r w:rsidR="00DD5A41" w:rsidRPr="00FC2B0B">
        <w:rPr>
          <w:rFonts w:ascii="Times New Roman" w:hAnsi="Times New Roman" w:cs="Times New Roman"/>
        </w:rPr>
        <w:t xml:space="preserve">analyze </w:t>
      </w:r>
      <w:r w:rsidR="00E24D8F" w:rsidRPr="00FC2B0B">
        <w:rPr>
          <w:rFonts w:ascii="Times New Roman" w:hAnsi="Times New Roman" w:cs="Times New Roman"/>
        </w:rPr>
        <w:t>my</w:t>
      </w:r>
      <w:r w:rsidR="001021D9" w:rsidRPr="00FC2B0B">
        <w:rPr>
          <w:rFonts w:ascii="Times New Roman" w:hAnsi="Times New Roman" w:cs="Times New Roman"/>
        </w:rPr>
        <w:t xml:space="preserve"> qualitative </w:t>
      </w:r>
      <w:r w:rsidR="00E24D8F" w:rsidRPr="00FC2B0B">
        <w:rPr>
          <w:rFonts w:ascii="Times New Roman" w:hAnsi="Times New Roman" w:cs="Times New Roman"/>
        </w:rPr>
        <w:t>data</w:t>
      </w:r>
      <w:r w:rsidR="00A26B97" w:rsidRPr="00FC2B0B">
        <w:rPr>
          <w:rFonts w:ascii="Times New Roman" w:hAnsi="Times New Roman" w:cs="Times New Roman"/>
        </w:rPr>
        <w:t xml:space="preserve">. </w:t>
      </w:r>
      <w:r w:rsidRPr="00FC2B0B">
        <w:rPr>
          <w:rFonts w:ascii="Times New Roman" w:hAnsi="Times New Roman" w:cs="Times New Roman"/>
        </w:rPr>
        <w:t xml:space="preserve">Below </w:t>
      </w:r>
      <w:r w:rsidR="005531FF" w:rsidRPr="00FC2B0B">
        <w:rPr>
          <w:rFonts w:ascii="Times New Roman" w:hAnsi="Times New Roman" w:cs="Times New Roman"/>
        </w:rPr>
        <w:t xml:space="preserve">I </w:t>
      </w:r>
      <w:r w:rsidR="00487BA6" w:rsidRPr="00FC2B0B">
        <w:rPr>
          <w:rFonts w:ascii="Times New Roman" w:hAnsi="Times New Roman" w:cs="Times New Roman"/>
        </w:rPr>
        <w:t xml:space="preserve">explain in detail </w:t>
      </w:r>
      <w:r w:rsidRPr="00FC2B0B">
        <w:rPr>
          <w:rFonts w:ascii="Times New Roman" w:hAnsi="Times New Roman" w:cs="Times New Roman"/>
        </w:rPr>
        <w:t>the research design.</w:t>
      </w:r>
    </w:p>
    <w:p w14:paraId="606FC347" w14:textId="77777777" w:rsidR="005821F2" w:rsidRPr="00FC2B0B" w:rsidRDefault="005821F2" w:rsidP="00545930">
      <w:pPr>
        <w:spacing w:after="0" w:line="480" w:lineRule="auto"/>
        <w:rPr>
          <w:rFonts w:ascii="Times New Roman" w:hAnsi="Times New Roman" w:cs="Times New Roman"/>
          <w:b/>
        </w:rPr>
      </w:pPr>
      <w:r w:rsidRPr="00FC2B0B">
        <w:rPr>
          <w:rFonts w:ascii="Times New Roman" w:hAnsi="Times New Roman" w:cs="Times New Roman"/>
          <w:b/>
        </w:rPr>
        <w:t>Data and Methods.</w:t>
      </w:r>
    </w:p>
    <w:p w14:paraId="6D012480" w14:textId="71D4122C" w:rsidR="00600D59" w:rsidRPr="00FC2B0B" w:rsidRDefault="00600D59" w:rsidP="00545930">
      <w:pPr>
        <w:spacing w:after="0" w:line="480" w:lineRule="auto"/>
        <w:rPr>
          <w:rFonts w:ascii="Times New Roman" w:hAnsi="Times New Roman" w:cs="Times New Roman"/>
          <w:b/>
        </w:rPr>
      </w:pPr>
      <w:r w:rsidRPr="00FC2B0B">
        <w:rPr>
          <w:rFonts w:ascii="Times New Roman" w:hAnsi="Times New Roman" w:cs="Times New Roman"/>
        </w:rPr>
        <w:t>I employ</w:t>
      </w:r>
      <w:r w:rsidR="008C0EFF" w:rsidRPr="00FC2B0B">
        <w:rPr>
          <w:rFonts w:ascii="Times New Roman" w:hAnsi="Times New Roman" w:cs="Times New Roman"/>
        </w:rPr>
        <w:t xml:space="preserve"> a mixed-</w:t>
      </w:r>
      <w:r w:rsidRPr="00FC2B0B">
        <w:rPr>
          <w:rFonts w:ascii="Times New Roman" w:hAnsi="Times New Roman" w:cs="Times New Roman"/>
        </w:rPr>
        <w:t>methods</w:t>
      </w:r>
      <w:r w:rsidR="0079171A" w:rsidRPr="00FC2B0B">
        <w:rPr>
          <w:rFonts w:ascii="Times New Roman" w:hAnsi="Times New Roman" w:cs="Times New Roman"/>
        </w:rPr>
        <w:t xml:space="preserve"> </w:t>
      </w:r>
      <w:r w:rsidR="00287DD3" w:rsidRPr="00FC2B0B">
        <w:rPr>
          <w:rFonts w:ascii="Times New Roman" w:hAnsi="Times New Roman" w:cs="Times New Roman"/>
        </w:rPr>
        <w:t xml:space="preserve">design </w:t>
      </w:r>
      <w:r w:rsidR="000574E6" w:rsidRPr="00FC2B0B">
        <w:rPr>
          <w:rFonts w:ascii="Times New Roman" w:hAnsi="Times New Roman" w:cs="Times New Roman"/>
        </w:rPr>
        <w:t xml:space="preserve">based on both </w:t>
      </w:r>
      <w:r w:rsidR="007D1A20" w:rsidRPr="00FC2B0B">
        <w:rPr>
          <w:rFonts w:ascii="Times New Roman" w:hAnsi="Times New Roman" w:cs="Times New Roman"/>
        </w:rPr>
        <w:t xml:space="preserve">cross-sectional survey data </w:t>
      </w:r>
      <w:r w:rsidR="00287DD3" w:rsidRPr="00FC2B0B">
        <w:rPr>
          <w:rFonts w:ascii="Times New Roman" w:hAnsi="Times New Roman" w:cs="Times New Roman"/>
        </w:rPr>
        <w:t>and interview data</w:t>
      </w:r>
      <w:r w:rsidRPr="00FC2B0B">
        <w:rPr>
          <w:rFonts w:ascii="Times New Roman" w:hAnsi="Times New Roman" w:cs="Times New Roman"/>
        </w:rPr>
        <w:t xml:space="preserve">. </w:t>
      </w:r>
      <w:r w:rsidR="00E65EBD" w:rsidRPr="00FC2B0B">
        <w:rPr>
          <w:rFonts w:ascii="Times New Roman" w:hAnsi="Times New Roman" w:cs="Times New Roman"/>
        </w:rPr>
        <w:t>This a</w:t>
      </w:r>
      <w:r w:rsidRPr="00FC2B0B">
        <w:rPr>
          <w:rFonts w:ascii="Times New Roman" w:hAnsi="Times New Roman" w:cs="Times New Roman"/>
        </w:rPr>
        <w:t>pproach is important to address my research quest</w:t>
      </w:r>
      <w:r w:rsidR="000574E6" w:rsidRPr="00FC2B0B">
        <w:rPr>
          <w:rFonts w:ascii="Times New Roman" w:hAnsi="Times New Roman" w:cs="Times New Roman"/>
        </w:rPr>
        <w:t>ion</w:t>
      </w:r>
      <w:r w:rsidRPr="00FC2B0B">
        <w:rPr>
          <w:rFonts w:ascii="Times New Roman" w:hAnsi="Times New Roman" w:cs="Times New Roman"/>
        </w:rPr>
        <w:t xml:space="preserve"> for three main reasons. First, </w:t>
      </w:r>
      <w:r w:rsidR="00DD3D81" w:rsidRPr="00FC2B0B">
        <w:rPr>
          <w:rFonts w:ascii="Times New Roman" w:hAnsi="Times New Roman" w:cs="Times New Roman"/>
        </w:rPr>
        <w:t xml:space="preserve">time is by definition excluded from </w:t>
      </w:r>
      <w:r w:rsidR="000574E6" w:rsidRPr="00FC2B0B">
        <w:rPr>
          <w:rFonts w:ascii="Times New Roman" w:hAnsi="Times New Roman" w:cs="Times New Roman"/>
        </w:rPr>
        <w:t>cross-sectional data</w:t>
      </w:r>
      <w:r w:rsidR="00E65EBD" w:rsidRPr="00FC2B0B">
        <w:rPr>
          <w:rFonts w:ascii="Times New Roman" w:hAnsi="Times New Roman" w:cs="Times New Roman"/>
        </w:rPr>
        <w:t>. T</w:t>
      </w:r>
      <w:r w:rsidR="008C0EFF" w:rsidRPr="00FC2B0B">
        <w:rPr>
          <w:rFonts w:ascii="Times New Roman" w:hAnsi="Times New Roman" w:cs="Times New Roman"/>
        </w:rPr>
        <w:t xml:space="preserve">he </w:t>
      </w:r>
      <w:r w:rsidR="008831F1" w:rsidRPr="00FC2B0B">
        <w:rPr>
          <w:rFonts w:ascii="Times New Roman" w:hAnsi="Times New Roman" w:cs="Times New Roman"/>
        </w:rPr>
        <w:t>cross-sectional d</w:t>
      </w:r>
      <w:r w:rsidR="00E65EBD" w:rsidRPr="00FC2B0B">
        <w:rPr>
          <w:rFonts w:ascii="Times New Roman" w:hAnsi="Times New Roman" w:cs="Times New Roman"/>
        </w:rPr>
        <w:t>ata set I use</w:t>
      </w:r>
      <w:r w:rsidR="008C0EFF" w:rsidRPr="00FC2B0B">
        <w:rPr>
          <w:rFonts w:ascii="Times New Roman" w:hAnsi="Times New Roman" w:cs="Times New Roman"/>
        </w:rPr>
        <w:t xml:space="preserve"> in this article</w:t>
      </w:r>
      <w:r w:rsidR="00951843" w:rsidRPr="00FC2B0B">
        <w:rPr>
          <w:rFonts w:ascii="Times New Roman" w:hAnsi="Times New Roman" w:cs="Times New Roman"/>
        </w:rPr>
        <w:t xml:space="preserve"> </w:t>
      </w:r>
      <w:r w:rsidR="008C0EFF" w:rsidRPr="00FC2B0B">
        <w:rPr>
          <w:rFonts w:ascii="Times New Roman" w:hAnsi="Times New Roman" w:cs="Times New Roman"/>
        </w:rPr>
        <w:t>is not an exception</w:t>
      </w:r>
      <w:r w:rsidR="00DD3D81" w:rsidRPr="00FC2B0B">
        <w:rPr>
          <w:rFonts w:ascii="Times New Roman" w:hAnsi="Times New Roman" w:cs="Times New Roman"/>
        </w:rPr>
        <w:t xml:space="preserve"> to this principle</w:t>
      </w:r>
      <w:r w:rsidRPr="00FC2B0B">
        <w:rPr>
          <w:rFonts w:ascii="Times New Roman" w:hAnsi="Times New Roman" w:cs="Times New Roman"/>
        </w:rPr>
        <w:t xml:space="preserve">. </w:t>
      </w:r>
      <w:r w:rsidR="002A60B1" w:rsidRPr="00FC2B0B">
        <w:rPr>
          <w:rFonts w:ascii="Times New Roman" w:hAnsi="Times New Roman" w:cs="Times New Roman"/>
        </w:rPr>
        <w:t xml:space="preserve">My </w:t>
      </w:r>
      <w:r w:rsidRPr="00FC2B0B">
        <w:rPr>
          <w:rFonts w:ascii="Times New Roman" w:hAnsi="Times New Roman" w:cs="Times New Roman"/>
        </w:rPr>
        <w:t xml:space="preserve">qualitative data do, however, shed light on sequences of events </w:t>
      </w:r>
      <w:r w:rsidR="000574E6" w:rsidRPr="00FC2B0B">
        <w:rPr>
          <w:rFonts w:ascii="Times New Roman" w:hAnsi="Times New Roman" w:cs="Times New Roman"/>
        </w:rPr>
        <w:t>critical for</w:t>
      </w:r>
      <w:r w:rsidR="002A60B1" w:rsidRPr="00FC2B0B">
        <w:rPr>
          <w:rFonts w:ascii="Times New Roman" w:hAnsi="Times New Roman" w:cs="Times New Roman"/>
        </w:rPr>
        <w:t xml:space="preserve"> </w:t>
      </w:r>
      <w:r w:rsidR="000574E6" w:rsidRPr="00FC2B0B">
        <w:rPr>
          <w:rFonts w:ascii="Times New Roman" w:hAnsi="Times New Roman" w:cs="Times New Roman"/>
        </w:rPr>
        <w:t xml:space="preserve">this </w:t>
      </w:r>
      <w:r w:rsidR="002A60B1" w:rsidRPr="00FC2B0B">
        <w:rPr>
          <w:rFonts w:ascii="Times New Roman" w:hAnsi="Times New Roman" w:cs="Times New Roman"/>
        </w:rPr>
        <w:t>paper</w:t>
      </w:r>
      <w:r w:rsidRPr="00FC2B0B">
        <w:rPr>
          <w:rFonts w:ascii="Times New Roman" w:hAnsi="Times New Roman" w:cs="Times New Roman"/>
        </w:rPr>
        <w:t>, thus allowing me to incorporate time into the analysis. Second, since my quantitativ</w:t>
      </w:r>
      <w:r w:rsidR="004B0294" w:rsidRPr="00FC2B0B">
        <w:rPr>
          <w:rFonts w:ascii="Times New Roman" w:hAnsi="Times New Roman" w:cs="Times New Roman"/>
        </w:rPr>
        <w:t xml:space="preserve">e data is based on a </w:t>
      </w:r>
      <w:r w:rsidRPr="00FC2B0B">
        <w:rPr>
          <w:rFonts w:ascii="Times New Roman" w:hAnsi="Times New Roman" w:cs="Times New Roman"/>
        </w:rPr>
        <w:t>probability sample,</w:t>
      </w:r>
      <w:r w:rsidR="00427CCE" w:rsidRPr="00FC2B0B">
        <w:rPr>
          <w:rFonts w:ascii="Times New Roman" w:hAnsi="Times New Roman" w:cs="Times New Roman"/>
        </w:rPr>
        <w:t xml:space="preserve"> </w:t>
      </w:r>
      <w:r w:rsidRPr="00FC2B0B">
        <w:rPr>
          <w:rFonts w:ascii="Times New Roman" w:hAnsi="Times New Roman" w:cs="Times New Roman"/>
        </w:rPr>
        <w:t xml:space="preserve">observations (i.e. survey respondents) are by design independent </w:t>
      </w:r>
      <w:r w:rsidR="00CF7563" w:rsidRPr="00FC2B0B">
        <w:rPr>
          <w:rFonts w:ascii="Times New Roman" w:hAnsi="Times New Roman" w:cs="Times New Roman"/>
        </w:rPr>
        <w:t>(i.e. not socially</w:t>
      </w:r>
      <w:r w:rsidR="00427CCE" w:rsidRPr="00FC2B0B">
        <w:rPr>
          <w:rFonts w:ascii="Times New Roman" w:hAnsi="Times New Roman" w:cs="Times New Roman"/>
        </w:rPr>
        <w:t xml:space="preserve"> connected) from</w:t>
      </w:r>
      <w:r w:rsidR="00CF7563" w:rsidRPr="00FC2B0B">
        <w:rPr>
          <w:rFonts w:ascii="Times New Roman" w:hAnsi="Times New Roman" w:cs="Times New Roman"/>
        </w:rPr>
        <w:t xml:space="preserve"> </w:t>
      </w:r>
      <w:r w:rsidRPr="00FC2B0B">
        <w:rPr>
          <w:rFonts w:ascii="Times New Roman" w:hAnsi="Times New Roman" w:cs="Times New Roman"/>
        </w:rPr>
        <w:t xml:space="preserve">each other. Mobilization, however, is a social process. </w:t>
      </w:r>
      <w:r w:rsidR="002A60B1" w:rsidRPr="00FC2B0B">
        <w:rPr>
          <w:rFonts w:ascii="Times New Roman" w:hAnsi="Times New Roman" w:cs="Times New Roman"/>
        </w:rPr>
        <w:t>My</w:t>
      </w:r>
      <w:r w:rsidR="00C52300" w:rsidRPr="00FC2B0B">
        <w:rPr>
          <w:rFonts w:ascii="Times New Roman" w:hAnsi="Times New Roman" w:cs="Times New Roman"/>
        </w:rPr>
        <w:t xml:space="preserve"> qualitative data </w:t>
      </w:r>
      <w:r w:rsidR="00951843" w:rsidRPr="00FC2B0B">
        <w:rPr>
          <w:rFonts w:ascii="Times New Roman" w:hAnsi="Times New Roman" w:cs="Times New Roman"/>
        </w:rPr>
        <w:t>deliver</w:t>
      </w:r>
      <w:r w:rsidRPr="00FC2B0B">
        <w:rPr>
          <w:rFonts w:ascii="Times New Roman" w:hAnsi="Times New Roman" w:cs="Times New Roman"/>
        </w:rPr>
        <w:t xml:space="preserve"> first-hand evidence of how groups, an</w:t>
      </w:r>
      <w:r w:rsidR="004B0294" w:rsidRPr="00FC2B0B">
        <w:rPr>
          <w:rFonts w:ascii="Times New Roman" w:hAnsi="Times New Roman" w:cs="Times New Roman"/>
        </w:rPr>
        <w:t>d networks</w:t>
      </w:r>
      <w:r w:rsidRPr="00FC2B0B">
        <w:rPr>
          <w:rFonts w:ascii="Times New Roman" w:hAnsi="Times New Roman" w:cs="Times New Roman"/>
        </w:rPr>
        <w:t xml:space="preserve">, </w:t>
      </w:r>
      <w:r w:rsidR="002A60B1" w:rsidRPr="00FC2B0B">
        <w:rPr>
          <w:rFonts w:ascii="Times New Roman" w:hAnsi="Times New Roman" w:cs="Times New Roman"/>
        </w:rPr>
        <w:t xml:space="preserve">are </w:t>
      </w:r>
      <w:r w:rsidR="004D06A3" w:rsidRPr="00FC2B0B">
        <w:rPr>
          <w:rFonts w:ascii="Times New Roman" w:hAnsi="Times New Roman" w:cs="Times New Roman"/>
        </w:rPr>
        <w:t xml:space="preserve">social </w:t>
      </w:r>
      <w:r w:rsidR="002A60B1" w:rsidRPr="00FC2B0B">
        <w:rPr>
          <w:rFonts w:ascii="Times New Roman" w:hAnsi="Times New Roman" w:cs="Times New Roman"/>
        </w:rPr>
        <w:t xml:space="preserve">conduits </w:t>
      </w:r>
      <w:r w:rsidR="00C52300" w:rsidRPr="00FC2B0B">
        <w:rPr>
          <w:rFonts w:ascii="Times New Roman" w:hAnsi="Times New Roman" w:cs="Times New Roman"/>
        </w:rPr>
        <w:t>that facilitate mobilization</w:t>
      </w:r>
      <w:r w:rsidRPr="00FC2B0B">
        <w:rPr>
          <w:rFonts w:ascii="Times New Roman" w:hAnsi="Times New Roman" w:cs="Times New Roman"/>
        </w:rPr>
        <w:t>.</w:t>
      </w:r>
      <w:r w:rsidR="00433732" w:rsidRPr="00FC2B0B">
        <w:rPr>
          <w:rFonts w:ascii="Times New Roman" w:hAnsi="Times New Roman" w:cs="Times New Roman"/>
        </w:rPr>
        <w:t xml:space="preserve"> Third, since I collected</w:t>
      </w:r>
      <w:r w:rsidRPr="00FC2B0B">
        <w:rPr>
          <w:rFonts w:ascii="Times New Roman" w:hAnsi="Times New Roman" w:cs="Times New Roman"/>
        </w:rPr>
        <w:t xml:space="preserve"> qualitative evidence for only one group of activists, evidence from a representative sample is necessary to assess the generality of my argument.</w:t>
      </w:r>
    </w:p>
    <w:p w14:paraId="689C244D" w14:textId="00E667EA" w:rsidR="005821F2" w:rsidRPr="00FC2B0B" w:rsidRDefault="005821F2" w:rsidP="00545930">
      <w:pPr>
        <w:spacing w:after="0" w:line="480" w:lineRule="auto"/>
        <w:rPr>
          <w:rFonts w:ascii="Times New Roman" w:hAnsi="Times New Roman" w:cs="Times New Roman"/>
          <w:b/>
        </w:rPr>
      </w:pPr>
      <w:r w:rsidRPr="00FC2B0B">
        <w:rPr>
          <w:rFonts w:ascii="Times New Roman" w:hAnsi="Times New Roman" w:cs="Times New Roman"/>
          <w:b/>
        </w:rPr>
        <w:t>Quantitative Research Design.</w:t>
      </w:r>
    </w:p>
    <w:p w14:paraId="492996AF" w14:textId="48B0EF06" w:rsidR="005821F2" w:rsidRPr="00FC2B0B" w:rsidRDefault="005821F2" w:rsidP="009329F1">
      <w:pPr>
        <w:spacing w:after="0" w:line="480" w:lineRule="auto"/>
        <w:rPr>
          <w:rFonts w:ascii="Times New Roman" w:hAnsi="Times New Roman" w:cs="Times New Roman"/>
        </w:rPr>
      </w:pPr>
      <w:r w:rsidRPr="00FC2B0B">
        <w:rPr>
          <w:rFonts w:ascii="Times New Roman" w:hAnsi="Times New Roman" w:cs="Times New Roman"/>
        </w:rPr>
        <w:t xml:space="preserve">I </w:t>
      </w:r>
      <w:r w:rsidR="004D1F9D" w:rsidRPr="00FC2B0B">
        <w:rPr>
          <w:rFonts w:ascii="Times New Roman" w:hAnsi="Times New Roman" w:cs="Times New Roman"/>
        </w:rPr>
        <w:t>use</w:t>
      </w:r>
      <w:r w:rsidRPr="00FC2B0B">
        <w:rPr>
          <w:rFonts w:ascii="Times New Roman" w:hAnsi="Times New Roman" w:cs="Times New Roman"/>
        </w:rPr>
        <w:t xml:space="preserve"> Bogotá’s</w:t>
      </w:r>
      <w:r w:rsidRPr="00FC2B0B">
        <w:rPr>
          <w:rFonts w:ascii="Times New Roman" w:hAnsi="Times New Roman" w:cs="Times New Roman"/>
          <w:i/>
        </w:rPr>
        <w:t xml:space="preserve"> Public Opinion Survey</w:t>
      </w:r>
      <w:r w:rsidRPr="00FC2B0B">
        <w:rPr>
          <w:rFonts w:ascii="Times New Roman" w:hAnsi="Times New Roman" w:cs="Times New Roman"/>
        </w:rPr>
        <w:t xml:space="preserve"> (POS),</w:t>
      </w:r>
      <w:r w:rsidR="008803A5" w:rsidRPr="00FC2B0B">
        <w:rPr>
          <w:rFonts w:ascii="Times New Roman" w:hAnsi="Times New Roman" w:cs="Times New Roman"/>
        </w:rPr>
        <w:t xml:space="preserve"> </w:t>
      </w:r>
      <w:r w:rsidRPr="00FC2B0B">
        <w:rPr>
          <w:rFonts w:ascii="Times New Roman" w:hAnsi="Times New Roman" w:cs="Times New Roman"/>
        </w:rPr>
        <w:t xml:space="preserve">a representative </w:t>
      </w:r>
      <w:r w:rsidR="00230BBA" w:rsidRPr="00FC2B0B">
        <w:rPr>
          <w:rFonts w:ascii="Times New Roman" w:hAnsi="Times New Roman" w:cs="Times New Roman"/>
        </w:rPr>
        <w:t>survey o</w:t>
      </w:r>
      <w:r w:rsidRPr="00FC2B0B">
        <w:rPr>
          <w:rFonts w:ascii="Times New Roman" w:hAnsi="Times New Roman" w:cs="Times New Roman"/>
        </w:rPr>
        <w:t>f Bogotá’s non-institutionalized</w:t>
      </w:r>
      <w:r w:rsidR="00343810" w:rsidRPr="00FC2B0B">
        <w:rPr>
          <w:rFonts w:ascii="Times New Roman" w:hAnsi="Times New Roman" w:cs="Times New Roman"/>
        </w:rPr>
        <w:t xml:space="preserve"> </w:t>
      </w:r>
      <w:r w:rsidRPr="00FC2B0B">
        <w:rPr>
          <w:rFonts w:ascii="Times New Roman" w:hAnsi="Times New Roman" w:cs="Times New Roman"/>
        </w:rPr>
        <w:t>population</w:t>
      </w:r>
      <w:r w:rsidR="00167CC9" w:rsidRPr="00FC2B0B">
        <w:rPr>
          <w:rFonts w:ascii="Times New Roman" w:hAnsi="Times New Roman" w:cs="Times New Roman"/>
        </w:rPr>
        <w:t>, in order to model individuals’ decision to mobilize</w:t>
      </w:r>
      <w:r w:rsidRPr="00FC2B0B">
        <w:rPr>
          <w:rFonts w:ascii="Times New Roman" w:hAnsi="Times New Roman" w:cs="Times New Roman"/>
        </w:rPr>
        <w:t>.</w:t>
      </w:r>
      <w:r w:rsidR="00447769" w:rsidRPr="00FC2B0B">
        <w:rPr>
          <w:rStyle w:val="FootnoteAnchor"/>
          <w:rFonts w:ascii="Times New Roman" w:hAnsi="Times New Roman" w:cs="Times New Roman"/>
        </w:rPr>
        <w:endnoteReference w:id="4"/>
      </w:r>
      <w:r w:rsidRPr="00FC2B0B">
        <w:rPr>
          <w:rFonts w:ascii="Times New Roman" w:hAnsi="Times New Roman" w:cs="Times New Roman"/>
        </w:rPr>
        <w:t xml:space="preserve"> POS was conducted in 2011 </w:t>
      </w:r>
      <w:r w:rsidR="007B1000" w:rsidRPr="00FC2B0B">
        <w:rPr>
          <w:rFonts w:ascii="Times New Roman" w:hAnsi="Times New Roman" w:cs="Times New Roman"/>
        </w:rPr>
        <w:t>using</w:t>
      </w:r>
      <w:r w:rsidRPr="00FC2B0B">
        <w:rPr>
          <w:rFonts w:ascii="Times New Roman" w:hAnsi="Times New Roman" w:cs="Times New Roman"/>
        </w:rPr>
        <w:t xml:space="preserve"> a </w:t>
      </w:r>
      <w:r w:rsidRPr="00FC2B0B">
        <w:rPr>
          <w:rFonts w:ascii="Times New Roman" w:hAnsi="Times New Roman" w:cs="Times New Roman"/>
        </w:rPr>
        <w:lastRenderedPageBreak/>
        <w:t xml:space="preserve">sample of 520 </w:t>
      </w:r>
      <w:r w:rsidR="00343810" w:rsidRPr="00FC2B0B">
        <w:rPr>
          <w:rFonts w:ascii="Times New Roman" w:hAnsi="Times New Roman" w:cs="Times New Roman"/>
        </w:rPr>
        <w:t>adults</w:t>
      </w:r>
      <w:r w:rsidRPr="00FC2B0B">
        <w:rPr>
          <w:rFonts w:ascii="Times New Roman" w:hAnsi="Times New Roman" w:cs="Times New Roman"/>
        </w:rPr>
        <w:t>.</w:t>
      </w:r>
      <w:r w:rsidR="004D1F9D" w:rsidRPr="00FC2B0B">
        <w:rPr>
          <w:rFonts w:ascii="Times New Roman" w:hAnsi="Times New Roman" w:cs="Times New Roman"/>
        </w:rPr>
        <w:t xml:space="preserve"> T</w:t>
      </w:r>
      <w:r w:rsidRPr="00FC2B0B">
        <w:rPr>
          <w:rFonts w:ascii="Times New Roman" w:hAnsi="Times New Roman" w:cs="Times New Roman"/>
        </w:rPr>
        <w:t xml:space="preserve">he dependent variable </w:t>
      </w:r>
      <w:r w:rsidR="00343810" w:rsidRPr="00FC2B0B">
        <w:rPr>
          <w:rFonts w:ascii="Times New Roman" w:hAnsi="Times New Roman" w:cs="Times New Roman"/>
        </w:rPr>
        <w:t>reads as follows</w:t>
      </w:r>
      <w:r w:rsidRPr="00FC2B0B">
        <w:rPr>
          <w:rFonts w:ascii="Times New Roman" w:hAnsi="Times New Roman" w:cs="Times New Roman"/>
        </w:rPr>
        <w:t>: “</w:t>
      </w:r>
      <w:r w:rsidRPr="00FC2B0B">
        <w:rPr>
          <w:rFonts w:ascii="Times New Roman" w:hAnsi="Times New Roman" w:cs="Times New Roman"/>
          <w:i/>
        </w:rPr>
        <w:t>In the past twelve months, have you participated in a public demonstration or protest?”</w:t>
      </w:r>
      <w:r w:rsidRPr="00FC2B0B">
        <w:rPr>
          <w:rFonts w:ascii="Times New Roman" w:hAnsi="Times New Roman" w:cs="Times New Roman"/>
        </w:rPr>
        <w:t xml:space="preserve"> Possible answers include “</w:t>
      </w:r>
      <w:r w:rsidRPr="00FC2B0B">
        <w:rPr>
          <w:rFonts w:ascii="Times New Roman" w:hAnsi="Times New Roman" w:cs="Times New Roman"/>
          <w:i/>
        </w:rPr>
        <w:t>Yes, I did</w:t>
      </w:r>
      <w:r w:rsidRPr="00FC2B0B">
        <w:rPr>
          <w:rFonts w:ascii="Times New Roman" w:hAnsi="Times New Roman" w:cs="Times New Roman"/>
        </w:rPr>
        <w:t>” and “</w:t>
      </w:r>
      <w:r w:rsidRPr="00FC2B0B">
        <w:rPr>
          <w:rFonts w:ascii="Times New Roman" w:hAnsi="Times New Roman" w:cs="Times New Roman"/>
          <w:i/>
        </w:rPr>
        <w:t>No, I did not</w:t>
      </w:r>
      <w:r w:rsidRPr="00FC2B0B">
        <w:rPr>
          <w:rFonts w:ascii="Times New Roman" w:hAnsi="Times New Roman" w:cs="Times New Roman"/>
        </w:rPr>
        <w:t>” (see table 1). Given th</w:t>
      </w:r>
      <w:r w:rsidR="004D1F9D" w:rsidRPr="00FC2B0B">
        <w:rPr>
          <w:rFonts w:ascii="Times New Roman" w:hAnsi="Times New Roman" w:cs="Times New Roman"/>
        </w:rPr>
        <w:t>at</w:t>
      </w:r>
      <w:r w:rsidRPr="00FC2B0B">
        <w:rPr>
          <w:rFonts w:ascii="Times New Roman" w:hAnsi="Times New Roman" w:cs="Times New Roman"/>
        </w:rPr>
        <w:t xml:space="preserve"> </w:t>
      </w:r>
      <w:r w:rsidR="00343810" w:rsidRPr="00FC2B0B">
        <w:rPr>
          <w:rFonts w:ascii="Times New Roman" w:hAnsi="Times New Roman" w:cs="Times New Roman"/>
        </w:rPr>
        <w:t>data are</w:t>
      </w:r>
      <w:r w:rsidR="004D1F9D" w:rsidRPr="00FC2B0B">
        <w:rPr>
          <w:rFonts w:ascii="Times New Roman" w:hAnsi="Times New Roman" w:cs="Times New Roman"/>
        </w:rPr>
        <w:t xml:space="preserve"> </w:t>
      </w:r>
      <w:r w:rsidRPr="00FC2B0B">
        <w:rPr>
          <w:rFonts w:ascii="Times New Roman" w:hAnsi="Times New Roman" w:cs="Times New Roman"/>
        </w:rPr>
        <w:t xml:space="preserve">cross-sectional, </w:t>
      </w:r>
      <w:r w:rsidR="004D1F9D" w:rsidRPr="00FC2B0B">
        <w:rPr>
          <w:rFonts w:ascii="Times New Roman" w:hAnsi="Times New Roman" w:cs="Times New Roman"/>
        </w:rPr>
        <w:t>this</w:t>
      </w:r>
      <w:r w:rsidR="00167CC9" w:rsidRPr="00FC2B0B">
        <w:rPr>
          <w:rFonts w:ascii="Times New Roman" w:hAnsi="Times New Roman" w:cs="Times New Roman"/>
        </w:rPr>
        <w:t xml:space="preserve"> </w:t>
      </w:r>
      <w:r w:rsidR="004D1F9D" w:rsidRPr="00FC2B0B">
        <w:rPr>
          <w:rFonts w:ascii="Times New Roman" w:hAnsi="Times New Roman" w:cs="Times New Roman"/>
        </w:rPr>
        <w:t>variable was modeled using</w:t>
      </w:r>
      <w:r w:rsidR="00167CC9" w:rsidRPr="00FC2B0B">
        <w:rPr>
          <w:rFonts w:ascii="Times New Roman" w:hAnsi="Times New Roman" w:cs="Times New Roman"/>
        </w:rPr>
        <w:t xml:space="preserve"> </w:t>
      </w:r>
      <w:r w:rsidRPr="00FC2B0B">
        <w:rPr>
          <w:rFonts w:ascii="Times New Roman" w:hAnsi="Times New Roman" w:cs="Times New Roman"/>
        </w:rPr>
        <w:t>logistic</w:t>
      </w:r>
      <w:r w:rsidR="00167CC9" w:rsidRPr="00FC2B0B">
        <w:rPr>
          <w:rFonts w:ascii="Times New Roman" w:hAnsi="Times New Roman" w:cs="Times New Roman"/>
        </w:rPr>
        <w:t xml:space="preserve"> </w:t>
      </w:r>
      <w:r w:rsidRPr="00FC2B0B">
        <w:rPr>
          <w:rFonts w:ascii="Times New Roman" w:hAnsi="Times New Roman" w:cs="Times New Roman"/>
        </w:rPr>
        <w:t>regression</w:t>
      </w:r>
      <w:r w:rsidR="00343810" w:rsidRPr="00FC2B0B">
        <w:rPr>
          <w:rFonts w:ascii="Times New Roman" w:hAnsi="Times New Roman" w:cs="Times New Roman"/>
        </w:rPr>
        <w:t>s</w:t>
      </w:r>
      <w:r w:rsidR="004D1F9D" w:rsidRPr="00FC2B0B">
        <w:rPr>
          <w:rFonts w:ascii="Times New Roman" w:hAnsi="Times New Roman" w:cs="Times New Roman"/>
        </w:rPr>
        <w:t>, which</w:t>
      </w:r>
      <w:r w:rsidR="00167CC9" w:rsidRPr="00FC2B0B">
        <w:rPr>
          <w:rFonts w:ascii="Times New Roman" w:hAnsi="Times New Roman" w:cs="Times New Roman"/>
        </w:rPr>
        <w:t xml:space="preserve"> </w:t>
      </w:r>
      <w:r w:rsidR="00D94916" w:rsidRPr="00FC2B0B">
        <w:rPr>
          <w:rFonts w:ascii="Times New Roman" w:hAnsi="Times New Roman" w:cs="Times New Roman"/>
        </w:rPr>
        <w:t>are designed</w:t>
      </w:r>
      <w:r w:rsidR="009329F1" w:rsidRPr="00FC2B0B">
        <w:rPr>
          <w:rFonts w:ascii="Times New Roman" w:hAnsi="Times New Roman" w:cs="Times New Roman"/>
        </w:rPr>
        <w:t xml:space="preserve"> to </w:t>
      </w:r>
      <w:r w:rsidR="00343810" w:rsidRPr="00FC2B0B">
        <w:rPr>
          <w:rFonts w:ascii="Times New Roman" w:hAnsi="Times New Roman" w:cs="Times New Roman"/>
        </w:rPr>
        <w:t>accommodate</w:t>
      </w:r>
      <w:r w:rsidR="004D1F9D" w:rsidRPr="00FC2B0B">
        <w:rPr>
          <w:rFonts w:ascii="Times New Roman" w:hAnsi="Times New Roman" w:cs="Times New Roman"/>
        </w:rPr>
        <w:t xml:space="preserve"> binary dependent variable</w:t>
      </w:r>
      <w:r w:rsidR="009329F1" w:rsidRPr="00FC2B0B">
        <w:rPr>
          <w:rFonts w:ascii="Times New Roman" w:hAnsi="Times New Roman" w:cs="Times New Roman"/>
        </w:rPr>
        <w:t>s (Long 1997)</w:t>
      </w:r>
      <w:r w:rsidR="008C3DD6" w:rsidRPr="00FC2B0B">
        <w:rPr>
          <w:rFonts w:ascii="Times New Roman" w:hAnsi="Times New Roman" w:cs="Times New Roman"/>
        </w:rPr>
        <w:t>.</w:t>
      </w:r>
      <w:r w:rsidRPr="00FC2B0B">
        <w:rPr>
          <w:rFonts w:ascii="Times New Roman" w:hAnsi="Times New Roman" w:cs="Times New Roman"/>
        </w:rPr>
        <w:t xml:space="preserve"> </w:t>
      </w:r>
      <w:r w:rsidR="00C44F01" w:rsidRPr="00FC2B0B">
        <w:rPr>
          <w:rFonts w:ascii="Times New Roman" w:hAnsi="Times New Roman" w:cs="Times New Roman"/>
        </w:rPr>
        <w:t xml:space="preserve">Since </w:t>
      </w:r>
      <w:r w:rsidRPr="00FC2B0B">
        <w:rPr>
          <w:rFonts w:ascii="Times New Roman" w:hAnsi="Times New Roman" w:cs="Times New Roman"/>
        </w:rPr>
        <w:t>coefficients from logistic regressions reflect changes i</w:t>
      </w:r>
      <w:r w:rsidR="00C44F01" w:rsidRPr="00FC2B0B">
        <w:rPr>
          <w:rFonts w:ascii="Times New Roman" w:hAnsi="Times New Roman" w:cs="Times New Roman"/>
        </w:rPr>
        <w:t xml:space="preserve">n </w:t>
      </w:r>
      <w:r w:rsidR="00015705" w:rsidRPr="00FC2B0B">
        <w:rPr>
          <w:rFonts w:ascii="Times New Roman" w:hAnsi="Times New Roman" w:cs="Times New Roman"/>
        </w:rPr>
        <w:t xml:space="preserve">the </w:t>
      </w:r>
      <w:r w:rsidR="00C44F01" w:rsidRPr="00FC2B0B">
        <w:rPr>
          <w:rFonts w:ascii="Times New Roman" w:hAnsi="Times New Roman" w:cs="Times New Roman"/>
        </w:rPr>
        <w:t xml:space="preserve">log of the odds (logits), </w:t>
      </w:r>
      <w:r w:rsidRPr="00FC2B0B">
        <w:rPr>
          <w:rFonts w:ascii="Times New Roman" w:hAnsi="Times New Roman" w:cs="Times New Roman"/>
        </w:rPr>
        <w:t xml:space="preserve">I </w:t>
      </w:r>
      <w:r w:rsidR="00015705" w:rsidRPr="00FC2B0B">
        <w:rPr>
          <w:rFonts w:ascii="Times New Roman" w:hAnsi="Times New Roman" w:cs="Times New Roman"/>
        </w:rPr>
        <w:t>take the exponent of the</w:t>
      </w:r>
      <w:r w:rsidR="00AA0BAD" w:rsidRPr="00FC2B0B">
        <w:rPr>
          <w:rFonts w:ascii="Times New Roman" w:hAnsi="Times New Roman" w:cs="Times New Roman"/>
        </w:rPr>
        <w:t>se</w:t>
      </w:r>
      <w:r w:rsidR="00015705" w:rsidRPr="00FC2B0B">
        <w:rPr>
          <w:rFonts w:ascii="Times New Roman" w:hAnsi="Times New Roman" w:cs="Times New Roman"/>
        </w:rPr>
        <w:t xml:space="preserve"> coefficients (e</w:t>
      </w:r>
      <w:r w:rsidR="00015705" w:rsidRPr="00FC2B0B">
        <w:rPr>
          <w:rFonts w:ascii="Times New Roman" w:hAnsi="Times New Roman" w:cs="Times New Roman"/>
          <w:vertAlign w:val="superscript"/>
        </w:rPr>
        <w:t>logits</w:t>
      </w:r>
      <w:r w:rsidR="00015705" w:rsidRPr="00FC2B0B">
        <w:rPr>
          <w:rFonts w:ascii="Times New Roman" w:hAnsi="Times New Roman" w:cs="Times New Roman"/>
        </w:rPr>
        <w:t>) to express them</w:t>
      </w:r>
      <w:r w:rsidR="008803A5" w:rsidRPr="00FC2B0B">
        <w:rPr>
          <w:rFonts w:ascii="Times New Roman" w:hAnsi="Times New Roman" w:cs="Times New Roman"/>
        </w:rPr>
        <w:t xml:space="preserve"> as</w:t>
      </w:r>
      <w:r w:rsidR="00015705" w:rsidRPr="00FC2B0B">
        <w:rPr>
          <w:rFonts w:ascii="Times New Roman" w:hAnsi="Times New Roman" w:cs="Times New Roman"/>
        </w:rPr>
        <w:t xml:space="preserve"> </w:t>
      </w:r>
      <w:r w:rsidRPr="00FC2B0B">
        <w:rPr>
          <w:rFonts w:ascii="Times New Roman" w:hAnsi="Times New Roman" w:cs="Times New Roman"/>
        </w:rPr>
        <w:t>odds ratios.</w:t>
      </w:r>
      <w:r w:rsidR="001A0E5C" w:rsidRPr="00FC2B0B">
        <w:rPr>
          <w:rFonts w:ascii="Times New Roman" w:hAnsi="Times New Roman" w:cs="Times New Roman"/>
        </w:rPr>
        <w:t xml:space="preserve"> </w:t>
      </w:r>
      <w:r w:rsidR="005D482F" w:rsidRPr="00FC2B0B">
        <w:rPr>
          <w:rFonts w:ascii="Times New Roman" w:hAnsi="Times New Roman" w:cs="Times New Roman"/>
        </w:rPr>
        <w:t>O</w:t>
      </w:r>
      <w:r w:rsidR="00AA0BAD" w:rsidRPr="00FC2B0B">
        <w:rPr>
          <w:rFonts w:ascii="Times New Roman" w:hAnsi="Times New Roman" w:cs="Times New Roman"/>
        </w:rPr>
        <w:t>dds ratios describe</w:t>
      </w:r>
      <w:r w:rsidR="008C3DD6" w:rsidRPr="00FC2B0B">
        <w:rPr>
          <w:rFonts w:ascii="Times New Roman" w:hAnsi="Times New Roman" w:cs="Times New Roman"/>
        </w:rPr>
        <w:t xml:space="preserve"> the </w:t>
      </w:r>
      <w:r w:rsidR="00FD4EA5" w:rsidRPr="00FC2B0B">
        <w:rPr>
          <w:rFonts w:ascii="Times New Roman" w:hAnsi="Times New Roman" w:cs="Times New Roman"/>
        </w:rPr>
        <w:t xml:space="preserve">change in the </w:t>
      </w:r>
      <w:r w:rsidR="00AA0BAD" w:rsidRPr="00FC2B0B">
        <w:rPr>
          <w:rFonts w:ascii="Times New Roman" w:hAnsi="Times New Roman" w:cs="Times New Roman"/>
        </w:rPr>
        <w:t>odds of success</w:t>
      </w:r>
      <w:r w:rsidR="008A218D" w:rsidRPr="00FC2B0B">
        <w:rPr>
          <w:rFonts w:ascii="Times New Roman" w:hAnsi="Times New Roman" w:cs="Times New Roman"/>
        </w:rPr>
        <w:t xml:space="preserve"> vs. not success</w:t>
      </w:r>
      <w:r w:rsidR="00A74EB1" w:rsidRPr="00FC2B0B">
        <w:rPr>
          <w:rFonts w:ascii="Times New Roman" w:hAnsi="Times New Roman" w:cs="Times New Roman"/>
        </w:rPr>
        <w:t xml:space="preserve"> in the dependent</w:t>
      </w:r>
      <w:r w:rsidR="000C5A4C" w:rsidRPr="00FC2B0B">
        <w:rPr>
          <w:rFonts w:ascii="Times New Roman" w:hAnsi="Times New Roman" w:cs="Times New Roman"/>
        </w:rPr>
        <w:t xml:space="preserve"> variable</w:t>
      </w:r>
      <w:r w:rsidR="00AA0BAD" w:rsidRPr="00FC2B0B">
        <w:rPr>
          <w:rFonts w:ascii="Times New Roman" w:hAnsi="Times New Roman" w:cs="Times New Roman"/>
        </w:rPr>
        <w:t xml:space="preserve"> </w:t>
      </w:r>
      <w:r w:rsidR="005D770F" w:rsidRPr="00FC2B0B">
        <w:rPr>
          <w:rFonts w:ascii="Times New Roman" w:hAnsi="Times New Roman" w:cs="Times New Roman"/>
        </w:rPr>
        <w:t>(i.e.</w:t>
      </w:r>
      <w:r w:rsidR="00343810" w:rsidRPr="00FC2B0B">
        <w:rPr>
          <w:rFonts w:ascii="Times New Roman" w:hAnsi="Times New Roman" w:cs="Times New Roman"/>
        </w:rPr>
        <w:t xml:space="preserve"> protested</w:t>
      </w:r>
      <w:r w:rsidR="008803A5" w:rsidRPr="00FC2B0B">
        <w:rPr>
          <w:rFonts w:ascii="Times New Roman" w:hAnsi="Times New Roman" w:cs="Times New Roman"/>
        </w:rPr>
        <w:t xml:space="preserve"> </w:t>
      </w:r>
      <w:r w:rsidR="00A74EB1" w:rsidRPr="00FC2B0B">
        <w:rPr>
          <w:rFonts w:ascii="Times New Roman" w:hAnsi="Times New Roman" w:cs="Times New Roman"/>
        </w:rPr>
        <w:t xml:space="preserve">vs. </w:t>
      </w:r>
      <w:r w:rsidR="00ED6A4B" w:rsidRPr="00FC2B0B">
        <w:rPr>
          <w:rFonts w:ascii="Times New Roman" w:hAnsi="Times New Roman" w:cs="Times New Roman"/>
        </w:rPr>
        <w:t xml:space="preserve">did </w:t>
      </w:r>
      <w:r w:rsidR="00A74EB1" w:rsidRPr="00FC2B0B">
        <w:rPr>
          <w:rFonts w:ascii="Times New Roman" w:hAnsi="Times New Roman" w:cs="Times New Roman"/>
        </w:rPr>
        <w:t xml:space="preserve">not </w:t>
      </w:r>
      <w:r w:rsidR="004E43ED" w:rsidRPr="00FC2B0B">
        <w:rPr>
          <w:rFonts w:ascii="Times New Roman" w:hAnsi="Times New Roman" w:cs="Times New Roman"/>
        </w:rPr>
        <w:t>protest</w:t>
      </w:r>
      <w:r w:rsidR="00AA0BAD" w:rsidRPr="00FC2B0B">
        <w:rPr>
          <w:rFonts w:ascii="Times New Roman" w:hAnsi="Times New Roman" w:cs="Times New Roman"/>
        </w:rPr>
        <w:t xml:space="preserve">) </w:t>
      </w:r>
      <w:r w:rsidR="00A74EB1" w:rsidRPr="00FC2B0B">
        <w:rPr>
          <w:rFonts w:ascii="Times New Roman" w:hAnsi="Times New Roman" w:cs="Times New Roman"/>
        </w:rPr>
        <w:t xml:space="preserve">for a pair of </w:t>
      </w:r>
      <w:r w:rsidR="00AA0BAD" w:rsidRPr="00FC2B0B">
        <w:rPr>
          <w:rFonts w:ascii="Times New Roman" w:hAnsi="Times New Roman" w:cs="Times New Roman"/>
        </w:rPr>
        <w:t>value</w:t>
      </w:r>
      <w:r w:rsidR="00A74EB1" w:rsidRPr="00FC2B0B">
        <w:rPr>
          <w:rFonts w:ascii="Times New Roman" w:hAnsi="Times New Roman" w:cs="Times New Roman"/>
        </w:rPr>
        <w:t>s</w:t>
      </w:r>
      <w:r w:rsidR="00AA0BAD" w:rsidRPr="00FC2B0B">
        <w:rPr>
          <w:rFonts w:ascii="Times New Roman" w:hAnsi="Times New Roman" w:cs="Times New Roman"/>
        </w:rPr>
        <w:t xml:space="preserve"> or level</w:t>
      </w:r>
      <w:r w:rsidR="00A74EB1" w:rsidRPr="00FC2B0B">
        <w:rPr>
          <w:rFonts w:ascii="Times New Roman" w:hAnsi="Times New Roman" w:cs="Times New Roman"/>
        </w:rPr>
        <w:t>s</w:t>
      </w:r>
      <w:r w:rsidR="008A218D" w:rsidRPr="00FC2B0B">
        <w:rPr>
          <w:rFonts w:ascii="Times New Roman" w:hAnsi="Times New Roman" w:cs="Times New Roman"/>
        </w:rPr>
        <w:t xml:space="preserve"> of a covariate (e.g. </w:t>
      </w:r>
      <w:r w:rsidR="00343810" w:rsidRPr="00FC2B0B">
        <w:rPr>
          <w:rFonts w:ascii="Times New Roman" w:hAnsi="Times New Roman" w:cs="Times New Roman"/>
        </w:rPr>
        <w:t>male</w:t>
      </w:r>
      <w:r w:rsidR="008A218D" w:rsidRPr="00FC2B0B">
        <w:rPr>
          <w:rFonts w:ascii="Times New Roman" w:hAnsi="Times New Roman" w:cs="Times New Roman"/>
        </w:rPr>
        <w:t xml:space="preserve"> vs.</w:t>
      </w:r>
      <w:r w:rsidR="00343810" w:rsidRPr="00FC2B0B">
        <w:rPr>
          <w:rFonts w:ascii="Times New Roman" w:hAnsi="Times New Roman" w:cs="Times New Roman"/>
        </w:rPr>
        <w:t xml:space="preserve"> female</w:t>
      </w:r>
      <w:r w:rsidR="008A218D" w:rsidRPr="00FC2B0B">
        <w:rPr>
          <w:rFonts w:ascii="Times New Roman" w:hAnsi="Times New Roman" w:cs="Times New Roman"/>
        </w:rPr>
        <w:t>)</w:t>
      </w:r>
      <w:r w:rsidR="008C3DD6" w:rsidRPr="00FC2B0B">
        <w:rPr>
          <w:rFonts w:ascii="Times New Roman" w:hAnsi="Times New Roman" w:cs="Times New Roman"/>
        </w:rPr>
        <w:t xml:space="preserve">. </w:t>
      </w:r>
    </w:p>
    <w:p w14:paraId="4ABC5FA6" w14:textId="31E56C31" w:rsidR="005821F2" w:rsidRPr="00FC2B0B" w:rsidRDefault="005821F2" w:rsidP="00545930">
      <w:pPr>
        <w:spacing w:after="0" w:line="480" w:lineRule="auto"/>
        <w:ind w:firstLine="708"/>
        <w:jc w:val="center"/>
        <w:rPr>
          <w:rStyle w:val="FootnoteAnchor"/>
          <w:rFonts w:ascii="Times New Roman" w:hAnsi="Times New Roman" w:cs="Times New Roman"/>
          <w:b/>
          <w:vertAlign w:val="baseline"/>
        </w:rPr>
      </w:pPr>
      <w:r w:rsidRPr="00FC2B0B">
        <w:rPr>
          <w:rFonts w:ascii="Times New Roman" w:hAnsi="Times New Roman" w:cs="Times New Roman"/>
          <w:b/>
        </w:rPr>
        <w:t>[TABLE 1 ABOUT HERE]</w:t>
      </w:r>
    </w:p>
    <w:p w14:paraId="6CB19C4C" w14:textId="065300A4" w:rsidR="00607226" w:rsidRPr="00FC2B0B" w:rsidRDefault="00AE21AD" w:rsidP="00545930">
      <w:pPr>
        <w:spacing w:after="0" w:line="480" w:lineRule="auto"/>
        <w:ind w:firstLine="708"/>
        <w:rPr>
          <w:rFonts w:ascii="Times New Roman" w:hAnsi="Times New Roman" w:cs="Times New Roman"/>
        </w:rPr>
      </w:pPr>
      <w:r w:rsidRPr="00FC2B0B">
        <w:rPr>
          <w:rFonts w:ascii="Times New Roman" w:hAnsi="Times New Roman" w:cs="Times New Roman"/>
        </w:rPr>
        <w:t>This data</w:t>
      </w:r>
      <w:r w:rsidR="00F2302F" w:rsidRPr="00FC2B0B">
        <w:rPr>
          <w:rFonts w:ascii="Times New Roman" w:hAnsi="Times New Roman" w:cs="Times New Roman"/>
        </w:rPr>
        <w:t xml:space="preserve"> </w:t>
      </w:r>
      <w:r w:rsidRPr="00FC2B0B">
        <w:rPr>
          <w:rFonts w:ascii="Times New Roman" w:hAnsi="Times New Roman" w:cs="Times New Roman"/>
        </w:rPr>
        <w:t xml:space="preserve">set includes a distinctive variable directly focused on TM shutdowns. </w:t>
      </w:r>
      <w:r w:rsidR="005821F2" w:rsidRPr="00FC2B0B">
        <w:rPr>
          <w:rFonts w:ascii="Times New Roman" w:hAnsi="Times New Roman" w:cs="Times New Roman"/>
        </w:rPr>
        <w:t>This variable</w:t>
      </w:r>
      <w:r w:rsidRPr="00FC2B0B">
        <w:rPr>
          <w:rFonts w:ascii="Times New Roman" w:hAnsi="Times New Roman" w:cs="Times New Roman"/>
        </w:rPr>
        <w:t xml:space="preserve"> is</w:t>
      </w:r>
      <w:r w:rsidR="005821F2" w:rsidRPr="00FC2B0B">
        <w:rPr>
          <w:rFonts w:ascii="Times New Roman" w:hAnsi="Times New Roman" w:cs="Times New Roman"/>
        </w:rPr>
        <w:t xml:space="preserve"> designed to </w:t>
      </w:r>
      <w:r w:rsidR="00DF4237" w:rsidRPr="00FC2B0B">
        <w:rPr>
          <w:rFonts w:ascii="Times New Roman" w:hAnsi="Times New Roman" w:cs="Times New Roman"/>
        </w:rPr>
        <w:t>gauge</w:t>
      </w:r>
      <w:r w:rsidR="005821F2" w:rsidRPr="00FC2B0B">
        <w:rPr>
          <w:rFonts w:ascii="Times New Roman" w:hAnsi="Times New Roman" w:cs="Times New Roman"/>
        </w:rPr>
        <w:t xml:space="preserve"> respondents’ perceived likelihood of observing people resorting to a TM shut</w:t>
      </w:r>
      <w:r w:rsidR="00603DF3" w:rsidRPr="00FC2B0B">
        <w:rPr>
          <w:rFonts w:ascii="Times New Roman" w:hAnsi="Times New Roman" w:cs="Times New Roman"/>
        </w:rPr>
        <w:t xml:space="preserve"> </w:t>
      </w:r>
      <w:r w:rsidR="005821F2" w:rsidRPr="00FC2B0B">
        <w:rPr>
          <w:rFonts w:ascii="Times New Roman" w:hAnsi="Times New Roman" w:cs="Times New Roman"/>
        </w:rPr>
        <w:t>do</w:t>
      </w:r>
      <w:r w:rsidR="0019776A" w:rsidRPr="00FC2B0B">
        <w:rPr>
          <w:rFonts w:ascii="Times New Roman" w:hAnsi="Times New Roman" w:cs="Times New Roman"/>
        </w:rPr>
        <w:t xml:space="preserve">wn in order to </w:t>
      </w:r>
      <w:r w:rsidR="005821F2" w:rsidRPr="00FC2B0B">
        <w:rPr>
          <w:rFonts w:ascii="Times New Roman" w:hAnsi="Times New Roman" w:cs="Times New Roman"/>
          <w:i/>
        </w:rPr>
        <w:t>solve a hypotheti</w:t>
      </w:r>
      <w:r w:rsidR="001371C1" w:rsidRPr="00FC2B0B">
        <w:rPr>
          <w:rFonts w:ascii="Times New Roman" w:hAnsi="Times New Roman" w:cs="Times New Roman"/>
          <w:i/>
        </w:rPr>
        <w:t>cal problem</w:t>
      </w:r>
      <w:r w:rsidR="001371C1" w:rsidRPr="00FC2B0B">
        <w:rPr>
          <w:rFonts w:ascii="Times New Roman" w:hAnsi="Times New Roman" w:cs="Times New Roman"/>
        </w:rPr>
        <w:t xml:space="preserve"> in their community</w:t>
      </w:r>
      <w:r w:rsidR="00664630" w:rsidRPr="00FC2B0B">
        <w:rPr>
          <w:rFonts w:ascii="Times New Roman" w:hAnsi="Times New Roman" w:cs="Times New Roman"/>
        </w:rPr>
        <w:t xml:space="preserve"> by making their </w:t>
      </w:r>
      <w:r w:rsidR="00BA3EA9" w:rsidRPr="00FC2B0B">
        <w:rPr>
          <w:rFonts w:ascii="Times New Roman" w:hAnsi="Times New Roman" w:cs="Times New Roman"/>
        </w:rPr>
        <w:t xml:space="preserve">voices </w:t>
      </w:r>
      <w:r w:rsidR="00664630" w:rsidRPr="00FC2B0B">
        <w:rPr>
          <w:rFonts w:ascii="Times New Roman" w:hAnsi="Times New Roman" w:cs="Times New Roman"/>
        </w:rPr>
        <w:t>heard</w:t>
      </w:r>
      <w:r w:rsidR="001371C1" w:rsidRPr="00FC2B0B">
        <w:rPr>
          <w:rFonts w:ascii="Times New Roman" w:hAnsi="Times New Roman" w:cs="Times New Roman"/>
        </w:rPr>
        <w:t xml:space="preserve">. </w:t>
      </w:r>
      <w:r w:rsidR="00F932FB" w:rsidRPr="00FC2B0B">
        <w:rPr>
          <w:rFonts w:ascii="Times New Roman" w:hAnsi="Times New Roman" w:cs="Times New Roman"/>
        </w:rPr>
        <w:t>The</w:t>
      </w:r>
      <w:r w:rsidR="00EB4607" w:rsidRPr="00FC2B0B">
        <w:rPr>
          <w:rFonts w:ascii="Times New Roman" w:hAnsi="Times New Roman" w:cs="Times New Roman"/>
        </w:rPr>
        <w:t xml:space="preserve"> problem-solving (i.e. i</w:t>
      </w:r>
      <w:r w:rsidR="008C307F" w:rsidRPr="00FC2B0B">
        <w:rPr>
          <w:rFonts w:ascii="Times New Roman" w:hAnsi="Times New Roman" w:cs="Times New Roman"/>
        </w:rPr>
        <w:t>nstrumental) nature</w:t>
      </w:r>
      <w:r w:rsidR="00F932FB" w:rsidRPr="00FC2B0B">
        <w:rPr>
          <w:rFonts w:ascii="Times New Roman" w:hAnsi="Times New Roman" w:cs="Times New Roman"/>
        </w:rPr>
        <w:t xml:space="preserve"> of this question</w:t>
      </w:r>
      <w:r w:rsidR="00EC1657" w:rsidRPr="00FC2B0B">
        <w:rPr>
          <w:rFonts w:ascii="Times New Roman" w:hAnsi="Times New Roman" w:cs="Times New Roman"/>
        </w:rPr>
        <w:t>, and</w:t>
      </w:r>
      <w:r w:rsidR="0071109B" w:rsidRPr="00FC2B0B">
        <w:rPr>
          <w:rFonts w:ascii="Times New Roman" w:hAnsi="Times New Roman" w:cs="Times New Roman"/>
        </w:rPr>
        <w:t xml:space="preserve"> its </w:t>
      </w:r>
      <w:r w:rsidR="00CC49DB" w:rsidRPr="00FC2B0B">
        <w:rPr>
          <w:rFonts w:ascii="Times New Roman" w:hAnsi="Times New Roman" w:cs="Times New Roman"/>
        </w:rPr>
        <w:t xml:space="preserve">focus on </w:t>
      </w:r>
      <w:r w:rsidR="0071109B" w:rsidRPr="00FC2B0B">
        <w:rPr>
          <w:rFonts w:ascii="Times New Roman" w:hAnsi="Times New Roman" w:cs="Times New Roman"/>
        </w:rPr>
        <w:t xml:space="preserve">activists’ </w:t>
      </w:r>
      <w:r w:rsidR="00CC49DB" w:rsidRPr="00FC2B0B">
        <w:rPr>
          <w:rFonts w:ascii="Times New Roman" w:hAnsi="Times New Roman" w:cs="Times New Roman"/>
        </w:rPr>
        <w:t xml:space="preserve">intentions </w:t>
      </w:r>
      <w:r w:rsidR="00BA3EA9" w:rsidRPr="00FC2B0B">
        <w:rPr>
          <w:rFonts w:ascii="Times New Roman" w:hAnsi="Times New Roman" w:cs="Times New Roman"/>
        </w:rPr>
        <w:t xml:space="preserve">to </w:t>
      </w:r>
      <w:r w:rsidR="0071109B" w:rsidRPr="00FC2B0B">
        <w:rPr>
          <w:rFonts w:ascii="Times New Roman" w:hAnsi="Times New Roman" w:cs="Times New Roman"/>
        </w:rPr>
        <w:t>make their</w:t>
      </w:r>
      <w:r w:rsidR="003B4A6F" w:rsidRPr="00FC2B0B">
        <w:rPr>
          <w:rFonts w:ascii="Times New Roman" w:hAnsi="Times New Roman" w:cs="Times New Roman"/>
        </w:rPr>
        <w:t xml:space="preserve"> claims visible by making their</w:t>
      </w:r>
      <w:r w:rsidR="005673E9" w:rsidRPr="00FC2B0B">
        <w:rPr>
          <w:rFonts w:ascii="Times New Roman" w:hAnsi="Times New Roman" w:cs="Times New Roman"/>
        </w:rPr>
        <w:t xml:space="preserve"> voices heard,</w:t>
      </w:r>
      <w:r w:rsidR="00BA3EA9" w:rsidRPr="00FC2B0B">
        <w:rPr>
          <w:rFonts w:ascii="Times New Roman" w:hAnsi="Times New Roman" w:cs="Times New Roman"/>
        </w:rPr>
        <w:t xml:space="preserve"> are</w:t>
      </w:r>
      <w:r w:rsidR="00F932FB" w:rsidRPr="00FC2B0B">
        <w:rPr>
          <w:rFonts w:ascii="Times New Roman" w:hAnsi="Times New Roman" w:cs="Times New Roman"/>
        </w:rPr>
        <w:t xml:space="preserve"> </w:t>
      </w:r>
      <w:r w:rsidR="008C307F" w:rsidRPr="00FC2B0B">
        <w:rPr>
          <w:rFonts w:ascii="Times New Roman" w:hAnsi="Times New Roman" w:cs="Times New Roman"/>
        </w:rPr>
        <w:t xml:space="preserve">deemed key </w:t>
      </w:r>
      <w:r w:rsidR="00E03B5E" w:rsidRPr="00FC2B0B">
        <w:rPr>
          <w:rFonts w:ascii="Times New Roman" w:hAnsi="Times New Roman" w:cs="Times New Roman"/>
        </w:rPr>
        <w:t>to measure</w:t>
      </w:r>
      <w:r w:rsidR="00296BE0" w:rsidRPr="00FC2B0B">
        <w:rPr>
          <w:rFonts w:ascii="Times New Roman" w:hAnsi="Times New Roman" w:cs="Times New Roman"/>
        </w:rPr>
        <w:t xml:space="preserve"> </w:t>
      </w:r>
      <w:r w:rsidR="00B95FD0" w:rsidRPr="00FC2B0B">
        <w:rPr>
          <w:rFonts w:ascii="Times New Roman" w:hAnsi="Times New Roman" w:cs="Times New Roman"/>
        </w:rPr>
        <w:t>the</w:t>
      </w:r>
      <w:r w:rsidR="00296BE0" w:rsidRPr="00FC2B0B">
        <w:rPr>
          <w:rFonts w:ascii="Times New Roman" w:hAnsi="Times New Roman" w:cs="Times New Roman"/>
        </w:rPr>
        <w:t xml:space="preserve"> perceived effectiveness of TM shutdowns. </w:t>
      </w:r>
      <w:r w:rsidR="00193455" w:rsidRPr="00FC2B0B">
        <w:rPr>
          <w:rFonts w:ascii="Times New Roman" w:hAnsi="Times New Roman" w:cs="Times New Roman"/>
        </w:rPr>
        <w:t>Th</w:t>
      </w:r>
      <w:r w:rsidR="008E5678" w:rsidRPr="00FC2B0B">
        <w:rPr>
          <w:rFonts w:ascii="Times New Roman" w:hAnsi="Times New Roman" w:cs="Times New Roman"/>
        </w:rPr>
        <w:t xml:space="preserve">is is especially true given </w:t>
      </w:r>
      <w:r w:rsidR="00404DA9" w:rsidRPr="00FC2B0B">
        <w:rPr>
          <w:rFonts w:ascii="Times New Roman" w:hAnsi="Times New Roman" w:cs="Times New Roman"/>
        </w:rPr>
        <w:t xml:space="preserve">that </w:t>
      </w:r>
      <w:r w:rsidR="00EC1657" w:rsidRPr="00FC2B0B">
        <w:rPr>
          <w:rFonts w:ascii="Times New Roman" w:hAnsi="Times New Roman" w:cs="Times New Roman"/>
        </w:rPr>
        <w:t xml:space="preserve">in the introduction </w:t>
      </w:r>
      <w:r w:rsidR="00404DA9" w:rsidRPr="00FC2B0B">
        <w:rPr>
          <w:rFonts w:ascii="Times New Roman" w:hAnsi="Times New Roman" w:cs="Times New Roman"/>
        </w:rPr>
        <w:t>I defined</w:t>
      </w:r>
      <w:r w:rsidR="003F004D" w:rsidRPr="00FC2B0B">
        <w:rPr>
          <w:rFonts w:ascii="Times New Roman" w:hAnsi="Times New Roman" w:cs="Times New Roman"/>
        </w:rPr>
        <w:t xml:space="preserve"> perceived </w:t>
      </w:r>
      <w:r w:rsidR="00BA3EA9" w:rsidRPr="00FC2B0B">
        <w:rPr>
          <w:rFonts w:ascii="Times New Roman" w:hAnsi="Times New Roman" w:cs="Times New Roman"/>
        </w:rPr>
        <w:t xml:space="preserve">effectiveness </w:t>
      </w:r>
      <w:r w:rsidR="00AD7426" w:rsidRPr="00FC2B0B">
        <w:rPr>
          <w:rFonts w:ascii="Times New Roman" w:hAnsi="Times New Roman" w:cs="Times New Roman"/>
        </w:rPr>
        <w:t xml:space="preserve">in terms of </w:t>
      </w:r>
      <w:r w:rsidR="003F004D" w:rsidRPr="00FC2B0B">
        <w:rPr>
          <w:rFonts w:ascii="Times New Roman" w:hAnsi="Times New Roman" w:cs="Times New Roman"/>
        </w:rPr>
        <w:t xml:space="preserve">activists’ perception of tactics </w:t>
      </w:r>
      <w:r w:rsidR="000A36D2" w:rsidRPr="00FC2B0B">
        <w:rPr>
          <w:rFonts w:ascii="Times New Roman" w:hAnsi="Times New Roman" w:cs="Times New Roman"/>
        </w:rPr>
        <w:t xml:space="preserve">as vehicles to </w:t>
      </w:r>
      <w:r w:rsidR="00AD7426" w:rsidRPr="00FC2B0B">
        <w:rPr>
          <w:rFonts w:ascii="Times New Roman" w:hAnsi="Times New Roman" w:cs="Times New Roman"/>
        </w:rPr>
        <w:t xml:space="preserve">generate </w:t>
      </w:r>
      <w:r w:rsidR="000A36D2" w:rsidRPr="00FC2B0B">
        <w:rPr>
          <w:rFonts w:ascii="Times New Roman" w:hAnsi="Times New Roman" w:cs="Times New Roman"/>
        </w:rPr>
        <w:t xml:space="preserve">high levels of </w:t>
      </w:r>
      <w:r w:rsidR="00AD7426" w:rsidRPr="00FC2B0B">
        <w:rPr>
          <w:rFonts w:ascii="Times New Roman" w:hAnsi="Times New Roman" w:cs="Times New Roman"/>
        </w:rPr>
        <w:t>disruption and/or make claims more visible</w:t>
      </w:r>
      <w:r w:rsidR="00193455" w:rsidRPr="00FC2B0B">
        <w:rPr>
          <w:rFonts w:ascii="Times New Roman" w:hAnsi="Times New Roman" w:cs="Times New Roman"/>
        </w:rPr>
        <w:t xml:space="preserve">. </w:t>
      </w:r>
      <w:r w:rsidR="00625375" w:rsidRPr="00FC2B0B">
        <w:rPr>
          <w:rFonts w:ascii="Times New Roman" w:hAnsi="Times New Roman" w:cs="Times New Roman"/>
        </w:rPr>
        <w:t xml:space="preserve">Importantly, the qualitative data I analyze in the second part of this article also </w:t>
      </w:r>
      <w:r w:rsidR="003B4A6F" w:rsidRPr="00FC2B0B">
        <w:rPr>
          <w:rFonts w:ascii="Times New Roman" w:hAnsi="Times New Roman" w:cs="Times New Roman"/>
        </w:rPr>
        <w:t>support</w:t>
      </w:r>
      <w:r w:rsidR="004C545A" w:rsidRPr="00FC2B0B">
        <w:rPr>
          <w:rFonts w:ascii="Times New Roman" w:hAnsi="Times New Roman" w:cs="Times New Roman"/>
        </w:rPr>
        <w:t xml:space="preserve"> this</w:t>
      </w:r>
      <w:r w:rsidR="00625375" w:rsidRPr="00FC2B0B">
        <w:rPr>
          <w:rFonts w:ascii="Times New Roman" w:hAnsi="Times New Roman" w:cs="Times New Roman"/>
        </w:rPr>
        <w:t xml:space="preserve"> </w:t>
      </w:r>
      <w:r w:rsidR="004E68EE" w:rsidRPr="00FC2B0B">
        <w:rPr>
          <w:rFonts w:ascii="Times New Roman" w:hAnsi="Times New Roman" w:cs="Times New Roman"/>
        </w:rPr>
        <w:t>definition</w:t>
      </w:r>
      <w:r w:rsidR="00625375" w:rsidRPr="00FC2B0B">
        <w:rPr>
          <w:rFonts w:ascii="Times New Roman" w:hAnsi="Times New Roman" w:cs="Times New Roman"/>
        </w:rPr>
        <w:t xml:space="preserve"> of tactics’ </w:t>
      </w:r>
      <w:r w:rsidR="000A36D2" w:rsidRPr="00FC2B0B">
        <w:rPr>
          <w:rFonts w:ascii="Times New Roman" w:hAnsi="Times New Roman" w:cs="Times New Roman"/>
        </w:rPr>
        <w:t xml:space="preserve">perceived </w:t>
      </w:r>
      <w:r w:rsidR="00625375" w:rsidRPr="00FC2B0B">
        <w:rPr>
          <w:rFonts w:ascii="Times New Roman" w:hAnsi="Times New Roman" w:cs="Times New Roman"/>
        </w:rPr>
        <w:t xml:space="preserve">effectiveness. </w:t>
      </w:r>
      <w:r w:rsidR="001371C1" w:rsidRPr="00FC2B0B">
        <w:rPr>
          <w:rFonts w:ascii="Times New Roman" w:hAnsi="Times New Roman" w:cs="Times New Roman"/>
        </w:rPr>
        <w:t>T</w:t>
      </w:r>
      <w:r w:rsidR="00603DF3" w:rsidRPr="00FC2B0B">
        <w:rPr>
          <w:rFonts w:ascii="Times New Roman" w:hAnsi="Times New Roman" w:cs="Times New Roman"/>
        </w:rPr>
        <w:t>h</w:t>
      </w:r>
      <w:r w:rsidR="00F932FB" w:rsidRPr="00FC2B0B">
        <w:rPr>
          <w:rFonts w:ascii="Times New Roman" w:hAnsi="Times New Roman" w:cs="Times New Roman"/>
        </w:rPr>
        <w:t xml:space="preserve">e </w:t>
      </w:r>
      <w:r w:rsidR="00BA3EA9" w:rsidRPr="00FC2B0B">
        <w:rPr>
          <w:rFonts w:ascii="Times New Roman" w:hAnsi="Times New Roman" w:cs="Times New Roman"/>
        </w:rPr>
        <w:t xml:space="preserve">actual </w:t>
      </w:r>
      <w:r w:rsidR="00F932FB" w:rsidRPr="00FC2B0B">
        <w:rPr>
          <w:rFonts w:ascii="Times New Roman" w:hAnsi="Times New Roman" w:cs="Times New Roman"/>
        </w:rPr>
        <w:t>question reads as follows</w:t>
      </w:r>
      <w:r w:rsidR="005821F2" w:rsidRPr="00FC2B0B">
        <w:rPr>
          <w:rFonts w:ascii="Times New Roman" w:hAnsi="Times New Roman" w:cs="Times New Roman"/>
        </w:rPr>
        <w:t xml:space="preserve">: </w:t>
      </w:r>
      <w:r w:rsidR="005821F2" w:rsidRPr="00FC2B0B">
        <w:rPr>
          <w:rFonts w:ascii="Times New Roman" w:hAnsi="Times New Roman" w:cs="Times New Roman"/>
          <w:i/>
        </w:rPr>
        <w:t>“Thinking about the possibility of thos</w:t>
      </w:r>
      <w:r w:rsidR="00DC5D80" w:rsidRPr="00FC2B0B">
        <w:rPr>
          <w:rFonts w:ascii="Times New Roman" w:hAnsi="Times New Roman" w:cs="Times New Roman"/>
          <w:i/>
        </w:rPr>
        <w:t xml:space="preserve">e who live in your neighborhood </w:t>
      </w:r>
      <w:r w:rsidR="005821F2" w:rsidRPr="00FC2B0B">
        <w:rPr>
          <w:rFonts w:ascii="Times New Roman" w:hAnsi="Times New Roman" w:cs="Times New Roman"/>
          <w:i/>
        </w:rPr>
        <w:t xml:space="preserve">carrying out a public protest </w:t>
      </w:r>
      <w:r w:rsidR="005821F2" w:rsidRPr="00FC2B0B">
        <w:rPr>
          <w:rFonts w:ascii="Times New Roman" w:hAnsi="Times New Roman" w:cs="Times New Roman"/>
          <w:b/>
          <w:i/>
        </w:rPr>
        <w:t>to solve a given problem</w:t>
      </w:r>
      <w:r w:rsidR="005821F2" w:rsidRPr="00FC2B0B">
        <w:rPr>
          <w:rFonts w:ascii="Times New Roman" w:hAnsi="Times New Roman" w:cs="Times New Roman"/>
          <w:i/>
        </w:rPr>
        <w:t xml:space="preserve"> in your community, how likely do you think it would be for</w:t>
      </w:r>
      <w:r w:rsidR="0019776A" w:rsidRPr="00FC2B0B">
        <w:rPr>
          <w:rFonts w:ascii="Times New Roman" w:hAnsi="Times New Roman" w:cs="Times New Roman"/>
          <w:i/>
        </w:rPr>
        <w:t xml:space="preserve"> these people to block a TM </w:t>
      </w:r>
      <w:r w:rsidR="005821F2" w:rsidRPr="00FC2B0B">
        <w:rPr>
          <w:rFonts w:ascii="Times New Roman" w:hAnsi="Times New Roman" w:cs="Times New Roman"/>
          <w:i/>
        </w:rPr>
        <w:t>station</w:t>
      </w:r>
      <w:r w:rsidR="0019776A" w:rsidRPr="00FC2B0B">
        <w:rPr>
          <w:rFonts w:ascii="Times New Roman" w:hAnsi="Times New Roman" w:cs="Times New Roman"/>
          <w:i/>
        </w:rPr>
        <w:t xml:space="preserve"> or TM lane</w:t>
      </w:r>
      <w:r w:rsidR="005821F2" w:rsidRPr="00FC2B0B">
        <w:rPr>
          <w:rFonts w:ascii="Times New Roman" w:hAnsi="Times New Roman" w:cs="Times New Roman"/>
          <w:i/>
        </w:rPr>
        <w:t xml:space="preserve"> </w:t>
      </w:r>
      <w:r w:rsidR="005821F2" w:rsidRPr="00FC2B0B">
        <w:rPr>
          <w:rFonts w:ascii="Times New Roman" w:hAnsi="Times New Roman" w:cs="Times New Roman"/>
          <w:b/>
          <w:i/>
        </w:rPr>
        <w:t>to make their voices</w:t>
      </w:r>
      <w:r w:rsidR="008566C8" w:rsidRPr="00FC2B0B">
        <w:rPr>
          <w:rFonts w:ascii="Times New Roman" w:hAnsi="Times New Roman" w:cs="Times New Roman"/>
          <w:b/>
          <w:i/>
        </w:rPr>
        <w:t xml:space="preserve"> </w:t>
      </w:r>
      <w:r w:rsidR="005821F2" w:rsidRPr="00FC2B0B">
        <w:rPr>
          <w:rFonts w:ascii="Times New Roman" w:hAnsi="Times New Roman" w:cs="Times New Roman"/>
          <w:b/>
          <w:i/>
        </w:rPr>
        <w:t>heard</w:t>
      </w:r>
      <w:r w:rsidR="005821F2" w:rsidRPr="00FC2B0B">
        <w:rPr>
          <w:rFonts w:ascii="Times New Roman" w:hAnsi="Times New Roman" w:cs="Times New Roman"/>
          <w:i/>
        </w:rPr>
        <w:t>?</w:t>
      </w:r>
      <w:r w:rsidR="005821F2" w:rsidRPr="00FC2B0B">
        <w:rPr>
          <w:rFonts w:ascii="Times New Roman" w:hAnsi="Times New Roman" w:cs="Times New Roman"/>
        </w:rPr>
        <w:t xml:space="preserve"> Possible answers included “</w:t>
      </w:r>
      <w:r w:rsidR="005821F2" w:rsidRPr="00FC2B0B">
        <w:rPr>
          <w:rFonts w:ascii="Times New Roman" w:hAnsi="Times New Roman" w:cs="Times New Roman"/>
          <w:i/>
        </w:rPr>
        <w:t>very likely</w:t>
      </w:r>
      <w:r w:rsidR="005821F2" w:rsidRPr="00FC2B0B">
        <w:rPr>
          <w:rFonts w:ascii="Times New Roman" w:hAnsi="Times New Roman" w:cs="Times New Roman"/>
        </w:rPr>
        <w:t>”, “</w:t>
      </w:r>
      <w:r w:rsidR="005821F2" w:rsidRPr="00FC2B0B">
        <w:rPr>
          <w:rFonts w:ascii="Times New Roman" w:hAnsi="Times New Roman" w:cs="Times New Roman"/>
          <w:i/>
        </w:rPr>
        <w:t>somewhat likely</w:t>
      </w:r>
      <w:r w:rsidR="005821F2" w:rsidRPr="00FC2B0B">
        <w:rPr>
          <w:rFonts w:ascii="Times New Roman" w:hAnsi="Times New Roman" w:cs="Times New Roman"/>
        </w:rPr>
        <w:t>”, “</w:t>
      </w:r>
      <w:r w:rsidR="005821F2" w:rsidRPr="00FC2B0B">
        <w:rPr>
          <w:rFonts w:ascii="Times New Roman" w:hAnsi="Times New Roman" w:cs="Times New Roman"/>
          <w:i/>
        </w:rPr>
        <w:t>not very likely</w:t>
      </w:r>
      <w:r w:rsidR="005821F2" w:rsidRPr="00FC2B0B">
        <w:rPr>
          <w:rFonts w:ascii="Times New Roman" w:hAnsi="Times New Roman" w:cs="Times New Roman"/>
        </w:rPr>
        <w:t>”, and “</w:t>
      </w:r>
      <w:r w:rsidR="005821F2" w:rsidRPr="00FC2B0B">
        <w:rPr>
          <w:rFonts w:ascii="Times New Roman" w:hAnsi="Times New Roman" w:cs="Times New Roman"/>
          <w:i/>
        </w:rPr>
        <w:t>unlikely</w:t>
      </w:r>
      <w:r w:rsidR="005821F2" w:rsidRPr="00FC2B0B">
        <w:rPr>
          <w:rFonts w:ascii="Times New Roman" w:hAnsi="Times New Roman" w:cs="Times New Roman"/>
        </w:rPr>
        <w:t>.”</w:t>
      </w:r>
      <w:r w:rsidR="005821F2" w:rsidRPr="00FC2B0B">
        <w:rPr>
          <w:rStyle w:val="EndnoteReference"/>
          <w:rFonts w:ascii="Times New Roman" w:hAnsi="Times New Roman" w:cs="Times New Roman"/>
        </w:rPr>
        <w:endnoteReference w:id="5"/>
      </w:r>
      <w:r w:rsidR="005821F2" w:rsidRPr="00FC2B0B">
        <w:rPr>
          <w:rFonts w:ascii="Times New Roman" w:hAnsi="Times New Roman" w:cs="Times New Roman"/>
        </w:rPr>
        <w:t xml:space="preserve"> I recoded this variable using an ordinal scale ranging from 0 to 3, moving from less to more likely. “Unlikely” was chosen as the reference category.</w:t>
      </w:r>
      <w:r w:rsidR="00167CC9" w:rsidRPr="00FC2B0B">
        <w:rPr>
          <w:rStyle w:val="EndnoteReference"/>
          <w:rFonts w:ascii="Times New Roman" w:hAnsi="Times New Roman" w:cs="Times New Roman"/>
        </w:rPr>
        <w:endnoteReference w:id="6"/>
      </w:r>
    </w:p>
    <w:p w14:paraId="083D40A5" w14:textId="3E295770" w:rsidR="005821F2" w:rsidRPr="00FC2B0B" w:rsidRDefault="00647F33" w:rsidP="00545930">
      <w:pPr>
        <w:spacing w:after="0" w:line="480" w:lineRule="auto"/>
        <w:ind w:firstLine="708"/>
        <w:rPr>
          <w:rFonts w:ascii="Times New Roman" w:hAnsi="Times New Roman" w:cs="Times New Roman"/>
        </w:rPr>
      </w:pPr>
      <w:r w:rsidRPr="00FC2B0B">
        <w:rPr>
          <w:rFonts w:ascii="Times New Roman" w:hAnsi="Times New Roman" w:cs="Times New Roman"/>
        </w:rPr>
        <w:t>Since I</w:t>
      </w:r>
      <w:r w:rsidR="00A417E0" w:rsidRPr="00FC2B0B">
        <w:rPr>
          <w:rFonts w:ascii="Times New Roman" w:hAnsi="Times New Roman" w:cs="Times New Roman"/>
        </w:rPr>
        <w:t xml:space="preserve"> argue</w:t>
      </w:r>
      <w:r w:rsidRPr="00FC2B0B">
        <w:rPr>
          <w:rFonts w:ascii="Times New Roman" w:hAnsi="Times New Roman" w:cs="Times New Roman"/>
        </w:rPr>
        <w:t xml:space="preserve"> </w:t>
      </w:r>
      <w:r w:rsidR="00A417E0" w:rsidRPr="00FC2B0B">
        <w:rPr>
          <w:rFonts w:ascii="Times New Roman" w:hAnsi="Times New Roman" w:cs="Times New Roman"/>
        </w:rPr>
        <w:t xml:space="preserve">that </w:t>
      </w:r>
      <w:r w:rsidRPr="00FC2B0B">
        <w:rPr>
          <w:rFonts w:ascii="Times New Roman" w:hAnsi="Times New Roman" w:cs="Times New Roman"/>
        </w:rPr>
        <w:t xml:space="preserve">there is </w:t>
      </w:r>
      <w:r w:rsidR="00A34A60" w:rsidRPr="00FC2B0B">
        <w:rPr>
          <w:rFonts w:ascii="Times New Roman" w:hAnsi="Times New Roman" w:cs="Times New Roman"/>
        </w:rPr>
        <w:t xml:space="preserve">a </w:t>
      </w:r>
      <w:r w:rsidRPr="00FC2B0B">
        <w:rPr>
          <w:rFonts w:ascii="Times New Roman" w:hAnsi="Times New Roman" w:cs="Times New Roman"/>
        </w:rPr>
        <w:t xml:space="preserve">positive relationship between the individual-level perceived effectiveness of </w:t>
      </w:r>
      <w:r w:rsidR="002F0643" w:rsidRPr="00FC2B0B">
        <w:rPr>
          <w:rFonts w:ascii="Times New Roman" w:hAnsi="Times New Roman" w:cs="Times New Roman"/>
        </w:rPr>
        <w:t>a given tactic —</w:t>
      </w:r>
      <w:r w:rsidRPr="00FC2B0B">
        <w:rPr>
          <w:rFonts w:ascii="Times New Roman" w:hAnsi="Times New Roman" w:cs="Times New Roman"/>
        </w:rPr>
        <w:t>in this case TM</w:t>
      </w:r>
      <w:r w:rsidR="002F0643" w:rsidRPr="00FC2B0B">
        <w:rPr>
          <w:rFonts w:ascii="Times New Roman" w:hAnsi="Times New Roman" w:cs="Times New Roman"/>
        </w:rPr>
        <w:t xml:space="preserve"> shutdowns—</w:t>
      </w:r>
      <w:r w:rsidRPr="00FC2B0B">
        <w:rPr>
          <w:rFonts w:ascii="Times New Roman" w:hAnsi="Times New Roman" w:cs="Times New Roman"/>
        </w:rPr>
        <w:t xml:space="preserve"> and mobilization, </w:t>
      </w:r>
      <w:r w:rsidR="005821F2" w:rsidRPr="00FC2B0B">
        <w:rPr>
          <w:rFonts w:ascii="Times New Roman" w:hAnsi="Times New Roman" w:cs="Times New Roman"/>
        </w:rPr>
        <w:t xml:space="preserve">I expect </w:t>
      </w:r>
      <w:r w:rsidR="002F0643" w:rsidRPr="00FC2B0B">
        <w:rPr>
          <w:rFonts w:ascii="Times New Roman" w:hAnsi="Times New Roman" w:cs="Times New Roman"/>
        </w:rPr>
        <w:t xml:space="preserve">to find that </w:t>
      </w:r>
      <w:r w:rsidR="005821F2" w:rsidRPr="00FC2B0B">
        <w:rPr>
          <w:rFonts w:ascii="Times New Roman" w:hAnsi="Times New Roman" w:cs="Times New Roman"/>
        </w:rPr>
        <w:t xml:space="preserve">respondents </w:t>
      </w:r>
      <w:r w:rsidR="007B1000" w:rsidRPr="00FC2B0B">
        <w:rPr>
          <w:rFonts w:ascii="Times New Roman" w:hAnsi="Times New Roman" w:cs="Times New Roman"/>
        </w:rPr>
        <w:t>who</w:t>
      </w:r>
      <w:r w:rsidR="005821F2" w:rsidRPr="00FC2B0B">
        <w:rPr>
          <w:rFonts w:ascii="Times New Roman" w:hAnsi="Times New Roman" w:cs="Times New Roman"/>
        </w:rPr>
        <w:t xml:space="preserve"> perceive TM shutdowns</w:t>
      </w:r>
      <w:r w:rsidR="00F5320F" w:rsidRPr="00FC2B0B">
        <w:rPr>
          <w:rFonts w:ascii="Times New Roman" w:hAnsi="Times New Roman" w:cs="Times New Roman"/>
        </w:rPr>
        <w:t xml:space="preserve"> as a </w:t>
      </w:r>
      <w:r w:rsidR="005821F2" w:rsidRPr="00FC2B0B">
        <w:rPr>
          <w:rFonts w:ascii="Times New Roman" w:hAnsi="Times New Roman" w:cs="Times New Roman"/>
        </w:rPr>
        <w:t xml:space="preserve">likely course of action </w:t>
      </w:r>
      <w:r w:rsidR="00955E86" w:rsidRPr="00FC2B0B">
        <w:rPr>
          <w:rFonts w:ascii="Times New Roman" w:hAnsi="Times New Roman" w:cs="Times New Roman"/>
        </w:rPr>
        <w:t>to solve</w:t>
      </w:r>
      <w:r w:rsidR="005821F2" w:rsidRPr="00FC2B0B">
        <w:rPr>
          <w:rFonts w:ascii="Times New Roman" w:hAnsi="Times New Roman" w:cs="Times New Roman"/>
        </w:rPr>
        <w:t xml:space="preserve"> a problem in their </w:t>
      </w:r>
      <w:r w:rsidR="005821F2" w:rsidRPr="00FC2B0B">
        <w:rPr>
          <w:rFonts w:ascii="Times New Roman" w:hAnsi="Times New Roman" w:cs="Times New Roman"/>
        </w:rPr>
        <w:lastRenderedPageBreak/>
        <w:t xml:space="preserve">community are also more prone to protest (see appendix A for a discussion and partial solution </w:t>
      </w:r>
      <w:r w:rsidR="007A6664" w:rsidRPr="00FC2B0B">
        <w:rPr>
          <w:rFonts w:ascii="Times New Roman" w:hAnsi="Times New Roman" w:cs="Times New Roman"/>
        </w:rPr>
        <w:t>of</w:t>
      </w:r>
      <w:r w:rsidR="005821F2" w:rsidRPr="00FC2B0B">
        <w:rPr>
          <w:rFonts w:ascii="Times New Roman" w:hAnsi="Times New Roman" w:cs="Times New Roman"/>
        </w:rPr>
        <w:t xml:space="preserve"> endogeneity issues). </w:t>
      </w:r>
      <w:r w:rsidR="00B95FD0" w:rsidRPr="00FC2B0B">
        <w:rPr>
          <w:rFonts w:ascii="Times New Roman" w:hAnsi="Times New Roman" w:cs="Times New Roman"/>
        </w:rPr>
        <w:t>Of</w:t>
      </w:r>
      <w:r w:rsidR="002F0643" w:rsidRPr="00FC2B0B">
        <w:rPr>
          <w:rFonts w:ascii="Times New Roman" w:hAnsi="Times New Roman" w:cs="Times New Roman"/>
        </w:rPr>
        <w:t xml:space="preserve"> course, t</w:t>
      </w:r>
      <w:r w:rsidR="005821F2" w:rsidRPr="00FC2B0B">
        <w:rPr>
          <w:rFonts w:ascii="Times New Roman" w:hAnsi="Times New Roman" w:cs="Times New Roman"/>
        </w:rPr>
        <w:t>he</w:t>
      </w:r>
      <w:r w:rsidR="00A068D7" w:rsidRPr="00FC2B0B">
        <w:rPr>
          <w:rFonts w:ascii="Times New Roman" w:hAnsi="Times New Roman" w:cs="Times New Roman"/>
        </w:rPr>
        <w:t xml:space="preserve"> statistical analysis </w:t>
      </w:r>
      <w:r w:rsidR="00172630" w:rsidRPr="00FC2B0B">
        <w:rPr>
          <w:rFonts w:ascii="Times New Roman" w:hAnsi="Times New Roman" w:cs="Times New Roman"/>
        </w:rPr>
        <w:t>will</w:t>
      </w:r>
      <w:r w:rsidR="005821F2" w:rsidRPr="00FC2B0B">
        <w:rPr>
          <w:rFonts w:ascii="Times New Roman" w:hAnsi="Times New Roman" w:cs="Times New Roman"/>
        </w:rPr>
        <w:t xml:space="preserve"> </w:t>
      </w:r>
      <w:r w:rsidR="0001692A" w:rsidRPr="00FC2B0B">
        <w:rPr>
          <w:rFonts w:ascii="Times New Roman" w:hAnsi="Times New Roman" w:cs="Times New Roman"/>
        </w:rPr>
        <w:t>move in tandem with</w:t>
      </w:r>
      <w:r w:rsidR="005821F2" w:rsidRPr="00FC2B0B">
        <w:rPr>
          <w:rFonts w:ascii="Times New Roman" w:hAnsi="Times New Roman" w:cs="Times New Roman"/>
        </w:rPr>
        <w:t xml:space="preserve"> the qualitative </w:t>
      </w:r>
      <w:r w:rsidR="00DF4237" w:rsidRPr="00FC2B0B">
        <w:rPr>
          <w:rFonts w:ascii="Times New Roman" w:hAnsi="Times New Roman" w:cs="Times New Roman"/>
        </w:rPr>
        <w:t xml:space="preserve">analysis </w:t>
      </w:r>
      <w:r w:rsidR="005821F2" w:rsidRPr="00FC2B0B">
        <w:rPr>
          <w:rFonts w:ascii="Times New Roman" w:hAnsi="Times New Roman" w:cs="Times New Roman"/>
        </w:rPr>
        <w:t>since the role of</w:t>
      </w:r>
      <w:r w:rsidR="00F621FB" w:rsidRPr="00FC2B0B">
        <w:rPr>
          <w:rFonts w:ascii="Times New Roman" w:hAnsi="Times New Roman" w:cs="Times New Roman"/>
        </w:rPr>
        <w:t xml:space="preserve"> </w:t>
      </w:r>
      <w:r w:rsidR="005821F2" w:rsidRPr="00FC2B0B">
        <w:rPr>
          <w:rFonts w:ascii="Times New Roman" w:hAnsi="Times New Roman" w:cs="Times New Roman"/>
        </w:rPr>
        <w:t xml:space="preserve">perceptions, including </w:t>
      </w:r>
      <w:r w:rsidR="00882ACA" w:rsidRPr="00FC2B0B">
        <w:rPr>
          <w:rFonts w:ascii="Times New Roman" w:hAnsi="Times New Roman" w:cs="Times New Roman"/>
        </w:rPr>
        <w:t xml:space="preserve">the </w:t>
      </w:r>
      <w:r w:rsidR="005821F2" w:rsidRPr="00FC2B0B">
        <w:rPr>
          <w:rFonts w:ascii="Times New Roman" w:hAnsi="Times New Roman" w:cs="Times New Roman"/>
        </w:rPr>
        <w:t>perceived effectiveness</w:t>
      </w:r>
      <w:r w:rsidR="00172630" w:rsidRPr="00FC2B0B">
        <w:rPr>
          <w:rFonts w:ascii="Times New Roman" w:hAnsi="Times New Roman" w:cs="Times New Roman"/>
        </w:rPr>
        <w:t xml:space="preserve"> of </w:t>
      </w:r>
      <w:r w:rsidR="00882ACA" w:rsidRPr="00FC2B0B">
        <w:rPr>
          <w:rFonts w:ascii="Times New Roman" w:hAnsi="Times New Roman" w:cs="Times New Roman"/>
        </w:rPr>
        <w:t>tactics</w:t>
      </w:r>
      <w:r w:rsidR="005821F2" w:rsidRPr="00FC2B0B">
        <w:rPr>
          <w:rFonts w:ascii="Times New Roman" w:hAnsi="Times New Roman" w:cs="Times New Roman"/>
        </w:rPr>
        <w:t xml:space="preserve">, is rather difficult to capture by only one type of analysis. </w:t>
      </w:r>
    </w:p>
    <w:p w14:paraId="16B0DB11" w14:textId="4C97CDBC" w:rsidR="005821F2" w:rsidRPr="00FC2B0B" w:rsidRDefault="007A6664" w:rsidP="00545930">
      <w:pPr>
        <w:spacing w:after="0" w:line="480" w:lineRule="auto"/>
        <w:ind w:firstLine="708"/>
        <w:rPr>
          <w:rFonts w:ascii="Times New Roman" w:hAnsi="Times New Roman" w:cs="Times New Roman"/>
        </w:rPr>
      </w:pPr>
      <w:r w:rsidRPr="00FC2B0B">
        <w:rPr>
          <w:rFonts w:ascii="Times New Roman" w:hAnsi="Times New Roman" w:cs="Times New Roman"/>
        </w:rPr>
        <w:t>T</w:t>
      </w:r>
      <w:r w:rsidR="005821F2" w:rsidRPr="00FC2B0B">
        <w:rPr>
          <w:rFonts w:ascii="Times New Roman" w:hAnsi="Times New Roman" w:cs="Times New Roman"/>
        </w:rPr>
        <w:t>he regression models in this paper are not devoted to establish causality</w:t>
      </w:r>
      <w:r w:rsidR="00AE21AD" w:rsidRPr="00FC2B0B">
        <w:rPr>
          <w:rFonts w:ascii="Times New Roman" w:hAnsi="Times New Roman" w:cs="Times New Roman"/>
        </w:rPr>
        <w:t>, which is impossible due to</w:t>
      </w:r>
      <w:r w:rsidR="005821F2" w:rsidRPr="00FC2B0B">
        <w:rPr>
          <w:rFonts w:ascii="Times New Roman" w:hAnsi="Times New Roman" w:cs="Times New Roman"/>
        </w:rPr>
        <w:t xml:space="preserve"> the cross-sectional nature of the data. I stress a qualitative interpretation of the</w:t>
      </w:r>
      <w:r w:rsidR="007E2D34" w:rsidRPr="00FC2B0B">
        <w:rPr>
          <w:rFonts w:ascii="Times New Roman" w:hAnsi="Times New Roman" w:cs="Times New Roman"/>
        </w:rPr>
        <w:t>se</w:t>
      </w:r>
      <w:r w:rsidR="005821F2" w:rsidRPr="00FC2B0B">
        <w:rPr>
          <w:rFonts w:ascii="Times New Roman" w:hAnsi="Times New Roman" w:cs="Times New Roman"/>
        </w:rPr>
        <w:t xml:space="preserve"> data by calculating predicted probabilities of protesting based on ideal types of activists. I generate these ideal profiles by assigning specific attitudes and behaviors </w:t>
      </w:r>
      <w:r w:rsidR="00497213" w:rsidRPr="00FC2B0B">
        <w:rPr>
          <w:rFonts w:ascii="Times New Roman" w:hAnsi="Times New Roman" w:cs="Times New Roman"/>
        </w:rPr>
        <w:t xml:space="preserve">(i.e. particular </w:t>
      </w:r>
      <w:r w:rsidR="00AA0B3F" w:rsidRPr="00FC2B0B">
        <w:rPr>
          <w:rFonts w:ascii="Times New Roman" w:hAnsi="Times New Roman" w:cs="Times New Roman"/>
        </w:rPr>
        <w:t>values to</w:t>
      </w:r>
      <w:r w:rsidR="00497213" w:rsidRPr="00FC2B0B">
        <w:rPr>
          <w:rFonts w:ascii="Times New Roman" w:hAnsi="Times New Roman" w:cs="Times New Roman"/>
        </w:rPr>
        <w:t xml:space="preserve"> the covariates) </w:t>
      </w:r>
      <w:r w:rsidR="005821F2" w:rsidRPr="00FC2B0B">
        <w:rPr>
          <w:rFonts w:ascii="Times New Roman" w:hAnsi="Times New Roman" w:cs="Times New Roman"/>
        </w:rPr>
        <w:t xml:space="preserve">to respondents, including different </w:t>
      </w:r>
      <w:r w:rsidR="005138D3" w:rsidRPr="00FC2B0B">
        <w:rPr>
          <w:rFonts w:ascii="Times New Roman" w:hAnsi="Times New Roman" w:cs="Times New Roman"/>
        </w:rPr>
        <w:t xml:space="preserve">perceptions </w:t>
      </w:r>
      <w:r w:rsidR="00695131" w:rsidRPr="00FC2B0B">
        <w:rPr>
          <w:rFonts w:ascii="Times New Roman" w:hAnsi="Times New Roman" w:cs="Times New Roman"/>
        </w:rPr>
        <w:t>regarding</w:t>
      </w:r>
      <w:r w:rsidR="005138D3" w:rsidRPr="00FC2B0B">
        <w:rPr>
          <w:rFonts w:ascii="Times New Roman" w:hAnsi="Times New Roman" w:cs="Times New Roman"/>
        </w:rPr>
        <w:t xml:space="preserve"> </w:t>
      </w:r>
      <w:r w:rsidR="00695131" w:rsidRPr="00FC2B0B">
        <w:rPr>
          <w:rFonts w:ascii="Times New Roman" w:hAnsi="Times New Roman" w:cs="Times New Roman"/>
        </w:rPr>
        <w:t>the effectiveness of TM shutdowns</w:t>
      </w:r>
      <w:r w:rsidR="005821F2" w:rsidRPr="00FC2B0B">
        <w:rPr>
          <w:rFonts w:ascii="Times New Roman" w:hAnsi="Times New Roman" w:cs="Times New Roman"/>
        </w:rPr>
        <w:t>.</w:t>
      </w:r>
      <w:r w:rsidR="00F621FB" w:rsidRPr="00FC2B0B">
        <w:rPr>
          <w:rFonts w:ascii="Times New Roman" w:hAnsi="Times New Roman" w:cs="Times New Roman"/>
        </w:rPr>
        <w:t xml:space="preserve"> </w:t>
      </w:r>
      <w:r w:rsidR="005D482F" w:rsidRPr="00FC2B0B">
        <w:rPr>
          <w:rFonts w:ascii="Times New Roman" w:hAnsi="Times New Roman" w:cs="Times New Roman"/>
        </w:rPr>
        <w:t>S</w:t>
      </w:r>
      <w:r w:rsidR="00F621FB" w:rsidRPr="00FC2B0B">
        <w:rPr>
          <w:rFonts w:ascii="Times New Roman" w:hAnsi="Times New Roman" w:cs="Times New Roman"/>
        </w:rPr>
        <w:t xml:space="preserve">ince logistic regression </w:t>
      </w:r>
      <w:r w:rsidR="005D482F" w:rsidRPr="00FC2B0B">
        <w:rPr>
          <w:rFonts w:ascii="Times New Roman" w:hAnsi="Times New Roman" w:cs="Times New Roman"/>
        </w:rPr>
        <w:t>is a</w:t>
      </w:r>
      <w:r w:rsidR="00F621FB" w:rsidRPr="00FC2B0B">
        <w:rPr>
          <w:rFonts w:ascii="Times New Roman" w:hAnsi="Times New Roman" w:cs="Times New Roman"/>
        </w:rPr>
        <w:t xml:space="preserve"> non-linear model, the effect</w:t>
      </w:r>
      <w:r w:rsidR="00497213" w:rsidRPr="00FC2B0B">
        <w:rPr>
          <w:rFonts w:ascii="Times New Roman" w:hAnsi="Times New Roman" w:cs="Times New Roman"/>
        </w:rPr>
        <w:t xml:space="preserve"> </w:t>
      </w:r>
      <w:r w:rsidR="00F621FB" w:rsidRPr="00FC2B0B">
        <w:rPr>
          <w:rFonts w:ascii="Times New Roman" w:hAnsi="Times New Roman" w:cs="Times New Roman"/>
        </w:rPr>
        <w:t xml:space="preserve">of an explanatory variable fully depends on </w:t>
      </w:r>
      <w:r w:rsidR="00873A63" w:rsidRPr="00FC2B0B">
        <w:rPr>
          <w:rFonts w:ascii="Times New Roman" w:hAnsi="Times New Roman" w:cs="Times New Roman"/>
        </w:rPr>
        <w:t xml:space="preserve">the specific value used for all </w:t>
      </w:r>
      <w:r w:rsidR="00F621FB" w:rsidRPr="00FC2B0B">
        <w:rPr>
          <w:rFonts w:ascii="Times New Roman" w:hAnsi="Times New Roman" w:cs="Times New Roman"/>
        </w:rPr>
        <w:t>covariates</w:t>
      </w:r>
      <w:r w:rsidR="00497213" w:rsidRPr="00FC2B0B">
        <w:rPr>
          <w:rFonts w:ascii="Times New Roman" w:hAnsi="Times New Roman" w:cs="Times New Roman"/>
        </w:rPr>
        <w:t>, including the explanatory variable itself (Long 1997)</w:t>
      </w:r>
      <w:r w:rsidR="00F621FB" w:rsidRPr="00FC2B0B">
        <w:rPr>
          <w:rFonts w:ascii="Times New Roman" w:hAnsi="Times New Roman" w:cs="Times New Roman"/>
        </w:rPr>
        <w:t xml:space="preserve">. </w:t>
      </w:r>
      <w:r w:rsidR="006044CE" w:rsidRPr="00FC2B0B">
        <w:rPr>
          <w:rFonts w:ascii="Times New Roman" w:hAnsi="Times New Roman" w:cs="Times New Roman"/>
        </w:rPr>
        <w:t>C</w:t>
      </w:r>
      <w:r w:rsidR="00F621FB" w:rsidRPr="00FC2B0B">
        <w:rPr>
          <w:rFonts w:ascii="Times New Roman" w:hAnsi="Times New Roman" w:cs="Times New Roman"/>
        </w:rPr>
        <w:t xml:space="preserve">reating </w:t>
      </w:r>
      <w:r w:rsidR="00DF4237" w:rsidRPr="00FC2B0B">
        <w:rPr>
          <w:rFonts w:ascii="Times New Roman" w:hAnsi="Times New Roman" w:cs="Times New Roman"/>
        </w:rPr>
        <w:t xml:space="preserve">these </w:t>
      </w:r>
      <w:r w:rsidR="00F621FB" w:rsidRPr="00FC2B0B">
        <w:rPr>
          <w:rFonts w:ascii="Times New Roman" w:hAnsi="Times New Roman" w:cs="Times New Roman"/>
        </w:rPr>
        <w:t xml:space="preserve">ideal profiles by assigning theoretically-meaningful </w:t>
      </w:r>
      <w:r w:rsidR="00DF4237" w:rsidRPr="00FC2B0B">
        <w:rPr>
          <w:rFonts w:ascii="Times New Roman" w:hAnsi="Times New Roman" w:cs="Times New Roman"/>
        </w:rPr>
        <w:t>values to key</w:t>
      </w:r>
      <w:r w:rsidR="00873A63" w:rsidRPr="00FC2B0B">
        <w:rPr>
          <w:rFonts w:ascii="Times New Roman" w:hAnsi="Times New Roman" w:cs="Times New Roman"/>
        </w:rPr>
        <w:t xml:space="preserve"> covariates</w:t>
      </w:r>
      <w:r w:rsidR="00695131" w:rsidRPr="00FC2B0B">
        <w:rPr>
          <w:rFonts w:ascii="Times New Roman" w:hAnsi="Times New Roman" w:cs="Times New Roman"/>
        </w:rPr>
        <w:t xml:space="preserve"> </w:t>
      </w:r>
      <w:r w:rsidR="00F621FB" w:rsidRPr="00FC2B0B">
        <w:rPr>
          <w:rFonts w:ascii="Times New Roman" w:hAnsi="Times New Roman" w:cs="Times New Roman"/>
        </w:rPr>
        <w:t xml:space="preserve">is </w:t>
      </w:r>
      <w:r w:rsidR="00695131" w:rsidRPr="00FC2B0B">
        <w:rPr>
          <w:rFonts w:ascii="Times New Roman" w:hAnsi="Times New Roman" w:cs="Times New Roman"/>
        </w:rPr>
        <w:t xml:space="preserve">also </w:t>
      </w:r>
      <w:r w:rsidR="00A9602D" w:rsidRPr="00FC2B0B">
        <w:rPr>
          <w:rFonts w:ascii="Times New Roman" w:hAnsi="Times New Roman" w:cs="Times New Roman"/>
        </w:rPr>
        <w:t xml:space="preserve">important because this is </w:t>
      </w:r>
      <w:r w:rsidR="00F621FB" w:rsidRPr="00FC2B0B">
        <w:rPr>
          <w:rFonts w:ascii="Times New Roman" w:hAnsi="Times New Roman" w:cs="Times New Roman"/>
        </w:rPr>
        <w:t>a principled way to provide a s</w:t>
      </w:r>
      <w:r w:rsidR="00695131" w:rsidRPr="00FC2B0B">
        <w:rPr>
          <w:rFonts w:ascii="Times New Roman" w:hAnsi="Times New Roman" w:cs="Times New Roman"/>
        </w:rPr>
        <w:t>ubstantive interpretation to logistic</w:t>
      </w:r>
      <w:r w:rsidR="00F621FB" w:rsidRPr="00FC2B0B">
        <w:rPr>
          <w:rFonts w:ascii="Times New Roman" w:hAnsi="Times New Roman" w:cs="Times New Roman"/>
        </w:rPr>
        <w:t xml:space="preserve"> regression results</w:t>
      </w:r>
      <w:r w:rsidR="00695131" w:rsidRPr="00FC2B0B">
        <w:rPr>
          <w:rFonts w:ascii="Times New Roman" w:hAnsi="Times New Roman" w:cs="Times New Roman"/>
        </w:rPr>
        <w:t xml:space="preserve"> (Long 1997)</w:t>
      </w:r>
      <w:r w:rsidR="00F621FB" w:rsidRPr="00FC2B0B">
        <w:rPr>
          <w:rFonts w:ascii="Times New Roman" w:hAnsi="Times New Roman" w:cs="Times New Roman"/>
        </w:rPr>
        <w:t>.</w:t>
      </w:r>
    </w:p>
    <w:p w14:paraId="1A30ADAA" w14:textId="26E8854D" w:rsidR="00882ACA" w:rsidRPr="00FC2B0B" w:rsidRDefault="00695131" w:rsidP="00775A00">
      <w:pPr>
        <w:spacing w:after="0" w:line="480" w:lineRule="auto"/>
        <w:ind w:firstLine="720"/>
        <w:rPr>
          <w:rFonts w:ascii="Times New Roman" w:hAnsi="Times New Roman" w:cs="Times New Roman"/>
        </w:rPr>
      </w:pPr>
      <w:r w:rsidRPr="00FC2B0B" w:rsidDel="00695131">
        <w:rPr>
          <w:rFonts w:ascii="Times New Roman" w:hAnsi="Times New Roman" w:cs="Times New Roman"/>
        </w:rPr>
        <w:t xml:space="preserve"> </w:t>
      </w:r>
      <w:r w:rsidR="005821F2" w:rsidRPr="00FC2B0B">
        <w:rPr>
          <w:rFonts w:ascii="Times New Roman" w:hAnsi="Times New Roman" w:cs="Times New Roman"/>
        </w:rPr>
        <w:t>In terms of theoretically-driven controls,</w:t>
      </w:r>
      <w:r w:rsidR="00B61861" w:rsidRPr="00FC2B0B">
        <w:rPr>
          <w:rFonts w:ascii="Times New Roman" w:hAnsi="Times New Roman" w:cs="Times New Roman"/>
        </w:rPr>
        <w:t xml:space="preserve"> </w:t>
      </w:r>
      <w:r w:rsidR="00C24FA2" w:rsidRPr="00FC2B0B">
        <w:rPr>
          <w:rFonts w:ascii="Times New Roman" w:hAnsi="Times New Roman" w:cs="Times New Roman"/>
        </w:rPr>
        <w:t xml:space="preserve">I </w:t>
      </w:r>
      <w:r w:rsidR="00F82F65" w:rsidRPr="00FC2B0B">
        <w:rPr>
          <w:rFonts w:ascii="Times New Roman" w:hAnsi="Times New Roman" w:cs="Times New Roman"/>
        </w:rPr>
        <w:t>include specific variables to account for the five sets of explanatory factors traditionally used in the literature</w:t>
      </w:r>
      <w:r w:rsidR="00B61861" w:rsidRPr="00FC2B0B">
        <w:rPr>
          <w:rFonts w:ascii="Times New Roman" w:hAnsi="Times New Roman" w:cs="Times New Roman"/>
        </w:rPr>
        <w:t xml:space="preserve">. First, </w:t>
      </w:r>
      <w:r w:rsidR="009E47DC" w:rsidRPr="00FC2B0B">
        <w:rPr>
          <w:rFonts w:ascii="Times New Roman" w:hAnsi="Times New Roman" w:cs="Times New Roman"/>
        </w:rPr>
        <w:t xml:space="preserve">in terms of </w:t>
      </w:r>
      <w:r w:rsidR="009E47DC" w:rsidRPr="00FC2B0B">
        <w:rPr>
          <w:rFonts w:ascii="Times New Roman" w:hAnsi="Times New Roman" w:cs="Times New Roman"/>
          <w:i/>
        </w:rPr>
        <w:t>community infrastructure</w:t>
      </w:r>
      <w:r w:rsidR="009E47DC" w:rsidRPr="00FC2B0B">
        <w:rPr>
          <w:rFonts w:ascii="Times New Roman" w:hAnsi="Times New Roman" w:cs="Times New Roman"/>
        </w:rPr>
        <w:t xml:space="preserve">, </w:t>
      </w:r>
      <w:r w:rsidR="007E7935" w:rsidRPr="00FC2B0B">
        <w:rPr>
          <w:rFonts w:ascii="Times New Roman" w:hAnsi="Times New Roman" w:cs="Times New Roman"/>
        </w:rPr>
        <w:t xml:space="preserve">I use </w:t>
      </w:r>
      <w:r w:rsidR="005821F2" w:rsidRPr="00FC2B0B">
        <w:rPr>
          <w:rFonts w:ascii="Times New Roman" w:hAnsi="Times New Roman" w:cs="Times New Roman"/>
        </w:rPr>
        <w:t xml:space="preserve">two </w:t>
      </w:r>
      <w:r w:rsidR="005E6586" w:rsidRPr="00FC2B0B">
        <w:rPr>
          <w:rFonts w:ascii="Times New Roman" w:hAnsi="Times New Roman" w:cs="Times New Roman"/>
        </w:rPr>
        <w:t>proxies</w:t>
      </w:r>
      <w:r w:rsidR="005821F2" w:rsidRPr="00FC2B0B">
        <w:rPr>
          <w:rFonts w:ascii="Times New Roman" w:hAnsi="Times New Roman" w:cs="Times New Roman"/>
        </w:rPr>
        <w:t xml:space="preserve"> related to respondents’ participation in potential mobilizing structures</w:t>
      </w:r>
      <w:r w:rsidR="00B61861" w:rsidRPr="00FC2B0B">
        <w:rPr>
          <w:rFonts w:ascii="Times New Roman" w:hAnsi="Times New Roman" w:cs="Times New Roman"/>
        </w:rPr>
        <w:t xml:space="preserve"> </w:t>
      </w:r>
      <w:r w:rsidR="007E7935" w:rsidRPr="00FC2B0B">
        <w:rPr>
          <w:rFonts w:ascii="Times New Roman" w:hAnsi="Times New Roman" w:cs="Times New Roman"/>
        </w:rPr>
        <w:t>available in their locality</w:t>
      </w:r>
      <w:r w:rsidR="005821F2" w:rsidRPr="00FC2B0B">
        <w:rPr>
          <w:rFonts w:ascii="Times New Roman" w:hAnsi="Times New Roman" w:cs="Times New Roman"/>
        </w:rPr>
        <w:t>: community-improvement committees and religious services.</w:t>
      </w:r>
      <w:r w:rsidR="00A63A06" w:rsidRPr="00FC2B0B">
        <w:rPr>
          <w:rStyle w:val="FootnoteAnchor"/>
          <w:rFonts w:ascii="Times New Roman" w:hAnsi="Times New Roman" w:cs="Times New Roman"/>
        </w:rPr>
        <w:endnoteReference w:id="7"/>
      </w:r>
      <w:r w:rsidR="005821F2" w:rsidRPr="00FC2B0B">
        <w:rPr>
          <w:rFonts w:ascii="Times New Roman" w:hAnsi="Times New Roman" w:cs="Times New Roman"/>
        </w:rPr>
        <w:t xml:space="preserve"> </w:t>
      </w:r>
      <w:r w:rsidR="005E6586" w:rsidRPr="00FC2B0B">
        <w:rPr>
          <w:rFonts w:ascii="Times New Roman" w:hAnsi="Times New Roman" w:cs="Times New Roman"/>
        </w:rPr>
        <w:t>Devoting</w:t>
      </w:r>
      <w:r w:rsidR="00722CB3" w:rsidRPr="00FC2B0B">
        <w:rPr>
          <w:rFonts w:ascii="Times New Roman" w:hAnsi="Times New Roman" w:cs="Times New Roman"/>
        </w:rPr>
        <w:t xml:space="preserve"> time to </w:t>
      </w:r>
      <w:r w:rsidR="003D392C" w:rsidRPr="00FC2B0B">
        <w:rPr>
          <w:rFonts w:ascii="Times New Roman" w:hAnsi="Times New Roman" w:cs="Times New Roman"/>
        </w:rPr>
        <w:t xml:space="preserve">civic organizations have been found to predict protest behavior </w:t>
      </w:r>
      <w:r w:rsidR="00972721" w:rsidRPr="00FC2B0B">
        <w:rPr>
          <w:rFonts w:ascii="Times New Roman" w:hAnsi="Times New Roman" w:cs="Times New Roman"/>
        </w:rPr>
        <w:t>in Latin America</w:t>
      </w:r>
      <w:r w:rsidR="003D392C" w:rsidRPr="00FC2B0B">
        <w:rPr>
          <w:rFonts w:ascii="Times New Roman" w:hAnsi="Times New Roman" w:cs="Times New Roman"/>
        </w:rPr>
        <w:t xml:space="preserve"> (Klesner 2007; Machado, Scartascini</w:t>
      </w:r>
      <w:r w:rsidR="00464CD5" w:rsidRPr="00FC2B0B">
        <w:rPr>
          <w:rFonts w:ascii="Times New Roman" w:hAnsi="Times New Roman" w:cs="Times New Roman"/>
        </w:rPr>
        <w:t>,</w:t>
      </w:r>
      <w:r w:rsidR="003D392C" w:rsidRPr="00FC2B0B">
        <w:rPr>
          <w:rFonts w:ascii="Times New Roman" w:hAnsi="Times New Roman" w:cs="Times New Roman"/>
        </w:rPr>
        <w:t xml:space="preserve"> and Tommasi 2011)</w:t>
      </w:r>
      <w:r w:rsidR="00722CB3" w:rsidRPr="00FC2B0B">
        <w:rPr>
          <w:rFonts w:ascii="Times New Roman" w:hAnsi="Times New Roman" w:cs="Times New Roman"/>
        </w:rPr>
        <w:t xml:space="preserve">. </w:t>
      </w:r>
      <w:r w:rsidR="00972721" w:rsidRPr="00FC2B0B">
        <w:rPr>
          <w:rFonts w:ascii="Times New Roman" w:hAnsi="Times New Roman" w:cs="Times New Roman"/>
        </w:rPr>
        <w:t>Importantly, r</w:t>
      </w:r>
      <w:r w:rsidR="006C2289" w:rsidRPr="00FC2B0B">
        <w:rPr>
          <w:rFonts w:ascii="Times New Roman" w:hAnsi="Times New Roman" w:cs="Times New Roman"/>
        </w:rPr>
        <w:t xml:space="preserve">esearch on Latin America suggests that religious groups act differently as mobilizing structures when compared to </w:t>
      </w:r>
      <w:r w:rsidR="005E6586" w:rsidRPr="00FC2B0B">
        <w:rPr>
          <w:rFonts w:ascii="Times New Roman" w:hAnsi="Times New Roman" w:cs="Times New Roman"/>
        </w:rPr>
        <w:t>community groups</w:t>
      </w:r>
      <w:r w:rsidR="006C2289" w:rsidRPr="00FC2B0B">
        <w:rPr>
          <w:rFonts w:ascii="Times New Roman" w:hAnsi="Times New Roman" w:cs="Times New Roman"/>
        </w:rPr>
        <w:t xml:space="preserve"> (Smith 2009). </w:t>
      </w:r>
      <w:r w:rsidR="009E47DC" w:rsidRPr="00FC2B0B">
        <w:rPr>
          <w:rFonts w:ascii="Times New Roman" w:hAnsi="Times New Roman" w:cs="Times New Roman"/>
        </w:rPr>
        <w:t>In Colombia</w:t>
      </w:r>
      <w:r w:rsidR="00464CD5" w:rsidRPr="00FC2B0B">
        <w:rPr>
          <w:rFonts w:ascii="Times New Roman" w:hAnsi="Times New Roman" w:cs="Times New Roman"/>
        </w:rPr>
        <w:t xml:space="preserve">, </w:t>
      </w:r>
      <w:r w:rsidR="00A9602D" w:rsidRPr="00FC2B0B">
        <w:rPr>
          <w:rFonts w:ascii="Times New Roman" w:hAnsi="Times New Roman" w:cs="Times New Roman"/>
        </w:rPr>
        <w:t xml:space="preserve">for example, </w:t>
      </w:r>
      <w:r w:rsidR="00A63A06" w:rsidRPr="00FC2B0B">
        <w:rPr>
          <w:rFonts w:ascii="Times New Roman" w:hAnsi="Times New Roman" w:cs="Times New Roman"/>
        </w:rPr>
        <w:t xml:space="preserve">Sudarsky (2001) </w:t>
      </w:r>
      <w:r w:rsidR="005E6586" w:rsidRPr="00FC2B0B">
        <w:rPr>
          <w:rFonts w:ascii="Times New Roman" w:hAnsi="Times New Roman" w:cs="Times New Roman"/>
        </w:rPr>
        <w:t>reports</w:t>
      </w:r>
      <w:r w:rsidR="00A63A06" w:rsidRPr="00FC2B0B">
        <w:rPr>
          <w:rFonts w:ascii="Times New Roman" w:hAnsi="Times New Roman" w:cs="Times New Roman"/>
        </w:rPr>
        <w:t xml:space="preserve"> </w:t>
      </w:r>
      <w:r w:rsidR="006C2289" w:rsidRPr="00FC2B0B">
        <w:rPr>
          <w:rFonts w:ascii="Times New Roman" w:hAnsi="Times New Roman" w:cs="Times New Roman"/>
        </w:rPr>
        <w:t>a</w:t>
      </w:r>
      <w:r w:rsidR="00A63A06" w:rsidRPr="00FC2B0B">
        <w:rPr>
          <w:rFonts w:ascii="Times New Roman" w:hAnsi="Times New Roman" w:cs="Times New Roman"/>
        </w:rPr>
        <w:t xml:space="preserve"> </w:t>
      </w:r>
      <w:r w:rsidRPr="00FC2B0B">
        <w:rPr>
          <w:rFonts w:ascii="Times New Roman" w:hAnsi="Times New Roman" w:cs="Times New Roman"/>
        </w:rPr>
        <w:t xml:space="preserve">negative association </w:t>
      </w:r>
      <w:r w:rsidR="00A63A06" w:rsidRPr="00FC2B0B">
        <w:rPr>
          <w:rFonts w:ascii="Times New Roman" w:hAnsi="Times New Roman" w:cs="Times New Roman"/>
        </w:rPr>
        <w:t xml:space="preserve">between attendance to religious services and </w:t>
      </w:r>
      <w:r w:rsidR="00513653" w:rsidRPr="00FC2B0B">
        <w:rPr>
          <w:rFonts w:ascii="Times New Roman" w:hAnsi="Times New Roman" w:cs="Times New Roman"/>
        </w:rPr>
        <w:t>activism</w:t>
      </w:r>
      <w:r w:rsidR="00A63A06" w:rsidRPr="00FC2B0B">
        <w:rPr>
          <w:rFonts w:ascii="Times New Roman" w:hAnsi="Times New Roman" w:cs="Times New Roman"/>
        </w:rPr>
        <w:t>. Different results have been found in the case of protestant respondents in the United States</w:t>
      </w:r>
      <w:r w:rsidR="003F3BA7" w:rsidRPr="00FC2B0B">
        <w:rPr>
          <w:rFonts w:ascii="Times New Roman" w:hAnsi="Times New Roman" w:cs="Times New Roman"/>
        </w:rPr>
        <w:t>, however</w:t>
      </w:r>
      <w:r w:rsidR="00464CD5" w:rsidRPr="00FC2B0B">
        <w:rPr>
          <w:rFonts w:ascii="Times New Roman" w:hAnsi="Times New Roman" w:cs="Times New Roman"/>
        </w:rPr>
        <w:t xml:space="preserve"> </w:t>
      </w:r>
      <w:r w:rsidR="00A63A06" w:rsidRPr="00FC2B0B">
        <w:rPr>
          <w:rFonts w:ascii="Times New Roman" w:hAnsi="Times New Roman" w:cs="Times New Roman"/>
        </w:rPr>
        <w:t>(McVeigh and Sikkink 2001)</w:t>
      </w:r>
      <w:r w:rsidR="005821F2" w:rsidRPr="00FC2B0B">
        <w:rPr>
          <w:rFonts w:ascii="Times New Roman" w:hAnsi="Times New Roman" w:cs="Times New Roman"/>
        </w:rPr>
        <w:t>.</w:t>
      </w:r>
      <w:r w:rsidR="006C2289" w:rsidRPr="00FC2B0B">
        <w:rPr>
          <w:rFonts w:ascii="Times New Roman" w:hAnsi="Times New Roman" w:cs="Times New Roman"/>
        </w:rPr>
        <w:t xml:space="preserve"> Given these results, I separate</w:t>
      </w:r>
      <w:r w:rsidR="005E6586" w:rsidRPr="00FC2B0B">
        <w:rPr>
          <w:rFonts w:ascii="Times New Roman" w:hAnsi="Times New Roman" w:cs="Times New Roman"/>
        </w:rPr>
        <w:t>ly model</w:t>
      </w:r>
      <w:r w:rsidR="006C2289" w:rsidRPr="00FC2B0B">
        <w:rPr>
          <w:rFonts w:ascii="Times New Roman" w:hAnsi="Times New Roman" w:cs="Times New Roman"/>
        </w:rPr>
        <w:t xml:space="preserve"> </w:t>
      </w:r>
      <w:r w:rsidR="005E6586" w:rsidRPr="00FC2B0B">
        <w:rPr>
          <w:rFonts w:ascii="Times New Roman" w:hAnsi="Times New Roman" w:cs="Times New Roman"/>
        </w:rPr>
        <w:t xml:space="preserve">participation in </w:t>
      </w:r>
      <w:r w:rsidR="006C2289" w:rsidRPr="00FC2B0B">
        <w:rPr>
          <w:rFonts w:ascii="Times New Roman" w:hAnsi="Times New Roman" w:cs="Times New Roman"/>
        </w:rPr>
        <w:t xml:space="preserve">community and religious </w:t>
      </w:r>
      <w:r w:rsidR="005E6586" w:rsidRPr="00FC2B0B">
        <w:rPr>
          <w:rFonts w:ascii="Times New Roman" w:hAnsi="Times New Roman" w:cs="Times New Roman"/>
        </w:rPr>
        <w:t>organizations</w:t>
      </w:r>
      <w:r w:rsidR="006C2289" w:rsidRPr="00FC2B0B">
        <w:rPr>
          <w:rFonts w:ascii="Times New Roman" w:hAnsi="Times New Roman" w:cs="Times New Roman"/>
        </w:rPr>
        <w:t>.</w:t>
      </w:r>
      <w:r w:rsidR="00687A1B" w:rsidRPr="00FC2B0B">
        <w:rPr>
          <w:rFonts w:ascii="Times New Roman" w:hAnsi="Times New Roman" w:cs="Times New Roman"/>
        </w:rPr>
        <w:t xml:space="preserve"> </w:t>
      </w:r>
    </w:p>
    <w:p w14:paraId="01FB573E" w14:textId="676AB314" w:rsidR="005821F2" w:rsidRPr="00FC2B0B" w:rsidRDefault="005821F2" w:rsidP="00545930">
      <w:pPr>
        <w:spacing w:after="0" w:line="480" w:lineRule="auto"/>
        <w:ind w:firstLine="708"/>
        <w:rPr>
          <w:rFonts w:ascii="Times New Roman" w:hAnsi="Times New Roman" w:cs="Times New Roman"/>
        </w:rPr>
      </w:pPr>
      <w:r w:rsidRPr="00FC2B0B">
        <w:rPr>
          <w:rFonts w:ascii="Times New Roman" w:hAnsi="Times New Roman" w:cs="Times New Roman"/>
        </w:rPr>
        <w:t xml:space="preserve">To capture </w:t>
      </w:r>
      <w:r w:rsidRPr="00FC2B0B">
        <w:rPr>
          <w:rFonts w:ascii="Times New Roman" w:hAnsi="Times New Roman" w:cs="Times New Roman"/>
          <w:i/>
        </w:rPr>
        <w:t>resources</w:t>
      </w:r>
      <w:r w:rsidRPr="00FC2B0B">
        <w:rPr>
          <w:rFonts w:ascii="Times New Roman" w:hAnsi="Times New Roman" w:cs="Times New Roman"/>
        </w:rPr>
        <w:t xml:space="preserve"> and </w:t>
      </w:r>
      <w:r w:rsidRPr="00FC2B0B">
        <w:rPr>
          <w:rFonts w:ascii="Times New Roman" w:hAnsi="Times New Roman" w:cs="Times New Roman"/>
          <w:i/>
        </w:rPr>
        <w:t>biographical availability</w:t>
      </w:r>
      <w:r w:rsidRPr="00FC2B0B">
        <w:rPr>
          <w:rFonts w:ascii="Times New Roman" w:hAnsi="Times New Roman" w:cs="Times New Roman"/>
        </w:rPr>
        <w:t>, I employed four controls: number of years of formal schooling, gender (man = 1</w:t>
      </w:r>
      <w:r w:rsidR="00464CD5" w:rsidRPr="00FC2B0B">
        <w:rPr>
          <w:rFonts w:ascii="Times New Roman" w:hAnsi="Times New Roman" w:cs="Times New Roman"/>
        </w:rPr>
        <w:t>; woman = 0</w:t>
      </w:r>
      <w:r w:rsidRPr="00FC2B0B">
        <w:rPr>
          <w:rFonts w:ascii="Times New Roman" w:hAnsi="Times New Roman" w:cs="Times New Roman"/>
        </w:rPr>
        <w:t>), age</w:t>
      </w:r>
      <w:r w:rsidR="008F2787" w:rsidRPr="00FC2B0B">
        <w:rPr>
          <w:rFonts w:ascii="Times New Roman" w:hAnsi="Times New Roman" w:cs="Times New Roman"/>
        </w:rPr>
        <w:t xml:space="preserve"> (in years)</w:t>
      </w:r>
      <w:r w:rsidRPr="00FC2B0B">
        <w:rPr>
          <w:rFonts w:ascii="Times New Roman" w:hAnsi="Times New Roman" w:cs="Times New Roman"/>
        </w:rPr>
        <w:t xml:space="preserve">, and number of children. </w:t>
      </w:r>
      <w:r w:rsidR="00CA0272" w:rsidRPr="00FC2B0B">
        <w:rPr>
          <w:rFonts w:ascii="Times New Roman" w:hAnsi="Times New Roman" w:cs="Times New Roman"/>
        </w:rPr>
        <w:t xml:space="preserve">Although the </w:t>
      </w:r>
      <w:r w:rsidR="00CA0272" w:rsidRPr="00FC2B0B">
        <w:rPr>
          <w:rFonts w:ascii="Times New Roman" w:hAnsi="Times New Roman" w:cs="Times New Roman"/>
        </w:rPr>
        <w:lastRenderedPageBreak/>
        <w:t>literature is not conclusive, some scholars find that the younger and educated individuals in Latin America tend to prot</w:t>
      </w:r>
      <w:r w:rsidR="002742CD" w:rsidRPr="00FC2B0B">
        <w:rPr>
          <w:rFonts w:ascii="Times New Roman" w:hAnsi="Times New Roman" w:cs="Times New Roman"/>
        </w:rPr>
        <w:t>est more than their older</w:t>
      </w:r>
      <w:r w:rsidR="00CA0272" w:rsidRPr="00FC2B0B">
        <w:rPr>
          <w:rFonts w:ascii="Times New Roman" w:hAnsi="Times New Roman" w:cs="Times New Roman"/>
        </w:rPr>
        <w:t xml:space="preserve"> and less educated counter</w:t>
      </w:r>
      <w:r w:rsidR="002742CD" w:rsidRPr="00FC2B0B">
        <w:rPr>
          <w:rFonts w:ascii="Times New Roman" w:hAnsi="Times New Roman" w:cs="Times New Roman"/>
        </w:rPr>
        <w:t xml:space="preserve">parts (Booth and Seligson 2008; </w:t>
      </w:r>
      <w:r w:rsidR="00882ACA" w:rsidRPr="00FC2B0B">
        <w:rPr>
          <w:rFonts w:ascii="Times New Roman" w:hAnsi="Times New Roman" w:cs="Times New Roman"/>
        </w:rPr>
        <w:t>Seligson, Smith</w:t>
      </w:r>
      <w:r w:rsidR="00CA0272" w:rsidRPr="00FC2B0B">
        <w:rPr>
          <w:rFonts w:ascii="Times New Roman" w:hAnsi="Times New Roman" w:cs="Times New Roman"/>
        </w:rPr>
        <w:t xml:space="preserve"> and Zechmeister 2012). </w:t>
      </w:r>
      <w:r w:rsidRPr="00FC2B0B">
        <w:rPr>
          <w:rFonts w:ascii="Times New Roman" w:hAnsi="Times New Roman" w:cs="Times New Roman"/>
        </w:rPr>
        <w:t xml:space="preserve">I </w:t>
      </w:r>
      <w:r w:rsidR="00496601" w:rsidRPr="00FC2B0B">
        <w:rPr>
          <w:rFonts w:ascii="Times New Roman" w:hAnsi="Times New Roman" w:cs="Times New Roman"/>
        </w:rPr>
        <w:t xml:space="preserve">also </w:t>
      </w:r>
      <w:r w:rsidRPr="00FC2B0B">
        <w:rPr>
          <w:rFonts w:ascii="Times New Roman" w:hAnsi="Times New Roman" w:cs="Times New Roman"/>
        </w:rPr>
        <w:t xml:space="preserve">included two covariates to account for </w:t>
      </w:r>
      <w:r w:rsidR="00A63A06" w:rsidRPr="00FC2B0B">
        <w:rPr>
          <w:rFonts w:ascii="Times New Roman" w:hAnsi="Times New Roman" w:cs="Times New Roman"/>
        </w:rPr>
        <w:t xml:space="preserve">psychological variables related to </w:t>
      </w:r>
      <w:r w:rsidRPr="00FC2B0B">
        <w:rPr>
          <w:rFonts w:ascii="Times New Roman" w:hAnsi="Times New Roman" w:cs="Times New Roman"/>
          <w:i/>
        </w:rPr>
        <w:t>political attitudes</w:t>
      </w:r>
      <w:r w:rsidRPr="00FC2B0B">
        <w:rPr>
          <w:rFonts w:ascii="Times New Roman" w:hAnsi="Times New Roman" w:cs="Times New Roman"/>
        </w:rPr>
        <w:t xml:space="preserve">: </w:t>
      </w:r>
      <w:r w:rsidR="00496601" w:rsidRPr="00FC2B0B">
        <w:rPr>
          <w:rFonts w:ascii="Times New Roman" w:hAnsi="Times New Roman" w:cs="Times New Roman"/>
        </w:rPr>
        <w:t>l</w:t>
      </w:r>
      <w:r w:rsidRPr="00FC2B0B">
        <w:rPr>
          <w:rFonts w:ascii="Times New Roman" w:hAnsi="Times New Roman" w:cs="Times New Roman"/>
        </w:rPr>
        <w:t>evel of political awareness</w:t>
      </w:r>
      <w:r w:rsidRPr="00FC2B0B">
        <w:rPr>
          <w:rStyle w:val="FootnoteAnchor"/>
          <w:rFonts w:ascii="Times New Roman" w:hAnsi="Times New Roman" w:cs="Times New Roman"/>
        </w:rPr>
        <w:endnoteReference w:id="8"/>
      </w:r>
      <w:r w:rsidRPr="00FC2B0B">
        <w:rPr>
          <w:rFonts w:ascii="Times New Roman" w:hAnsi="Times New Roman" w:cs="Times New Roman"/>
        </w:rPr>
        <w:t xml:space="preserve"> and level of affinity</w:t>
      </w:r>
      <w:r w:rsidR="009332B8" w:rsidRPr="00FC2B0B">
        <w:rPr>
          <w:rFonts w:ascii="Times New Roman" w:hAnsi="Times New Roman" w:cs="Times New Roman"/>
        </w:rPr>
        <w:t>/closeness</w:t>
      </w:r>
      <w:r w:rsidRPr="00FC2B0B">
        <w:rPr>
          <w:rFonts w:ascii="Times New Roman" w:hAnsi="Times New Roman" w:cs="Times New Roman"/>
        </w:rPr>
        <w:t xml:space="preserve"> to the politically conservative Social Party of National Unity,</w:t>
      </w:r>
      <w:r w:rsidR="008F2787" w:rsidRPr="00FC2B0B">
        <w:rPr>
          <w:rStyle w:val="EndnoteReference"/>
          <w:rFonts w:ascii="Times New Roman" w:hAnsi="Times New Roman" w:cs="Times New Roman"/>
        </w:rPr>
        <w:endnoteReference w:id="9"/>
      </w:r>
      <w:r w:rsidRPr="00FC2B0B">
        <w:rPr>
          <w:rFonts w:ascii="Times New Roman" w:hAnsi="Times New Roman" w:cs="Times New Roman"/>
        </w:rPr>
        <w:t xml:space="preserve"> a proxy for political ideology in Colombia (Rodríguez-Raga and Seligson 2012). </w:t>
      </w:r>
      <w:r w:rsidR="00A63A06" w:rsidRPr="00FC2B0B">
        <w:rPr>
          <w:rFonts w:ascii="Times New Roman" w:hAnsi="Times New Roman" w:cs="Times New Roman"/>
        </w:rPr>
        <w:t xml:space="preserve">Both variables </w:t>
      </w:r>
      <w:r w:rsidR="00882ACA" w:rsidRPr="00FC2B0B">
        <w:rPr>
          <w:rFonts w:ascii="Times New Roman" w:hAnsi="Times New Roman" w:cs="Times New Roman"/>
        </w:rPr>
        <w:t xml:space="preserve">have been found to </w:t>
      </w:r>
      <w:r w:rsidR="00A63A06" w:rsidRPr="00FC2B0B">
        <w:rPr>
          <w:rFonts w:ascii="Times New Roman" w:hAnsi="Times New Roman" w:cs="Times New Roman"/>
        </w:rPr>
        <w:t>correlate</w:t>
      </w:r>
      <w:r w:rsidR="008803A5" w:rsidRPr="00FC2B0B">
        <w:rPr>
          <w:rFonts w:ascii="Times New Roman" w:hAnsi="Times New Roman" w:cs="Times New Roman"/>
        </w:rPr>
        <w:t xml:space="preserve"> with </w:t>
      </w:r>
      <w:r w:rsidR="00A63A06" w:rsidRPr="00FC2B0B">
        <w:rPr>
          <w:rFonts w:ascii="Times New Roman" w:hAnsi="Times New Roman" w:cs="Times New Roman"/>
        </w:rPr>
        <w:t xml:space="preserve">political behavior outcomes, including </w:t>
      </w:r>
      <w:r w:rsidR="008803A5" w:rsidRPr="00FC2B0B">
        <w:rPr>
          <w:rFonts w:ascii="Times New Roman" w:hAnsi="Times New Roman" w:cs="Times New Roman"/>
        </w:rPr>
        <w:t>protesting</w:t>
      </w:r>
      <w:r w:rsidR="00DD62A2" w:rsidRPr="00FC2B0B">
        <w:rPr>
          <w:rFonts w:ascii="Times New Roman" w:hAnsi="Times New Roman" w:cs="Times New Roman"/>
        </w:rPr>
        <w:t xml:space="preserve"> (</w:t>
      </w:r>
      <w:r w:rsidR="00DC183F" w:rsidRPr="00FC2B0B">
        <w:rPr>
          <w:rFonts w:ascii="Times New Roman" w:hAnsi="Times New Roman" w:cs="Times New Roman"/>
        </w:rPr>
        <w:t>Smith 2009, Mutz 2002</w:t>
      </w:r>
      <w:r w:rsidR="00DD62A2" w:rsidRPr="00FC2B0B">
        <w:rPr>
          <w:rFonts w:ascii="Times New Roman" w:hAnsi="Times New Roman" w:cs="Times New Roman"/>
        </w:rPr>
        <w:t>).</w:t>
      </w:r>
    </w:p>
    <w:p w14:paraId="281EBB80" w14:textId="5E7724F1" w:rsidR="00695131" w:rsidRPr="00FC2B0B" w:rsidRDefault="00695131" w:rsidP="00695131">
      <w:pPr>
        <w:spacing w:after="0" w:line="480" w:lineRule="auto"/>
        <w:ind w:firstLine="708"/>
        <w:rPr>
          <w:rFonts w:ascii="Times New Roman" w:hAnsi="Times New Roman" w:cs="Times New Roman"/>
        </w:rPr>
      </w:pPr>
      <w:r w:rsidRPr="00FC2B0B">
        <w:rPr>
          <w:rFonts w:ascii="Times New Roman" w:hAnsi="Times New Roman" w:cs="Times New Roman"/>
        </w:rPr>
        <w:t xml:space="preserve">All models incorporate three controls that are expected to minimize the risk that the perceived effectiveness of TM shutdowns mechanically depends on TM’s </w:t>
      </w:r>
      <w:r w:rsidR="00496601" w:rsidRPr="00FC2B0B">
        <w:rPr>
          <w:rFonts w:ascii="Times New Roman" w:hAnsi="Times New Roman" w:cs="Times New Roman"/>
          <w:i/>
        </w:rPr>
        <w:t xml:space="preserve">physical </w:t>
      </w:r>
      <w:r w:rsidRPr="00FC2B0B">
        <w:rPr>
          <w:rFonts w:ascii="Times New Roman" w:hAnsi="Times New Roman" w:cs="Times New Roman"/>
          <w:i/>
        </w:rPr>
        <w:t>infrastructure</w:t>
      </w:r>
      <w:r w:rsidRPr="00FC2B0B">
        <w:rPr>
          <w:rFonts w:ascii="Times New Roman" w:hAnsi="Times New Roman" w:cs="Times New Roman"/>
        </w:rPr>
        <w:t xml:space="preserve"> availability or on the </w:t>
      </w:r>
      <w:r w:rsidR="00882ACA" w:rsidRPr="00FC2B0B">
        <w:rPr>
          <w:rFonts w:ascii="Times New Roman" w:hAnsi="Times New Roman" w:cs="Times New Roman"/>
        </w:rPr>
        <w:t xml:space="preserve">mere </w:t>
      </w:r>
      <w:r w:rsidRPr="00FC2B0B">
        <w:rPr>
          <w:rFonts w:ascii="Times New Roman" w:hAnsi="Times New Roman" w:cs="Times New Roman"/>
        </w:rPr>
        <w:t>frequency of past protest events. The first control is</w:t>
      </w:r>
      <w:r w:rsidR="00464CD5" w:rsidRPr="00FC2B0B">
        <w:rPr>
          <w:rFonts w:ascii="Times New Roman" w:hAnsi="Times New Roman" w:cs="Times New Roman"/>
        </w:rPr>
        <w:t xml:space="preserve"> </w:t>
      </w:r>
      <w:r w:rsidRPr="00FC2B0B">
        <w:rPr>
          <w:rFonts w:ascii="Times New Roman" w:hAnsi="Times New Roman" w:cs="Times New Roman"/>
        </w:rPr>
        <w:t>the number of TM shutdowns that took place in each respondent’s district during the year prior to the survey. This information is taken from the 2010 version of the</w:t>
      </w:r>
      <w:r w:rsidR="002B2FB8" w:rsidRPr="00FC2B0B">
        <w:rPr>
          <w:rFonts w:ascii="Times New Roman" w:hAnsi="Times New Roman" w:cs="Times New Roman"/>
        </w:rPr>
        <w:t xml:space="preserve"> prestigious</w:t>
      </w:r>
      <w:r w:rsidRPr="00FC2B0B">
        <w:rPr>
          <w:rFonts w:ascii="Times New Roman" w:hAnsi="Times New Roman" w:cs="Times New Roman"/>
        </w:rPr>
        <w:t xml:space="preserve"> Social Struggles Data Set.</w:t>
      </w:r>
      <w:r w:rsidRPr="00FC2B0B">
        <w:rPr>
          <w:rStyle w:val="EndnoteReference"/>
          <w:rFonts w:ascii="Times New Roman" w:hAnsi="Times New Roman" w:cs="Times New Roman"/>
        </w:rPr>
        <w:endnoteReference w:id="10"/>
      </w:r>
      <w:r w:rsidRPr="00FC2B0B">
        <w:rPr>
          <w:rFonts w:ascii="Times New Roman" w:hAnsi="Times New Roman" w:cs="Times New Roman"/>
        </w:rPr>
        <w:t xml:space="preserve"> The same data set is used to generate a dummy variable for </w:t>
      </w:r>
      <w:r w:rsidRPr="00FC2B0B">
        <w:rPr>
          <w:rFonts w:ascii="Times New Roman" w:hAnsi="Times New Roman" w:cs="Times New Roman"/>
          <w:i/>
        </w:rPr>
        <w:t xml:space="preserve">central districts </w:t>
      </w:r>
      <w:r w:rsidRPr="00FC2B0B">
        <w:rPr>
          <w:rFonts w:ascii="Times New Roman" w:hAnsi="Times New Roman" w:cs="Times New Roman"/>
        </w:rPr>
        <w:t>(central = 1; non-central = 0), where central districts are the four districts historically associated with high frequency of protest in Bogotá.</w:t>
      </w:r>
      <w:r w:rsidRPr="00FC2B0B">
        <w:rPr>
          <w:rStyle w:val="EndnoteReference"/>
          <w:rFonts w:ascii="Times New Roman" w:hAnsi="Times New Roman" w:cs="Times New Roman"/>
        </w:rPr>
        <w:endnoteReference w:id="11"/>
      </w:r>
      <w:r w:rsidRPr="00FC2B0B">
        <w:rPr>
          <w:rFonts w:ascii="Times New Roman" w:hAnsi="Times New Roman" w:cs="Times New Roman"/>
        </w:rPr>
        <w:t xml:space="preserve"> </w:t>
      </w:r>
      <w:r w:rsidR="00882ACA" w:rsidRPr="00FC2B0B">
        <w:rPr>
          <w:rFonts w:ascii="Times New Roman" w:hAnsi="Times New Roman" w:cs="Times New Roman"/>
        </w:rPr>
        <w:t>According to the Social Struggles Data Set, p</w:t>
      </w:r>
      <w:r w:rsidRPr="00FC2B0B">
        <w:rPr>
          <w:rFonts w:ascii="Times New Roman" w:hAnsi="Times New Roman" w:cs="Times New Roman"/>
        </w:rPr>
        <w:t>rotest events that took place in central districts are 63.3% of the total number of events registered in</w:t>
      </w:r>
      <w:r w:rsidR="00882ACA" w:rsidRPr="00FC2B0B">
        <w:rPr>
          <w:rFonts w:ascii="Times New Roman" w:hAnsi="Times New Roman" w:cs="Times New Roman"/>
        </w:rPr>
        <w:t xml:space="preserve"> Bogotá</w:t>
      </w:r>
      <w:r w:rsidRPr="00FC2B0B">
        <w:rPr>
          <w:rFonts w:ascii="Times New Roman" w:hAnsi="Times New Roman" w:cs="Times New Roman"/>
        </w:rPr>
        <w:t xml:space="preserve"> 2010 even though these districts only represent 6.3% of Bogotá’s total area. The third control is a binary covariate that distinguishes respondents living in districts with at least one TM station (TM = 1; no TM = 0).</w:t>
      </w:r>
      <w:r w:rsidRPr="00FC2B0B">
        <w:rPr>
          <w:rStyle w:val="EndnoteReference"/>
          <w:rFonts w:ascii="Times New Roman" w:hAnsi="Times New Roman" w:cs="Times New Roman"/>
        </w:rPr>
        <w:endnoteReference w:id="12"/>
      </w:r>
      <w:r w:rsidRPr="00FC2B0B">
        <w:rPr>
          <w:rFonts w:ascii="Times New Roman" w:hAnsi="Times New Roman" w:cs="Times New Roman"/>
        </w:rPr>
        <w:t xml:space="preserve"> </w:t>
      </w:r>
    </w:p>
    <w:p w14:paraId="68066BA2" w14:textId="0B71BD7D" w:rsidR="005821F2" w:rsidRPr="00FC2B0B" w:rsidRDefault="00F82F65" w:rsidP="00545930">
      <w:pPr>
        <w:spacing w:after="0" w:line="480" w:lineRule="auto"/>
        <w:rPr>
          <w:rFonts w:ascii="Times New Roman" w:hAnsi="Times New Roman" w:cs="Times New Roman"/>
          <w:b/>
        </w:rPr>
      </w:pPr>
      <w:r w:rsidRPr="00FC2B0B">
        <w:rPr>
          <w:rFonts w:ascii="Times New Roman" w:hAnsi="Times New Roman" w:cs="Times New Roman"/>
          <w:b/>
        </w:rPr>
        <w:t>Qualitative Research Design</w:t>
      </w:r>
    </w:p>
    <w:p w14:paraId="595C08AE" w14:textId="7C13A432" w:rsidR="005821F2" w:rsidRPr="00FC2B0B" w:rsidRDefault="005821F2" w:rsidP="00545930">
      <w:pPr>
        <w:spacing w:after="0" w:line="480" w:lineRule="auto"/>
        <w:rPr>
          <w:rFonts w:ascii="Times New Roman" w:hAnsi="Times New Roman" w:cs="Times New Roman"/>
        </w:rPr>
      </w:pPr>
      <w:r w:rsidRPr="00FC2B0B">
        <w:rPr>
          <w:rFonts w:ascii="Times New Roman" w:hAnsi="Times New Roman" w:cs="Times New Roman"/>
        </w:rPr>
        <w:t>Protest event data from the Social Struggles Data Set show that between 2000 and 2010 Barrios Unidos and Kennedy</w:t>
      </w:r>
      <w:r w:rsidRPr="00FC2B0B">
        <w:rPr>
          <w:rFonts w:ascii="Times New Roman" w:hAnsi="Times New Roman" w:cs="Times New Roman"/>
          <w:i/>
        </w:rPr>
        <w:t xml:space="preserve"> </w:t>
      </w:r>
      <w:r w:rsidRPr="00FC2B0B">
        <w:rPr>
          <w:rFonts w:ascii="Times New Roman" w:hAnsi="Times New Roman" w:cs="Times New Roman"/>
        </w:rPr>
        <w:t>were the two districts in which the use of TM shutdowns was most frequent. The</w:t>
      </w:r>
      <w:r w:rsidR="00EB5D32" w:rsidRPr="00FC2B0B">
        <w:rPr>
          <w:rFonts w:ascii="Times New Roman" w:hAnsi="Times New Roman" w:cs="Times New Roman"/>
        </w:rPr>
        <w:t>se</w:t>
      </w:r>
      <w:r w:rsidRPr="00FC2B0B">
        <w:rPr>
          <w:rFonts w:ascii="Times New Roman" w:hAnsi="Times New Roman" w:cs="Times New Roman"/>
        </w:rPr>
        <w:t xml:space="preserve"> data also show that about 60% of the TM shutdowns in Kennedy district took place between two contiguous TM stations, namely Biblioteca Tintal station and Patio Bonito</w:t>
      </w:r>
      <w:r w:rsidRPr="00FC2B0B">
        <w:rPr>
          <w:rFonts w:ascii="Times New Roman" w:hAnsi="Times New Roman" w:cs="Times New Roman"/>
          <w:i/>
        </w:rPr>
        <w:t xml:space="preserve"> </w:t>
      </w:r>
      <w:r w:rsidRPr="00FC2B0B">
        <w:rPr>
          <w:rFonts w:ascii="Times New Roman" w:hAnsi="Times New Roman" w:cs="Times New Roman"/>
        </w:rPr>
        <w:t>station. Given that the distance between these two TM stations is approximately 500 meters, this particular neighborhood called Carimagua,</w:t>
      </w:r>
      <w:r w:rsidRPr="00FC2B0B">
        <w:rPr>
          <w:rFonts w:ascii="Times New Roman" w:hAnsi="Times New Roman" w:cs="Times New Roman"/>
          <w:i/>
        </w:rPr>
        <w:t xml:space="preserve"> </w:t>
      </w:r>
      <w:r w:rsidRPr="00FC2B0B">
        <w:rPr>
          <w:rFonts w:ascii="Times New Roman" w:hAnsi="Times New Roman" w:cs="Times New Roman"/>
        </w:rPr>
        <w:t>was an ideal site to develop a qualitative case study of TM shutdowns.</w:t>
      </w:r>
      <w:r w:rsidR="00977B15" w:rsidRPr="00FC2B0B">
        <w:rPr>
          <w:rFonts w:ascii="Times New Roman" w:hAnsi="Times New Roman" w:cs="Times New Roman"/>
        </w:rPr>
        <w:t xml:space="preserve"> Carimagua is a poverty enclave, which is </w:t>
      </w:r>
      <w:r w:rsidR="00977B15" w:rsidRPr="00FC2B0B">
        <w:rPr>
          <w:rFonts w:ascii="Times New Roman" w:hAnsi="Times New Roman" w:cs="Times New Roman"/>
        </w:rPr>
        <w:lastRenderedPageBreak/>
        <w:t xml:space="preserve">not </w:t>
      </w:r>
      <w:r w:rsidR="007A423E" w:rsidRPr="00FC2B0B">
        <w:rPr>
          <w:rFonts w:ascii="Times New Roman" w:hAnsi="Times New Roman" w:cs="Times New Roman"/>
        </w:rPr>
        <w:t xml:space="preserve">entirely </w:t>
      </w:r>
      <w:r w:rsidR="00977B15" w:rsidRPr="00FC2B0B">
        <w:rPr>
          <w:rFonts w:ascii="Times New Roman" w:hAnsi="Times New Roman" w:cs="Times New Roman"/>
        </w:rPr>
        <w:t>surprising since road blockades</w:t>
      </w:r>
      <w:r w:rsidR="00A62399" w:rsidRPr="00FC2B0B">
        <w:rPr>
          <w:rFonts w:ascii="Times New Roman" w:hAnsi="Times New Roman" w:cs="Times New Roman"/>
        </w:rPr>
        <w:t xml:space="preserve"> </w:t>
      </w:r>
      <w:r w:rsidR="00977B15" w:rsidRPr="00FC2B0B">
        <w:rPr>
          <w:rFonts w:ascii="Times New Roman" w:hAnsi="Times New Roman" w:cs="Times New Roman"/>
        </w:rPr>
        <w:t>in Latin American tend to be used by poor people’s movements (Auyero</w:t>
      </w:r>
      <w:r w:rsidR="00DB50DC" w:rsidRPr="00FC2B0B">
        <w:rPr>
          <w:rFonts w:ascii="Times New Roman" w:hAnsi="Times New Roman" w:cs="Times New Roman"/>
        </w:rPr>
        <w:t xml:space="preserve"> 2006; Tosoni 2007</w:t>
      </w:r>
      <w:r w:rsidR="00A62399" w:rsidRPr="00FC2B0B">
        <w:rPr>
          <w:rFonts w:ascii="Times New Roman" w:hAnsi="Times New Roman" w:cs="Times New Roman"/>
        </w:rPr>
        <w:t>; Arce 2008; Arce and Rice 2009; Almeida 2012</w:t>
      </w:r>
      <w:r w:rsidR="00977B15" w:rsidRPr="00FC2B0B">
        <w:rPr>
          <w:rFonts w:ascii="Times New Roman" w:hAnsi="Times New Roman" w:cs="Times New Roman"/>
        </w:rPr>
        <w:t>)</w:t>
      </w:r>
      <w:r w:rsidR="00A62399" w:rsidRPr="00FC2B0B">
        <w:rPr>
          <w:rFonts w:ascii="Times New Roman" w:hAnsi="Times New Roman" w:cs="Times New Roman"/>
        </w:rPr>
        <w:t>.</w:t>
      </w:r>
    </w:p>
    <w:p w14:paraId="6313B505" w14:textId="3BE39A18" w:rsidR="005570B0" w:rsidRPr="00FC2B0B" w:rsidRDefault="005821F2" w:rsidP="00545930">
      <w:pPr>
        <w:spacing w:after="0" w:line="480" w:lineRule="auto"/>
        <w:ind w:firstLine="720"/>
        <w:rPr>
          <w:rFonts w:ascii="Times New Roman" w:hAnsi="Times New Roman" w:cs="Times New Roman"/>
        </w:rPr>
      </w:pPr>
      <w:r w:rsidRPr="00FC2B0B">
        <w:rPr>
          <w:rFonts w:ascii="Times New Roman" w:hAnsi="Times New Roman" w:cs="Times New Roman"/>
        </w:rPr>
        <w:t xml:space="preserve">From July to September 2012, I conducted fieldwork in Carimagua three days per week. </w:t>
      </w:r>
      <w:r w:rsidR="00C46998" w:rsidRPr="00FC2B0B">
        <w:rPr>
          <w:rFonts w:ascii="Times New Roman" w:hAnsi="Times New Roman" w:cs="Times New Roman"/>
        </w:rPr>
        <w:t>I deploy the</w:t>
      </w:r>
      <w:r w:rsidR="00E40C5A" w:rsidRPr="00FC2B0B">
        <w:rPr>
          <w:rFonts w:ascii="Times New Roman" w:hAnsi="Times New Roman" w:cs="Times New Roman"/>
        </w:rPr>
        <w:t xml:space="preserve"> qualitative</w:t>
      </w:r>
      <w:r w:rsidR="002A49B7" w:rsidRPr="00FC2B0B">
        <w:rPr>
          <w:rFonts w:ascii="Times New Roman" w:hAnsi="Times New Roman" w:cs="Times New Roman"/>
        </w:rPr>
        <w:t xml:space="preserve"> evidence</w:t>
      </w:r>
      <w:r w:rsidR="00E40C5A" w:rsidRPr="00FC2B0B">
        <w:rPr>
          <w:rFonts w:ascii="Times New Roman" w:hAnsi="Times New Roman" w:cs="Times New Roman"/>
        </w:rPr>
        <w:t xml:space="preserve"> to </w:t>
      </w:r>
      <w:r w:rsidR="00430AB1" w:rsidRPr="00FC2B0B">
        <w:rPr>
          <w:rFonts w:ascii="Times New Roman" w:hAnsi="Times New Roman" w:cs="Times New Roman"/>
        </w:rPr>
        <w:t xml:space="preserve">understand the </w:t>
      </w:r>
      <w:r w:rsidR="002A49B7" w:rsidRPr="00FC2B0B">
        <w:rPr>
          <w:rFonts w:ascii="Times New Roman" w:hAnsi="Times New Roman" w:cs="Times New Roman"/>
        </w:rPr>
        <w:t xml:space="preserve">relationship between </w:t>
      </w:r>
      <w:r w:rsidR="00430AB1" w:rsidRPr="00FC2B0B">
        <w:rPr>
          <w:rFonts w:ascii="Times New Roman" w:hAnsi="Times New Roman" w:cs="Times New Roman"/>
        </w:rPr>
        <w:t>the perceived</w:t>
      </w:r>
      <w:r w:rsidR="00E40C5A" w:rsidRPr="00FC2B0B">
        <w:rPr>
          <w:rFonts w:ascii="Times New Roman" w:hAnsi="Times New Roman" w:cs="Times New Roman"/>
        </w:rPr>
        <w:t xml:space="preserve"> effectiveness of TM shutdowns </w:t>
      </w:r>
      <w:r w:rsidR="002A49B7" w:rsidRPr="00FC2B0B">
        <w:rPr>
          <w:rFonts w:ascii="Times New Roman" w:hAnsi="Times New Roman" w:cs="Times New Roman"/>
        </w:rPr>
        <w:t xml:space="preserve">and concrete collective actions carried out by </w:t>
      </w:r>
      <w:r w:rsidR="00E40C5A" w:rsidRPr="00FC2B0B">
        <w:rPr>
          <w:rFonts w:ascii="Times New Roman" w:hAnsi="Times New Roman" w:cs="Times New Roman"/>
        </w:rPr>
        <w:t>activists that use</w:t>
      </w:r>
      <w:r w:rsidR="007A1AA1" w:rsidRPr="00FC2B0B">
        <w:rPr>
          <w:rFonts w:ascii="Times New Roman" w:hAnsi="Times New Roman" w:cs="Times New Roman"/>
        </w:rPr>
        <w:t>d</w:t>
      </w:r>
      <w:r w:rsidR="00E40C5A" w:rsidRPr="00FC2B0B">
        <w:rPr>
          <w:rFonts w:ascii="Times New Roman" w:hAnsi="Times New Roman" w:cs="Times New Roman"/>
        </w:rPr>
        <w:t xml:space="preserve"> this particular tactic for mobilization.</w:t>
      </w:r>
      <w:r w:rsidR="00EB5D32" w:rsidRPr="00FC2B0B">
        <w:rPr>
          <w:rFonts w:ascii="Times New Roman" w:hAnsi="Times New Roman" w:cs="Times New Roman"/>
        </w:rPr>
        <w:t xml:space="preserve"> In this regard, I followed</w:t>
      </w:r>
      <w:r w:rsidR="00A53552" w:rsidRPr="00FC2B0B">
        <w:rPr>
          <w:rFonts w:ascii="Times New Roman" w:hAnsi="Times New Roman" w:cs="Times New Roman"/>
        </w:rPr>
        <w:t xml:space="preserve"> Biggs</w:t>
      </w:r>
      <w:r w:rsidR="00EB5D32" w:rsidRPr="00FC2B0B">
        <w:rPr>
          <w:rFonts w:ascii="Times New Roman" w:hAnsi="Times New Roman" w:cs="Times New Roman"/>
        </w:rPr>
        <w:t>’ insights</w:t>
      </w:r>
      <w:r w:rsidR="00A53552" w:rsidRPr="00FC2B0B">
        <w:rPr>
          <w:rFonts w:ascii="Times New Roman" w:hAnsi="Times New Roman" w:cs="Times New Roman"/>
        </w:rPr>
        <w:t xml:space="preserve"> (2013: 409): “only in retrospect, after the success of a novel tactic, can protesters —and sociologists— fully understand the changing circumstances that made it feasible, legitimate</w:t>
      </w:r>
      <w:r w:rsidR="007C00B1" w:rsidRPr="00FC2B0B">
        <w:rPr>
          <w:rFonts w:ascii="Times New Roman" w:hAnsi="Times New Roman" w:cs="Times New Roman"/>
        </w:rPr>
        <w:t>,</w:t>
      </w:r>
      <w:r w:rsidR="00A53552" w:rsidRPr="00FC2B0B">
        <w:rPr>
          <w:rFonts w:ascii="Times New Roman" w:hAnsi="Times New Roman" w:cs="Times New Roman"/>
        </w:rPr>
        <w:t xml:space="preserve"> a</w:t>
      </w:r>
      <w:r w:rsidR="00CA0272" w:rsidRPr="00FC2B0B">
        <w:rPr>
          <w:rFonts w:ascii="Times New Roman" w:hAnsi="Times New Roman" w:cs="Times New Roman"/>
        </w:rPr>
        <w:t>nd effective.”</w:t>
      </w:r>
      <w:r w:rsidR="00E40C5A" w:rsidRPr="00FC2B0B">
        <w:rPr>
          <w:rFonts w:ascii="Times New Roman" w:hAnsi="Times New Roman" w:cs="Times New Roman"/>
        </w:rPr>
        <w:t xml:space="preserve"> </w:t>
      </w:r>
    </w:p>
    <w:p w14:paraId="06A44C0E" w14:textId="38F4FC42" w:rsidR="005821F2" w:rsidRPr="00FC2B0B" w:rsidRDefault="005821F2" w:rsidP="00545930">
      <w:pPr>
        <w:spacing w:after="0" w:line="480" w:lineRule="auto"/>
        <w:ind w:firstLine="720"/>
        <w:rPr>
          <w:rFonts w:ascii="Times New Roman" w:hAnsi="Times New Roman" w:cs="Times New Roman"/>
        </w:rPr>
      </w:pPr>
      <w:r w:rsidRPr="00FC2B0B">
        <w:rPr>
          <w:rFonts w:ascii="Times New Roman" w:eastAsia="Times New Roman" w:hAnsi="Times New Roman" w:cs="Times New Roman"/>
        </w:rPr>
        <w:t xml:space="preserve">Guided by </w:t>
      </w:r>
      <w:r w:rsidRPr="00FC2B0B">
        <w:rPr>
          <w:rFonts w:ascii="Times New Roman" w:hAnsi="Times New Roman" w:cs="Times New Roman"/>
        </w:rPr>
        <w:t>the principle of saturation (Small 2009), I conducted 31 semi-structured interviews</w:t>
      </w:r>
      <w:r w:rsidR="004E43ED" w:rsidRPr="00FC2B0B">
        <w:rPr>
          <w:rFonts w:ascii="Times New Roman" w:hAnsi="Times New Roman" w:cs="Times New Roman"/>
        </w:rPr>
        <w:t xml:space="preserve"> rel</w:t>
      </w:r>
      <w:r w:rsidR="00430AB1" w:rsidRPr="00FC2B0B">
        <w:rPr>
          <w:rFonts w:ascii="Times New Roman" w:hAnsi="Times New Roman" w:cs="Times New Roman"/>
        </w:rPr>
        <w:t>ying on a combination of snowballing and convenience sampling</w:t>
      </w:r>
      <w:r w:rsidRPr="00FC2B0B">
        <w:rPr>
          <w:rFonts w:ascii="Times New Roman" w:hAnsi="Times New Roman" w:cs="Times New Roman"/>
        </w:rPr>
        <w:t xml:space="preserve">. Eight interviews were conducted in three different residential complexes to gain basic insights into the happenings of Carimagua. I quickly learned that rickshaw drivers in this neighborhood had shut down TM several times. I </w:t>
      </w:r>
      <w:r w:rsidR="00496601" w:rsidRPr="00FC2B0B">
        <w:rPr>
          <w:rFonts w:ascii="Times New Roman" w:hAnsi="Times New Roman" w:cs="Times New Roman"/>
        </w:rPr>
        <w:t xml:space="preserve">then </w:t>
      </w:r>
      <w:r w:rsidRPr="00FC2B0B">
        <w:rPr>
          <w:rFonts w:ascii="Times New Roman" w:hAnsi="Times New Roman" w:cs="Times New Roman"/>
        </w:rPr>
        <w:t>chose to focus on rickshaw drivers, conducting interviews with 22 of them. Interviews were conducted while rickshaw drivers were working thereby making the interviews relatively short on average (19.3 minutes). All but one rickshaw driver were young men and none of the respondents had a high school diploma.</w:t>
      </w:r>
      <w:r w:rsidRPr="00FC2B0B">
        <w:rPr>
          <w:rStyle w:val="FootnoteAnchor"/>
          <w:rFonts w:ascii="Times New Roman" w:hAnsi="Times New Roman" w:cs="Times New Roman"/>
        </w:rPr>
        <w:endnoteReference w:id="13"/>
      </w:r>
      <w:r w:rsidRPr="00FC2B0B">
        <w:rPr>
          <w:rFonts w:ascii="Times New Roman" w:hAnsi="Times New Roman" w:cs="Times New Roman"/>
        </w:rPr>
        <w:t xml:space="preserve"> I was also able to interview an activist while she participated in a TM shutdown in protest of the poor quality of the housing in Carimagua. All the interviews were conducted in Spanish and were fully recorded with respondents’ consent. While I replaced respondent’s identifying information, I did not alter the name of the neighborhood.</w:t>
      </w:r>
    </w:p>
    <w:p w14:paraId="6B86584E" w14:textId="0AE5EBFA" w:rsidR="005821F2" w:rsidRPr="00FC2B0B" w:rsidRDefault="005821F2" w:rsidP="00545930">
      <w:pPr>
        <w:spacing w:after="0" w:line="480" w:lineRule="auto"/>
        <w:rPr>
          <w:rFonts w:ascii="Times New Roman" w:hAnsi="Times New Roman" w:cs="Times New Roman"/>
          <w:b/>
        </w:rPr>
      </w:pPr>
      <w:r w:rsidRPr="00FC2B0B">
        <w:rPr>
          <w:rFonts w:ascii="Times New Roman" w:hAnsi="Times New Roman" w:cs="Times New Roman"/>
          <w:b/>
        </w:rPr>
        <w:t>Results.</w:t>
      </w:r>
    </w:p>
    <w:p w14:paraId="365650D1" w14:textId="6B393BBC" w:rsidR="005821F2" w:rsidRPr="00FC2B0B" w:rsidRDefault="005821F2" w:rsidP="00545930">
      <w:pPr>
        <w:spacing w:after="0" w:line="480" w:lineRule="auto"/>
        <w:contextualSpacing/>
        <w:rPr>
          <w:rFonts w:ascii="Times New Roman" w:hAnsi="Times New Roman" w:cs="Times New Roman"/>
          <w:b/>
        </w:rPr>
      </w:pPr>
      <w:r w:rsidRPr="00FC2B0B">
        <w:rPr>
          <w:rFonts w:ascii="Times New Roman" w:hAnsi="Times New Roman" w:cs="Times New Roman"/>
          <w:b/>
        </w:rPr>
        <w:t>The Perceived Likelihood of</w:t>
      </w:r>
      <w:r w:rsidR="00C275C9" w:rsidRPr="00FC2B0B">
        <w:rPr>
          <w:rFonts w:ascii="Times New Roman" w:hAnsi="Times New Roman" w:cs="Times New Roman"/>
          <w:b/>
        </w:rPr>
        <w:t xml:space="preserve"> </w:t>
      </w:r>
      <w:r w:rsidRPr="00FC2B0B">
        <w:rPr>
          <w:rFonts w:ascii="Times New Roman" w:hAnsi="Times New Roman" w:cs="Times New Roman"/>
          <w:b/>
        </w:rPr>
        <w:t>a TM Shutdown</w:t>
      </w:r>
      <w:r w:rsidR="00C275C9" w:rsidRPr="00FC2B0B">
        <w:rPr>
          <w:rFonts w:ascii="Times New Roman" w:hAnsi="Times New Roman" w:cs="Times New Roman"/>
          <w:b/>
        </w:rPr>
        <w:t xml:space="preserve"> &amp;</w:t>
      </w:r>
      <w:r w:rsidRPr="00FC2B0B">
        <w:rPr>
          <w:rFonts w:ascii="Times New Roman" w:hAnsi="Times New Roman" w:cs="Times New Roman"/>
          <w:b/>
        </w:rPr>
        <w:t xml:space="preserve"> Ideal Types of Protestors in Bogotá.</w:t>
      </w:r>
    </w:p>
    <w:p w14:paraId="58AF90A1" w14:textId="578D3974" w:rsidR="005570B0" w:rsidRPr="00FC2B0B" w:rsidRDefault="00521BAF" w:rsidP="00545930">
      <w:pPr>
        <w:spacing w:after="0" w:line="480" w:lineRule="auto"/>
        <w:rPr>
          <w:rFonts w:ascii="Times New Roman" w:hAnsi="Times New Roman" w:cs="Times New Roman"/>
        </w:rPr>
      </w:pPr>
      <w:r w:rsidRPr="00FC2B0B">
        <w:rPr>
          <w:rFonts w:ascii="Times New Roman" w:hAnsi="Times New Roman" w:cs="Times New Roman"/>
        </w:rPr>
        <w:t xml:space="preserve">Table 2 presents </w:t>
      </w:r>
      <w:r w:rsidR="00A068D7" w:rsidRPr="00FC2B0B">
        <w:rPr>
          <w:rFonts w:ascii="Times New Roman" w:hAnsi="Times New Roman" w:cs="Times New Roman"/>
        </w:rPr>
        <w:t>logistic</w:t>
      </w:r>
      <w:r w:rsidRPr="00FC2B0B">
        <w:rPr>
          <w:rFonts w:ascii="Times New Roman" w:hAnsi="Times New Roman" w:cs="Times New Roman"/>
        </w:rPr>
        <w:t xml:space="preserve"> regressions</w:t>
      </w:r>
      <w:r w:rsidR="00A068D7" w:rsidRPr="00FC2B0B">
        <w:rPr>
          <w:rFonts w:ascii="Times New Roman" w:hAnsi="Times New Roman" w:cs="Times New Roman"/>
        </w:rPr>
        <w:t xml:space="preserve"> </w:t>
      </w:r>
      <w:r w:rsidR="006F39DA" w:rsidRPr="00FC2B0B">
        <w:rPr>
          <w:rFonts w:ascii="Times New Roman" w:hAnsi="Times New Roman" w:cs="Times New Roman"/>
        </w:rPr>
        <w:t>that test</w:t>
      </w:r>
      <w:r w:rsidR="00A068D7" w:rsidRPr="00FC2B0B">
        <w:rPr>
          <w:rFonts w:ascii="Times New Roman" w:hAnsi="Times New Roman" w:cs="Times New Roman"/>
        </w:rPr>
        <w:t xml:space="preserve"> the association between </w:t>
      </w:r>
      <w:r w:rsidR="00ED6A4B" w:rsidRPr="00FC2B0B">
        <w:rPr>
          <w:rFonts w:ascii="Times New Roman" w:hAnsi="Times New Roman" w:cs="Times New Roman"/>
        </w:rPr>
        <w:t xml:space="preserve">mobilization and </w:t>
      </w:r>
      <w:r w:rsidRPr="00FC2B0B">
        <w:rPr>
          <w:rFonts w:ascii="Times New Roman" w:hAnsi="Times New Roman" w:cs="Times New Roman"/>
        </w:rPr>
        <w:t xml:space="preserve">the perceived effectiveness of TM shutdowns entered as an ordinal (Panel A) or continuous </w:t>
      </w:r>
      <w:r w:rsidR="00ED6A4B" w:rsidRPr="00FC2B0B">
        <w:rPr>
          <w:rFonts w:ascii="Times New Roman" w:hAnsi="Times New Roman" w:cs="Times New Roman"/>
        </w:rPr>
        <w:t>(Panel B) covariate</w:t>
      </w:r>
      <w:r w:rsidRPr="00FC2B0B">
        <w:rPr>
          <w:rFonts w:ascii="Times New Roman" w:hAnsi="Times New Roman" w:cs="Times New Roman"/>
        </w:rPr>
        <w:t xml:space="preserve">. </w:t>
      </w:r>
      <w:r w:rsidR="005821F2" w:rsidRPr="00FC2B0B">
        <w:rPr>
          <w:rFonts w:ascii="Times New Roman" w:hAnsi="Times New Roman" w:cs="Times New Roman"/>
        </w:rPr>
        <w:t>Th</w:t>
      </w:r>
      <w:r w:rsidRPr="00FC2B0B">
        <w:rPr>
          <w:rFonts w:ascii="Times New Roman" w:hAnsi="Times New Roman" w:cs="Times New Roman"/>
        </w:rPr>
        <w:t>ese models use</w:t>
      </w:r>
      <w:r w:rsidR="005821F2" w:rsidRPr="00FC2B0B">
        <w:rPr>
          <w:rFonts w:ascii="Times New Roman" w:hAnsi="Times New Roman" w:cs="Times New Roman"/>
        </w:rPr>
        <w:t xml:space="preserve"> </w:t>
      </w:r>
      <w:r w:rsidRPr="00FC2B0B">
        <w:rPr>
          <w:rFonts w:ascii="Times New Roman" w:hAnsi="Times New Roman" w:cs="Times New Roman"/>
        </w:rPr>
        <w:t xml:space="preserve">all </w:t>
      </w:r>
      <w:r w:rsidR="005821F2" w:rsidRPr="00FC2B0B">
        <w:rPr>
          <w:rFonts w:ascii="Times New Roman" w:hAnsi="Times New Roman" w:cs="Times New Roman"/>
        </w:rPr>
        <w:t xml:space="preserve">the controls mentioned in the </w:t>
      </w:r>
      <w:r w:rsidRPr="00FC2B0B">
        <w:rPr>
          <w:rFonts w:ascii="Times New Roman" w:hAnsi="Times New Roman" w:cs="Times New Roman"/>
        </w:rPr>
        <w:t>data and</w:t>
      </w:r>
      <w:r w:rsidR="006F39DA" w:rsidRPr="00FC2B0B">
        <w:rPr>
          <w:rFonts w:ascii="Times New Roman" w:hAnsi="Times New Roman" w:cs="Times New Roman"/>
        </w:rPr>
        <w:t xml:space="preserve"> </w:t>
      </w:r>
      <w:r w:rsidRPr="00FC2B0B">
        <w:rPr>
          <w:rFonts w:ascii="Times New Roman" w:hAnsi="Times New Roman" w:cs="Times New Roman"/>
        </w:rPr>
        <w:t>methods</w:t>
      </w:r>
      <w:r w:rsidR="006F39DA" w:rsidRPr="00FC2B0B">
        <w:rPr>
          <w:rFonts w:ascii="Times New Roman" w:hAnsi="Times New Roman" w:cs="Times New Roman"/>
        </w:rPr>
        <w:t xml:space="preserve"> section</w:t>
      </w:r>
      <w:r w:rsidR="005821F2" w:rsidRPr="00FC2B0B">
        <w:rPr>
          <w:rFonts w:ascii="Times New Roman" w:hAnsi="Times New Roman" w:cs="Times New Roman"/>
        </w:rPr>
        <w:t>.</w:t>
      </w:r>
      <w:r w:rsidRPr="00FC2B0B">
        <w:rPr>
          <w:rFonts w:ascii="Times New Roman" w:hAnsi="Times New Roman" w:cs="Times New Roman"/>
        </w:rPr>
        <w:t xml:space="preserve"> Results, available upon request, based on a variety of model specifications </w:t>
      </w:r>
      <w:r w:rsidR="00972721" w:rsidRPr="00FC2B0B">
        <w:rPr>
          <w:rFonts w:ascii="Times New Roman" w:hAnsi="Times New Roman" w:cs="Times New Roman"/>
        </w:rPr>
        <w:t>subsumed</w:t>
      </w:r>
      <w:r w:rsidRPr="00FC2B0B">
        <w:rPr>
          <w:rFonts w:ascii="Times New Roman" w:hAnsi="Times New Roman" w:cs="Times New Roman"/>
        </w:rPr>
        <w:t xml:space="preserve"> in the models presented in Table 2 show that </w:t>
      </w:r>
      <w:r w:rsidRPr="00FC2B0B">
        <w:rPr>
          <w:rFonts w:ascii="Times New Roman" w:hAnsi="Times New Roman" w:cs="Times New Roman"/>
        </w:rPr>
        <w:lastRenderedPageBreak/>
        <w:t xml:space="preserve">restricted (i.e. nested) models </w:t>
      </w:r>
      <w:r w:rsidR="006F39DA" w:rsidRPr="00FC2B0B">
        <w:rPr>
          <w:rFonts w:ascii="Times New Roman" w:hAnsi="Times New Roman" w:cs="Times New Roman"/>
        </w:rPr>
        <w:t xml:space="preserve">consistently </w:t>
      </w:r>
      <w:r w:rsidRPr="00FC2B0B">
        <w:rPr>
          <w:rFonts w:ascii="Times New Roman" w:hAnsi="Times New Roman" w:cs="Times New Roman"/>
        </w:rPr>
        <w:t xml:space="preserve">exhibit </w:t>
      </w:r>
      <w:r w:rsidR="006F39DA" w:rsidRPr="00FC2B0B">
        <w:rPr>
          <w:rFonts w:ascii="Times New Roman" w:hAnsi="Times New Roman" w:cs="Times New Roman"/>
        </w:rPr>
        <w:t>inferior</w:t>
      </w:r>
      <w:r w:rsidRPr="00FC2B0B">
        <w:rPr>
          <w:rFonts w:ascii="Times New Roman" w:hAnsi="Times New Roman" w:cs="Times New Roman"/>
        </w:rPr>
        <w:t xml:space="preserve"> goodness-of-fit </w:t>
      </w:r>
      <w:r w:rsidR="006F39DA" w:rsidRPr="00FC2B0B">
        <w:rPr>
          <w:rFonts w:ascii="Times New Roman" w:hAnsi="Times New Roman" w:cs="Times New Roman"/>
        </w:rPr>
        <w:t>statistics</w:t>
      </w:r>
      <w:r w:rsidRPr="00FC2B0B">
        <w:rPr>
          <w:rFonts w:ascii="Times New Roman" w:hAnsi="Times New Roman" w:cs="Times New Roman"/>
        </w:rPr>
        <w:t>.</w:t>
      </w:r>
      <w:r w:rsidR="005821F2" w:rsidRPr="00FC2B0B">
        <w:rPr>
          <w:rStyle w:val="EndnoteReference"/>
          <w:rFonts w:ascii="Times New Roman" w:hAnsi="Times New Roman" w:cs="Times New Roman"/>
        </w:rPr>
        <w:endnoteReference w:id="14"/>
      </w:r>
      <w:r w:rsidR="005821F2" w:rsidRPr="00FC2B0B">
        <w:rPr>
          <w:rFonts w:ascii="Times New Roman" w:hAnsi="Times New Roman" w:cs="Times New Roman"/>
        </w:rPr>
        <w:t xml:space="preserve"> The model</w:t>
      </w:r>
      <w:r w:rsidRPr="00FC2B0B">
        <w:rPr>
          <w:rFonts w:ascii="Times New Roman" w:hAnsi="Times New Roman" w:cs="Times New Roman"/>
        </w:rPr>
        <w:t>s in Table 2</w:t>
      </w:r>
      <w:r w:rsidR="005821F2" w:rsidRPr="00FC2B0B">
        <w:rPr>
          <w:rFonts w:ascii="Times New Roman" w:hAnsi="Times New Roman" w:cs="Times New Roman"/>
        </w:rPr>
        <w:t xml:space="preserve"> present unstandardized coefficients </w:t>
      </w:r>
      <w:r w:rsidR="00C275C9" w:rsidRPr="00FC2B0B">
        <w:rPr>
          <w:rFonts w:ascii="Times New Roman" w:hAnsi="Times New Roman" w:cs="Times New Roman"/>
        </w:rPr>
        <w:t xml:space="preserve">in the form of </w:t>
      </w:r>
      <w:r w:rsidR="0043321F" w:rsidRPr="00FC2B0B">
        <w:rPr>
          <w:rFonts w:ascii="Times New Roman" w:hAnsi="Times New Roman" w:cs="Times New Roman"/>
        </w:rPr>
        <w:t>log odds (logits)</w:t>
      </w:r>
      <w:r w:rsidR="00C275C9" w:rsidRPr="00FC2B0B">
        <w:rPr>
          <w:rFonts w:ascii="Times New Roman" w:hAnsi="Times New Roman" w:cs="Times New Roman"/>
        </w:rPr>
        <w:t xml:space="preserve">. </w:t>
      </w:r>
    </w:p>
    <w:p w14:paraId="3EE5D81B" w14:textId="131050CD" w:rsidR="005821F2" w:rsidRPr="00FC2B0B" w:rsidRDefault="005821F2" w:rsidP="00775A00">
      <w:pPr>
        <w:spacing w:after="0" w:line="480" w:lineRule="auto"/>
        <w:ind w:firstLine="720"/>
        <w:rPr>
          <w:rFonts w:ascii="Times New Roman" w:hAnsi="Times New Roman" w:cs="Times New Roman"/>
        </w:rPr>
      </w:pPr>
      <w:r w:rsidRPr="00FC2B0B">
        <w:rPr>
          <w:rFonts w:ascii="Times New Roman" w:hAnsi="Times New Roman" w:cs="Times New Roman"/>
        </w:rPr>
        <w:t xml:space="preserve">Results </w:t>
      </w:r>
      <w:r w:rsidR="006F39DA" w:rsidRPr="00FC2B0B">
        <w:rPr>
          <w:rFonts w:ascii="Times New Roman" w:hAnsi="Times New Roman" w:cs="Times New Roman"/>
        </w:rPr>
        <w:t xml:space="preserve">from the best-fitting model </w:t>
      </w:r>
      <w:r w:rsidR="00C275C9" w:rsidRPr="00FC2B0B">
        <w:rPr>
          <w:rFonts w:ascii="Times New Roman" w:hAnsi="Times New Roman" w:cs="Times New Roman"/>
        </w:rPr>
        <w:t>o</w:t>
      </w:r>
      <w:r w:rsidR="009832C7" w:rsidRPr="00FC2B0B">
        <w:rPr>
          <w:rFonts w:ascii="Times New Roman" w:hAnsi="Times New Roman" w:cs="Times New Roman"/>
        </w:rPr>
        <w:t>f</w:t>
      </w:r>
      <w:r w:rsidR="00C275C9" w:rsidRPr="00FC2B0B">
        <w:rPr>
          <w:rFonts w:ascii="Times New Roman" w:hAnsi="Times New Roman" w:cs="Times New Roman"/>
        </w:rPr>
        <w:t xml:space="preserve"> </w:t>
      </w:r>
      <w:r w:rsidR="009832C7" w:rsidRPr="00FC2B0B">
        <w:rPr>
          <w:rFonts w:ascii="Times New Roman" w:hAnsi="Times New Roman" w:cs="Times New Roman"/>
        </w:rPr>
        <w:t>the two</w:t>
      </w:r>
      <w:r w:rsidR="00C275C9" w:rsidRPr="00FC2B0B">
        <w:rPr>
          <w:rFonts w:ascii="Times New Roman" w:hAnsi="Times New Roman" w:cs="Times New Roman"/>
        </w:rPr>
        <w:t xml:space="preserve"> </w:t>
      </w:r>
      <w:r w:rsidR="006F39DA" w:rsidRPr="00FC2B0B">
        <w:rPr>
          <w:rFonts w:ascii="Times New Roman" w:hAnsi="Times New Roman" w:cs="Times New Roman"/>
        </w:rPr>
        <w:t xml:space="preserve">reported in Table 2 (i.e. Model 1 in panel A), </w:t>
      </w:r>
      <w:r w:rsidRPr="00FC2B0B">
        <w:rPr>
          <w:rFonts w:ascii="Times New Roman" w:hAnsi="Times New Roman" w:cs="Times New Roman"/>
        </w:rPr>
        <w:t>show that, controlling for all other variables in the model,</w:t>
      </w:r>
      <w:r w:rsidR="005570B0" w:rsidRPr="00FC2B0B">
        <w:rPr>
          <w:rStyle w:val="EndnoteReference"/>
          <w:rFonts w:ascii="Times New Roman" w:hAnsi="Times New Roman" w:cs="Times New Roman"/>
        </w:rPr>
        <w:endnoteReference w:id="15"/>
      </w:r>
      <w:r w:rsidRPr="00FC2B0B">
        <w:rPr>
          <w:rFonts w:ascii="Times New Roman" w:hAnsi="Times New Roman" w:cs="Times New Roman"/>
        </w:rPr>
        <w:t xml:space="preserve"> respondents’ odds of participating in a protest event are </w:t>
      </w:r>
      <w:r w:rsidR="0042260E" w:rsidRPr="00FC2B0B">
        <w:rPr>
          <w:rFonts w:ascii="Times New Roman" w:hAnsi="Times New Roman" w:cs="Times New Roman"/>
        </w:rPr>
        <w:t>6</w:t>
      </w:r>
      <w:r w:rsidRPr="00FC2B0B">
        <w:rPr>
          <w:rFonts w:ascii="Times New Roman" w:hAnsi="Times New Roman" w:cs="Times New Roman"/>
        </w:rPr>
        <w:t>.</w:t>
      </w:r>
      <w:r w:rsidR="0042260E" w:rsidRPr="00FC2B0B">
        <w:rPr>
          <w:rFonts w:ascii="Times New Roman" w:hAnsi="Times New Roman" w:cs="Times New Roman"/>
        </w:rPr>
        <w:t>5</w:t>
      </w:r>
      <w:r w:rsidRPr="00FC2B0B">
        <w:rPr>
          <w:rFonts w:ascii="Times New Roman" w:hAnsi="Times New Roman" w:cs="Times New Roman"/>
        </w:rPr>
        <w:t xml:space="preserve"> times (e</w:t>
      </w:r>
      <w:r w:rsidRPr="00FC2B0B">
        <w:rPr>
          <w:rFonts w:ascii="Times New Roman" w:hAnsi="Times New Roman" w:cs="Times New Roman"/>
          <w:vertAlign w:val="superscript"/>
        </w:rPr>
        <w:t>1.</w:t>
      </w:r>
      <w:r w:rsidR="0042260E" w:rsidRPr="00FC2B0B">
        <w:rPr>
          <w:rFonts w:ascii="Times New Roman" w:hAnsi="Times New Roman" w:cs="Times New Roman"/>
          <w:vertAlign w:val="superscript"/>
        </w:rPr>
        <w:t>876</w:t>
      </w:r>
      <w:r w:rsidR="00830DA6" w:rsidRPr="00FC2B0B">
        <w:rPr>
          <w:rFonts w:ascii="Times New Roman" w:hAnsi="Times New Roman" w:cs="Times New Roman"/>
        </w:rPr>
        <w:t>) greater when they think</w:t>
      </w:r>
      <w:r w:rsidRPr="00FC2B0B">
        <w:rPr>
          <w:rFonts w:ascii="Times New Roman" w:hAnsi="Times New Roman" w:cs="Times New Roman"/>
        </w:rPr>
        <w:t xml:space="preserve"> it is </w:t>
      </w:r>
      <w:r w:rsidRPr="00FC2B0B">
        <w:rPr>
          <w:rFonts w:ascii="Times New Roman" w:hAnsi="Times New Roman" w:cs="Times New Roman"/>
          <w:i/>
        </w:rPr>
        <w:t xml:space="preserve">very likely </w:t>
      </w:r>
      <w:r w:rsidRPr="00FC2B0B">
        <w:rPr>
          <w:rFonts w:ascii="Times New Roman" w:hAnsi="Times New Roman" w:cs="Times New Roman"/>
        </w:rPr>
        <w:t xml:space="preserve">a TM shutdown will be employed by their neighbors to try to solve a problem in their community, than when they think the use of such a protest tactic is </w:t>
      </w:r>
      <w:r w:rsidRPr="00FC2B0B">
        <w:rPr>
          <w:rFonts w:ascii="Times New Roman" w:hAnsi="Times New Roman" w:cs="Times New Roman"/>
          <w:i/>
        </w:rPr>
        <w:t>unlikely</w:t>
      </w:r>
      <w:r w:rsidRPr="00FC2B0B">
        <w:rPr>
          <w:rFonts w:ascii="Times New Roman" w:hAnsi="Times New Roman" w:cs="Times New Roman"/>
        </w:rPr>
        <w:t xml:space="preserve">. This constitutes the first piece of evidence in favor of the hypothesized positive relationship between the individual-level perceived effectiveness of a given tactic, in this case BRT shutdowns, and mobilization. </w:t>
      </w:r>
    </w:p>
    <w:p w14:paraId="0D1BA589" w14:textId="3572C769" w:rsidR="005821F2" w:rsidRPr="00FC2B0B" w:rsidRDefault="005821F2" w:rsidP="00545930">
      <w:pPr>
        <w:spacing w:after="0" w:line="480" w:lineRule="auto"/>
        <w:ind w:firstLine="720"/>
        <w:jc w:val="center"/>
        <w:rPr>
          <w:rFonts w:ascii="Times New Roman" w:hAnsi="Times New Roman" w:cs="Times New Roman"/>
          <w:b/>
        </w:rPr>
      </w:pPr>
      <w:r w:rsidRPr="00FC2B0B">
        <w:rPr>
          <w:rFonts w:ascii="Times New Roman" w:hAnsi="Times New Roman" w:cs="Times New Roman"/>
          <w:b/>
        </w:rPr>
        <w:t>[TABLE 2 ABOUT HERE]</w:t>
      </w:r>
    </w:p>
    <w:p w14:paraId="28673240" w14:textId="5A6BC15B" w:rsidR="005821F2" w:rsidRPr="00FC2B0B" w:rsidRDefault="005821F2" w:rsidP="00545930">
      <w:pPr>
        <w:spacing w:after="0" w:line="480" w:lineRule="auto"/>
        <w:ind w:firstLine="720"/>
        <w:rPr>
          <w:rFonts w:ascii="Times New Roman" w:hAnsi="Times New Roman" w:cs="Times New Roman"/>
        </w:rPr>
      </w:pPr>
      <w:r w:rsidRPr="00FC2B0B">
        <w:rPr>
          <w:rFonts w:ascii="Times New Roman" w:hAnsi="Times New Roman" w:cs="Times New Roman"/>
        </w:rPr>
        <w:t xml:space="preserve">As expected, the influence of community infrastructure is associated with respondents’ mobilization: </w:t>
      </w:r>
      <w:r w:rsidR="00687A1B" w:rsidRPr="00FC2B0B">
        <w:rPr>
          <w:rFonts w:ascii="Times New Roman" w:hAnsi="Times New Roman" w:cs="Times New Roman"/>
        </w:rPr>
        <w:t>w</w:t>
      </w:r>
      <w:r w:rsidRPr="00FC2B0B">
        <w:rPr>
          <w:rFonts w:ascii="Times New Roman" w:hAnsi="Times New Roman" w:cs="Times New Roman"/>
        </w:rPr>
        <w:t>hile those involved in community-improvement committees are more likely to protest, those involved in religious services show the opposite inclination</w:t>
      </w:r>
      <w:r w:rsidR="0001692A" w:rsidRPr="00FC2B0B">
        <w:rPr>
          <w:rFonts w:ascii="Times New Roman" w:hAnsi="Times New Roman" w:cs="Times New Roman"/>
        </w:rPr>
        <w:t>,</w:t>
      </w:r>
      <w:r w:rsidRPr="00FC2B0B">
        <w:rPr>
          <w:rFonts w:ascii="Times New Roman" w:hAnsi="Times New Roman" w:cs="Times New Roman"/>
        </w:rPr>
        <w:t xml:space="preserve"> although the latter effect fails to reach statistical significance. These findings are compatible with existing evidence (Sudarsky 2001). Specifically, holding all other variables constant, each unit increase in community-improvement committee attendance incremented the odds of participat</w:t>
      </w:r>
      <w:r w:rsidR="009832C7" w:rsidRPr="00FC2B0B">
        <w:rPr>
          <w:rFonts w:ascii="Times New Roman" w:hAnsi="Times New Roman" w:cs="Times New Roman"/>
        </w:rPr>
        <w:t>ing</w:t>
      </w:r>
      <w:r w:rsidRPr="00FC2B0B">
        <w:rPr>
          <w:rFonts w:ascii="Times New Roman" w:hAnsi="Times New Roman" w:cs="Times New Roman"/>
        </w:rPr>
        <w:t xml:space="preserve"> in a protest event by nearly 6 %. In terms of political engagement, respondents who are politically aware and left-leaning are more likely to protest. These results are also in line with the existing literature on street protests in Latin America (Machado et al. 2012; Rodríguez-Raga and Seligson 2012).</w:t>
      </w:r>
      <w:r w:rsidR="0001692A" w:rsidRPr="00FC2B0B">
        <w:rPr>
          <w:rFonts w:ascii="Times New Roman" w:hAnsi="Times New Roman" w:cs="Times New Roman"/>
        </w:rPr>
        <w:t xml:space="preserve"> For example</w:t>
      </w:r>
      <w:r w:rsidRPr="00FC2B0B">
        <w:rPr>
          <w:rFonts w:ascii="Times New Roman" w:hAnsi="Times New Roman" w:cs="Times New Roman"/>
        </w:rPr>
        <w:t xml:space="preserve">, each unit increase in the level of ideological affinity </w:t>
      </w:r>
      <w:r w:rsidR="009832C7" w:rsidRPr="00FC2B0B">
        <w:rPr>
          <w:rFonts w:ascii="Times New Roman" w:hAnsi="Times New Roman" w:cs="Times New Roman"/>
        </w:rPr>
        <w:t>vis-a-vis</w:t>
      </w:r>
      <w:r w:rsidRPr="00FC2B0B">
        <w:rPr>
          <w:rFonts w:ascii="Times New Roman" w:hAnsi="Times New Roman" w:cs="Times New Roman"/>
        </w:rPr>
        <w:t xml:space="preserve"> the conservative Party of National Unity significantly lowered the odds of participating in a protest event by about 2% percent, net of other factors. Finally, in terms of biographical availability, respondents who are young and with no children are also more likely to mobilize thereby also corroborating existing evidence (Beyerlein and Hipp 2006). For instance, each addition</w:t>
      </w:r>
      <w:r w:rsidR="000E5616" w:rsidRPr="00FC2B0B">
        <w:rPr>
          <w:rFonts w:ascii="Times New Roman" w:hAnsi="Times New Roman" w:cs="Times New Roman"/>
        </w:rPr>
        <w:t>al</w:t>
      </w:r>
      <w:r w:rsidRPr="00FC2B0B">
        <w:rPr>
          <w:rFonts w:ascii="Times New Roman" w:hAnsi="Times New Roman" w:cs="Times New Roman"/>
        </w:rPr>
        <w:t xml:space="preserve"> child decreased the odds of participating in a protest event by a factor of 2, net of other factors in the model. </w:t>
      </w:r>
    </w:p>
    <w:p w14:paraId="7C4FA5A6" w14:textId="4FECFA18" w:rsidR="005821F2" w:rsidRPr="00FC2B0B" w:rsidRDefault="005821F2" w:rsidP="00545930">
      <w:pPr>
        <w:spacing w:after="0" w:line="480" w:lineRule="auto"/>
        <w:ind w:firstLine="708"/>
        <w:rPr>
          <w:rFonts w:ascii="Times New Roman" w:hAnsi="Times New Roman" w:cs="Times New Roman"/>
        </w:rPr>
      </w:pPr>
      <w:r w:rsidRPr="00FC2B0B">
        <w:rPr>
          <w:rFonts w:ascii="Times New Roman" w:hAnsi="Times New Roman" w:cs="Times New Roman"/>
        </w:rPr>
        <w:t>Table 3 presents the predicted probabilities of joining a protest after controlling for all covariates included in model 1</w:t>
      </w:r>
      <w:r w:rsidR="006F39DA" w:rsidRPr="00FC2B0B">
        <w:rPr>
          <w:rFonts w:ascii="Times New Roman" w:hAnsi="Times New Roman" w:cs="Times New Roman"/>
        </w:rPr>
        <w:t xml:space="preserve"> (Table 2, Panel A)</w:t>
      </w:r>
      <w:r w:rsidRPr="00FC2B0B">
        <w:rPr>
          <w:rFonts w:ascii="Times New Roman" w:hAnsi="Times New Roman" w:cs="Times New Roman"/>
        </w:rPr>
        <w:t xml:space="preserve">. Initially, the predicted probabilities were computed for two </w:t>
      </w:r>
      <w:r w:rsidRPr="00FC2B0B">
        <w:rPr>
          <w:rFonts w:ascii="Times New Roman" w:hAnsi="Times New Roman" w:cs="Times New Roman"/>
        </w:rPr>
        <w:lastRenderedPageBreak/>
        <w:t xml:space="preserve">opposite profiles. I labeled the first ideal type of individual as an </w:t>
      </w:r>
      <w:r w:rsidRPr="00FC2B0B">
        <w:rPr>
          <w:rFonts w:ascii="Times New Roman" w:hAnsi="Times New Roman" w:cs="Times New Roman"/>
          <w:i/>
        </w:rPr>
        <w:t>activist</w:t>
      </w:r>
      <w:r w:rsidRPr="00FC2B0B">
        <w:rPr>
          <w:rFonts w:ascii="Times New Roman" w:hAnsi="Times New Roman" w:cs="Times New Roman"/>
        </w:rPr>
        <w:t>. A person fitting this profile attends community-improvement committee meetings 2 weeks per year, is 22 years old, has an affinity of 0 points out of 100 to the Social Party of National Unity (i.e. is to the left of the political spectrum) and has a score of 75 out of 100 points in terms of political awareness.</w:t>
      </w:r>
      <w:r w:rsidRPr="00FC2B0B">
        <w:rPr>
          <w:rStyle w:val="FootnoteAnchor"/>
          <w:rFonts w:ascii="Times New Roman" w:hAnsi="Times New Roman" w:cs="Times New Roman"/>
        </w:rPr>
        <w:endnoteReference w:id="16"/>
      </w:r>
      <w:r w:rsidRPr="00FC2B0B">
        <w:rPr>
          <w:rFonts w:ascii="Times New Roman" w:hAnsi="Times New Roman" w:cs="Times New Roman"/>
        </w:rPr>
        <w:t xml:space="preserve"> I conceptualize the second profile as the mirror image of the activist profile. A respondent that fits the </w:t>
      </w:r>
      <w:r w:rsidRPr="00FC2B0B">
        <w:rPr>
          <w:rFonts w:ascii="Times New Roman" w:hAnsi="Times New Roman" w:cs="Times New Roman"/>
          <w:i/>
        </w:rPr>
        <w:t>non-activist profile</w:t>
      </w:r>
      <w:r w:rsidRPr="00FC2B0B">
        <w:rPr>
          <w:rFonts w:ascii="Times New Roman" w:hAnsi="Times New Roman" w:cs="Times New Roman"/>
        </w:rPr>
        <w:t xml:space="preserve"> does not attend political rallies or community-improvement committee meetings, is 67 years old, has an affinity of 75 points out of 100 to the Social Party of National Unity (i.e. is to the right of the political spectrum), and has a score of 0 out of 100 points in terms of political awareness.</w:t>
      </w:r>
      <w:r w:rsidRPr="00FC2B0B">
        <w:rPr>
          <w:rStyle w:val="FootnoteAnchor"/>
          <w:rFonts w:ascii="Times New Roman" w:hAnsi="Times New Roman" w:cs="Times New Roman"/>
        </w:rPr>
        <w:endnoteReference w:id="17"/>
      </w:r>
      <w:r w:rsidRPr="00FC2B0B">
        <w:rPr>
          <w:rFonts w:ascii="Times New Roman" w:hAnsi="Times New Roman" w:cs="Times New Roman"/>
        </w:rPr>
        <w:t xml:space="preserve"> Both ideal types (</w:t>
      </w:r>
      <w:r w:rsidRPr="00FC2B0B">
        <w:rPr>
          <w:rFonts w:ascii="Times New Roman" w:hAnsi="Times New Roman" w:cs="Times New Roman"/>
          <w:i/>
        </w:rPr>
        <w:t>activist</w:t>
      </w:r>
      <w:r w:rsidRPr="00FC2B0B">
        <w:rPr>
          <w:rFonts w:ascii="Times New Roman" w:hAnsi="Times New Roman" w:cs="Times New Roman"/>
        </w:rPr>
        <w:t xml:space="preserve"> and </w:t>
      </w:r>
      <w:r w:rsidRPr="00FC2B0B">
        <w:rPr>
          <w:rFonts w:ascii="Times New Roman" w:hAnsi="Times New Roman" w:cs="Times New Roman"/>
          <w:i/>
        </w:rPr>
        <w:t>non-activist</w:t>
      </w:r>
      <w:r w:rsidRPr="00FC2B0B">
        <w:rPr>
          <w:rFonts w:ascii="Times New Roman" w:hAnsi="Times New Roman" w:cs="Times New Roman"/>
        </w:rPr>
        <w:t>) are initially agnostic about the perceived likelihood of observing a TM shutdo</w:t>
      </w:r>
      <w:r w:rsidR="00BB393E" w:rsidRPr="00FC2B0B">
        <w:rPr>
          <w:rFonts w:ascii="Times New Roman" w:hAnsi="Times New Roman" w:cs="Times New Roman"/>
        </w:rPr>
        <w:t xml:space="preserve">wn intended to </w:t>
      </w:r>
      <w:r w:rsidRPr="00FC2B0B">
        <w:rPr>
          <w:rFonts w:ascii="Times New Roman" w:hAnsi="Times New Roman" w:cs="Times New Roman"/>
        </w:rPr>
        <w:t>solve a problem in respondents’ community. In order to model this, I assigned the modal response of this variable (</w:t>
      </w:r>
      <w:r w:rsidRPr="00FC2B0B">
        <w:rPr>
          <w:rFonts w:ascii="Times New Roman" w:hAnsi="Times New Roman" w:cs="Times New Roman"/>
          <w:i/>
        </w:rPr>
        <w:t>not very likely</w:t>
      </w:r>
      <w:r w:rsidRPr="00FC2B0B">
        <w:rPr>
          <w:rFonts w:ascii="Times New Roman" w:hAnsi="Times New Roman" w:cs="Times New Roman"/>
        </w:rPr>
        <w:t>) to both ideal types.</w:t>
      </w:r>
    </w:p>
    <w:p w14:paraId="1692BCAE" w14:textId="6D0647C4" w:rsidR="005821F2" w:rsidRPr="00FC2B0B" w:rsidRDefault="005821F2" w:rsidP="00545930">
      <w:pPr>
        <w:spacing w:after="0" w:line="480" w:lineRule="auto"/>
        <w:ind w:firstLine="708"/>
        <w:rPr>
          <w:rFonts w:ascii="Times New Roman" w:hAnsi="Times New Roman" w:cs="Times New Roman"/>
        </w:rPr>
      </w:pPr>
      <w:r w:rsidRPr="00FC2B0B">
        <w:rPr>
          <w:rFonts w:ascii="Times New Roman" w:hAnsi="Times New Roman" w:cs="Times New Roman"/>
        </w:rPr>
        <w:t>I then used the same mirror image logic (</w:t>
      </w:r>
      <w:r w:rsidRPr="00FC2B0B">
        <w:rPr>
          <w:rFonts w:ascii="Times New Roman" w:hAnsi="Times New Roman" w:cs="Times New Roman"/>
          <w:i/>
        </w:rPr>
        <w:t>activist</w:t>
      </w:r>
      <w:r w:rsidRPr="00FC2B0B">
        <w:rPr>
          <w:rFonts w:ascii="Times New Roman" w:hAnsi="Times New Roman" w:cs="Times New Roman"/>
        </w:rPr>
        <w:t xml:space="preserve"> vs. </w:t>
      </w:r>
      <w:r w:rsidRPr="00FC2B0B">
        <w:rPr>
          <w:rFonts w:ascii="Times New Roman" w:hAnsi="Times New Roman" w:cs="Times New Roman"/>
          <w:i/>
        </w:rPr>
        <w:t>non-activist</w:t>
      </w:r>
      <w:r w:rsidRPr="00FC2B0B">
        <w:rPr>
          <w:rFonts w:ascii="Times New Roman" w:hAnsi="Times New Roman" w:cs="Times New Roman"/>
        </w:rPr>
        <w:t xml:space="preserve">) to calculate the predicted probability of joining a protest </w:t>
      </w:r>
      <w:r w:rsidRPr="00FC2B0B">
        <w:rPr>
          <w:rFonts w:ascii="Times New Roman" w:hAnsi="Times New Roman" w:cs="Times New Roman"/>
          <w:i/>
        </w:rPr>
        <w:t>after</w:t>
      </w:r>
      <w:r w:rsidRPr="00FC2B0B">
        <w:rPr>
          <w:rFonts w:ascii="Times New Roman" w:hAnsi="Times New Roman" w:cs="Times New Roman"/>
        </w:rPr>
        <w:t xml:space="preserve"> including a non-agnostic perception regarding TM shutdowns. More precisely, I computed predicted probabilities of joining a protest for </w:t>
      </w:r>
      <w:r w:rsidRPr="00FC2B0B">
        <w:rPr>
          <w:rFonts w:ascii="Times New Roman" w:hAnsi="Times New Roman" w:cs="Times New Roman"/>
          <w:i/>
        </w:rPr>
        <w:t>non-activists</w:t>
      </w:r>
      <w:r w:rsidRPr="00FC2B0B">
        <w:rPr>
          <w:rFonts w:ascii="Times New Roman" w:hAnsi="Times New Roman" w:cs="Times New Roman"/>
        </w:rPr>
        <w:t xml:space="preserve"> who think it is </w:t>
      </w:r>
      <w:r w:rsidRPr="00FC2B0B">
        <w:rPr>
          <w:rFonts w:ascii="Times New Roman" w:hAnsi="Times New Roman" w:cs="Times New Roman"/>
          <w:i/>
        </w:rPr>
        <w:t xml:space="preserve">unlikely </w:t>
      </w:r>
      <w:r w:rsidRPr="00FC2B0B">
        <w:rPr>
          <w:rFonts w:ascii="Times New Roman" w:hAnsi="Times New Roman" w:cs="Times New Roman"/>
        </w:rPr>
        <w:t xml:space="preserve">to observe a TM shutdown in their community versus </w:t>
      </w:r>
      <w:r w:rsidRPr="00FC2B0B">
        <w:rPr>
          <w:rFonts w:ascii="Times New Roman" w:hAnsi="Times New Roman" w:cs="Times New Roman"/>
          <w:i/>
        </w:rPr>
        <w:t>activists</w:t>
      </w:r>
      <w:r w:rsidRPr="00FC2B0B">
        <w:rPr>
          <w:rFonts w:ascii="Times New Roman" w:hAnsi="Times New Roman" w:cs="Times New Roman"/>
        </w:rPr>
        <w:t xml:space="preserve"> who think it is </w:t>
      </w:r>
      <w:r w:rsidRPr="00FC2B0B">
        <w:rPr>
          <w:rFonts w:ascii="Times New Roman" w:hAnsi="Times New Roman" w:cs="Times New Roman"/>
          <w:i/>
        </w:rPr>
        <w:t>very likely</w:t>
      </w:r>
      <w:r w:rsidRPr="00FC2B0B">
        <w:rPr>
          <w:rFonts w:ascii="Times New Roman" w:hAnsi="Times New Roman" w:cs="Times New Roman"/>
        </w:rPr>
        <w:t xml:space="preserve"> to do so. In order to compare the predicted probabilities across all four profiles, all remaining continuous and categorical control variables included in model 1 were held constant at their mean and mode values, respectively.</w:t>
      </w:r>
    </w:p>
    <w:p w14:paraId="165D1DEE" w14:textId="51435DCF" w:rsidR="005821F2" w:rsidRPr="00FC2B0B" w:rsidRDefault="005821F2" w:rsidP="00545930">
      <w:pPr>
        <w:spacing w:after="0" w:line="480" w:lineRule="auto"/>
        <w:ind w:firstLine="720"/>
        <w:rPr>
          <w:rFonts w:ascii="Times New Roman" w:hAnsi="Times New Roman" w:cs="Times New Roman"/>
        </w:rPr>
      </w:pPr>
      <w:r w:rsidRPr="00FC2B0B">
        <w:rPr>
          <w:rFonts w:ascii="Times New Roman" w:hAnsi="Times New Roman" w:cs="Times New Roman"/>
        </w:rPr>
        <w:t xml:space="preserve">As panel B in table 3 indicates, an activist who believes TM shutdowns are very likely to happen in her/his community has a predicted probability of 0.7193 of joining a protest, while a non-activist who believes TM shutdowns are unlikely to happen has a predicted probability of 0.001 of joining a protest. It is important to notice, however, that the bulk of this difference can be explained by the baseline profiles (activist vs. non-activist), which are intended to model the decision to mobilize based on traditional individual-level factors while holding constant the </w:t>
      </w:r>
      <w:r w:rsidR="00C46998" w:rsidRPr="00FC2B0B">
        <w:rPr>
          <w:rFonts w:ascii="Times New Roman" w:hAnsi="Times New Roman" w:cs="Times New Roman"/>
        </w:rPr>
        <w:t>key variable</w:t>
      </w:r>
      <w:r w:rsidR="00BB393E" w:rsidRPr="00FC2B0B">
        <w:rPr>
          <w:rFonts w:ascii="Times New Roman" w:hAnsi="Times New Roman" w:cs="Times New Roman"/>
        </w:rPr>
        <w:t xml:space="preserve"> in this study</w:t>
      </w:r>
      <w:r w:rsidR="00C46998" w:rsidRPr="00FC2B0B">
        <w:rPr>
          <w:rFonts w:ascii="Times New Roman" w:hAnsi="Times New Roman" w:cs="Times New Roman"/>
        </w:rPr>
        <w:t xml:space="preserve">, that is, the </w:t>
      </w:r>
      <w:r w:rsidRPr="00FC2B0B">
        <w:rPr>
          <w:rFonts w:ascii="Times New Roman" w:hAnsi="Times New Roman" w:cs="Times New Roman"/>
        </w:rPr>
        <w:t>perceived likelihood of observing a TM shutdown</w:t>
      </w:r>
      <w:r w:rsidR="0001692A" w:rsidRPr="00FC2B0B">
        <w:rPr>
          <w:rFonts w:ascii="Times New Roman" w:hAnsi="Times New Roman" w:cs="Times New Roman"/>
        </w:rPr>
        <w:t xml:space="preserve"> intended to solve a problem in the respondent’s community</w:t>
      </w:r>
      <w:r w:rsidRPr="00FC2B0B">
        <w:rPr>
          <w:rFonts w:ascii="Times New Roman" w:hAnsi="Times New Roman" w:cs="Times New Roman"/>
        </w:rPr>
        <w:t xml:space="preserve">. In fact, as evident on panel A in table 3, when the perceived effectiveness of a TM shutdown is held constant, an activist has a predicted probability of 0.5784 of joining a protest event, while a non-activist </w:t>
      </w:r>
      <w:r w:rsidRPr="00FC2B0B">
        <w:rPr>
          <w:rFonts w:ascii="Times New Roman" w:hAnsi="Times New Roman" w:cs="Times New Roman"/>
        </w:rPr>
        <w:lastRenderedPageBreak/>
        <w:t>has a predicted probability of 0.0004.</w:t>
      </w:r>
      <w:r w:rsidRPr="00FC2B0B">
        <w:rPr>
          <w:rStyle w:val="EndnoteReference"/>
          <w:rFonts w:ascii="Times New Roman" w:hAnsi="Times New Roman" w:cs="Times New Roman"/>
        </w:rPr>
        <w:endnoteReference w:id="18"/>
      </w:r>
      <w:r w:rsidR="00D14B84" w:rsidRPr="00FC2B0B">
        <w:rPr>
          <w:rFonts w:ascii="Times New Roman" w:hAnsi="Times New Roman" w:cs="Times New Roman"/>
        </w:rPr>
        <w:t xml:space="preserve"> These results are a reminder that “strategic choices </w:t>
      </w:r>
      <w:r w:rsidR="000E5616" w:rsidRPr="00FC2B0B">
        <w:rPr>
          <w:rFonts w:ascii="Times New Roman" w:hAnsi="Times New Roman" w:cs="Times New Roman"/>
        </w:rPr>
        <w:t xml:space="preserve">[e.g. protesting based on the perceived </w:t>
      </w:r>
      <w:r w:rsidR="00DA5E9D" w:rsidRPr="00FC2B0B">
        <w:rPr>
          <w:rFonts w:ascii="Times New Roman" w:hAnsi="Times New Roman" w:cs="Times New Roman"/>
        </w:rPr>
        <w:t>effectiveness</w:t>
      </w:r>
      <w:r w:rsidR="000E5616" w:rsidRPr="00FC2B0B">
        <w:rPr>
          <w:rFonts w:ascii="Times New Roman" w:hAnsi="Times New Roman" w:cs="Times New Roman"/>
        </w:rPr>
        <w:t xml:space="preserve"> of tactics] </w:t>
      </w:r>
      <w:r w:rsidR="00D14B84" w:rsidRPr="00FC2B0B">
        <w:rPr>
          <w:rFonts w:ascii="Times New Roman" w:hAnsi="Times New Roman" w:cs="Times New Roman"/>
        </w:rPr>
        <w:t xml:space="preserve">are [only] one component of the microfoundations of political action.” (Jaspers 2004: 4). </w:t>
      </w:r>
    </w:p>
    <w:p w14:paraId="0D51E837" w14:textId="77777777" w:rsidR="005821F2" w:rsidRPr="00FC2B0B" w:rsidRDefault="005821F2" w:rsidP="00545930">
      <w:pPr>
        <w:spacing w:after="0" w:line="480" w:lineRule="auto"/>
        <w:ind w:firstLine="720"/>
        <w:jc w:val="center"/>
        <w:rPr>
          <w:rFonts w:ascii="Times New Roman" w:hAnsi="Times New Roman" w:cs="Times New Roman"/>
          <w:b/>
        </w:rPr>
      </w:pPr>
      <w:r w:rsidRPr="00FC2B0B">
        <w:rPr>
          <w:rFonts w:ascii="Times New Roman" w:hAnsi="Times New Roman" w:cs="Times New Roman"/>
          <w:b/>
        </w:rPr>
        <w:t>[TABLE 3 ABOUT HERE]</w:t>
      </w:r>
    </w:p>
    <w:p w14:paraId="1A4634AA" w14:textId="259B6349" w:rsidR="005821F2" w:rsidRPr="00FC2B0B" w:rsidRDefault="005821F2" w:rsidP="00545930">
      <w:pPr>
        <w:spacing w:after="0" w:line="480" w:lineRule="auto"/>
        <w:ind w:firstLine="720"/>
        <w:rPr>
          <w:rFonts w:ascii="Times New Roman" w:hAnsi="Times New Roman" w:cs="Times New Roman"/>
        </w:rPr>
      </w:pPr>
      <w:r w:rsidRPr="00FC2B0B">
        <w:rPr>
          <w:rFonts w:ascii="Times New Roman" w:hAnsi="Times New Roman" w:cs="Times New Roman"/>
        </w:rPr>
        <w:t xml:space="preserve">In sum, the opportunity attribution spurred by Bogotá’s BRT infrastructure, as measured by the perceived effectiveness of shutting down </w:t>
      </w:r>
      <w:r w:rsidR="00470FD4" w:rsidRPr="00FC2B0B">
        <w:rPr>
          <w:rFonts w:ascii="Times New Roman" w:hAnsi="Times New Roman" w:cs="Times New Roman"/>
        </w:rPr>
        <w:t>TM a</w:t>
      </w:r>
      <w:r w:rsidR="003174DE" w:rsidRPr="00FC2B0B">
        <w:rPr>
          <w:rFonts w:ascii="Times New Roman" w:hAnsi="Times New Roman" w:cs="Times New Roman"/>
        </w:rPr>
        <w:t xml:space="preserve">s a way to solve a </w:t>
      </w:r>
      <w:r w:rsidR="00470FD4" w:rsidRPr="00FC2B0B">
        <w:rPr>
          <w:rFonts w:ascii="Times New Roman" w:hAnsi="Times New Roman" w:cs="Times New Roman"/>
        </w:rPr>
        <w:t>communal problem</w:t>
      </w:r>
      <w:r w:rsidRPr="00FC2B0B">
        <w:rPr>
          <w:rFonts w:ascii="Times New Roman" w:hAnsi="Times New Roman" w:cs="Times New Roman"/>
        </w:rPr>
        <w:t xml:space="preserve">, </w:t>
      </w:r>
      <w:r w:rsidR="002133B4" w:rsidRPr="00FC2B0B">
        <w:rPr>
          <w:rFonts w:ascii="Times New Roman" w:hAnsi="Times New Roman" w:cs="Times New Roman"/>
        </w:rPr>
        <w:t xml:space="preserve">does </w:t>
      </w:r>
      <w:r w:rsidRPr="00FC2B0B">
        <w:rPr>
          <w:rFonts w:ascii="Times New Roman" w:hAnsi="Times New Roman" w:cs="Times New Roman"/>
        </w:rPr>
        <w:t xml:space="preserve">help explain significant changes in respondents’ probability of joining a protest. </w:t>
      </w:r>
      <w:r w:rsidR="002133B4" w:rsidRPr="00FC2B0B">
        <w:rPr>
          <w:rFonts w:ascii="Times New Roman" w:hAnsi="Times New Roman" w:cs="Times New Roman"/>
        </w:rPr>
        <w:t xml:space="preserve">This is true </w:t>
      </w:r>
      <w:r w:rsidR="00F94B29" w:rsidRPr="00FC2B0B">
        <w:rPr>
          <w:rFonts w:ascii="Times New Roman" w:hAnsi="Times New Roman" w:cs="Times New Roman"/>
        </w:rPr>
        <w:t xml:space="preserve">above and beyond </w:t>
      </w:r>
      <w:r w:rsidR="00470FD4" w:rsidRPr="00FC2B0B">
        <w:rPr>
          <w:rFonts w:ascii="Times New Roman" w:hAnsi="Times New Roman" w:cs="Times New Roman"/>
        </w:rPr>
        <w:t xml:space="preserve">traditional </w:t>
      </w:r>
      <w:r w:rsidR="00F94B29" w:rsidRPr="00FC2B0B">
        <w:rPr>
          <w:rFonts w:ascii="Times New Roman" w:hAnsi="Times New Roman" w:cs="Times New Roman"/>
        </w:rPr>
        <w:t xml:space="preserve">individual-level </w:t>
      </w:r>
      <w:r w:rsidR="00470FD4" w:rsidRPr="00FC2B0B">
        <w:rPr>
          <w:rFonts w:ascii="Times New Roman" w:hAnsi="Times New Roman" w:cs="Times New Roman"/>
        </w:rPr>
        <w:t>explanatory factors</w:t>
      </w:r>
      <w:r w:rsidR="00F94B29" w:rsidRPr="00FC2B0B">
        <w:rPr>
          <w:rFonts w:ascii="Times New Roman" w:hAnsi="Times New Roman" w:cs="Times New Roman"/>
        </w:rPr>
        <w:t xml:space="preserve">. </w:t>
      </w:r>
      <w:r w:rsidR="002133B4" w:rsidRPr="00FC2B0B">
        <w:rPr>
          <w:rFonts w:ascii="Times New Roman" w:hAnsi="Times New Roman" w:cs="Times New Roman"/>
        </w:rPr>
        <w:t xml:space="preserve">Therefore, the perceived effectiveness of tactics appears to be key </w:t>
      </w:r>
      <w:r w:rsidR="00DA5E9D" w:rsidRPr="00FC2B0B">
        <w:rPr>
          <w:rFonts w:ascii="Times New Roman" w:hAnsi="Times New Roman" w:cs="Times New Roman"/>
        </w:rPr>
        <w:t>in order to tackle</w:t>
      </w:r>
      <w:r w:rsidR="00470FD4" w:rsidRPr="00FC2B0B">
        <w:rPr>
          <w:rFonts w:ascii="Times New Roman" w:hAnsi="Times New Roman" w:cs="Times New Roman"/>
        </w:rPr>
        <w:t xml:space="preserve"> </w:t>
      </w:r>
      <w:r w:rsidR="002133B4" w:rsidRPr="00FC2B0B">
        <w:rPr>
          <w:rFonts w:ascii="Times New Roman" w:hAnsi="Times New Roman" w:cs="Times New Roman"/>
        </w:rPr>
        <w:t>the strategic trade-off related to the use of disruptive tactics</w:t>
      </w:r>
      <w:r w:rsidR="00640C8C" w:rsidRPr="00FC2B0B">
        <w:rPr>
          <w:rFonts w:ascii="Times New Roman" w:hAnsi="Times New Roman" w:cs="Times New Roman"/>
        </w:rPr>
        <w:t xml:space="preserve"> discussed at the beginning of this article (Wang and Piazza 201</w:t>
      </w:r>
      <w:r w:rsidR="00BC7A4C" w:rsidRPr="00FC2B0B">
        <w:rPr>
          <w:rFonts w:ascii="Times New Roman" w:hAnsi="Times New Roman" w:cs="Times New Roman"/>
        </w:rPr>
        <w:t>6; Jaspers 2006</w:t>
      </w:r>
      <w:r w:rsidR="00640C8C" w:rsidRPr="00FC2B0B">
        <w:rPr>
          <w:rFonts w:ascii="Times New Roman" w:hAnsi="Times New Roman" w:cs="Times New Roman"/>
        </w:rPr>
        <w:t>)</w:t>
      </w:r>
      <w:r w:rsidR="002133B4" w:rsidRPr="00FC2B0B">
        <w:rPr>
          <w:rFonts w:ascii="Times New Roman" w:hAnsi="Times New Roman" w:cs="Times New Roman"/>
        </w:rPr>
        <w:t xml:space="preserve">. </w:t>
      </w:r>
      <w:r w:rsidRPr="00FC2B0B">
        <w:rPr>
          <w:rFonts w:ascii="Times New Roman" w:hAnsi="Times New Roman" w:cs="Times New Roman"/>
        </w:rPr>
        <w:t>This</w:t>
      </w:r>
      <w:r w:rsidR="001C04B1" w:rsidRPr="00FC2B0B">
        <w:rPr>
          <w:rFonts w:ascii="Times New Roman" w:hAnsi="Times New Roman" w:cs="Times New Roman"/>
        </w:rPr>
        <w:t xml:space="preserve"> perceived effectiveness</w:t>
      </w:r>
      <w:r w:rsidRPr="00FC2B0B">
        <w:rPr>
          <w:rFonts w:ascii="Times New Roman" w:hAnsi="Times New Roman" w:cs="Times New Roman"/>
        </w:rPr>
        <w:t xml:space="preserve"> should not be </w:t>
      </w:r>
      <w:r w:rsidR="00F94B29" w:rsidRPr="00FC2B0B">
        <w:rPr>
          <w:rFonts w:ascii="Times New Roman" w:hAnsi="Times New Roman" w:cs="Times New Roman"/>
        </w:rPr>
        <w:t>reified</w:t>
      </w:r>
      <w:r w:rsidRPr="00FC2B0B">
        <w:rPr>
          <w:rFonts w:ascii="Times New Roman" w:hAnsi="Times New Roman" w:cs="Times New Roman"/>
        </w:rPr>
        <w:t xml:space="preserve"> as </w:t>
      </w:r>
      <w:r w:rsidRPr="00FC2B0B">
        <w:rPr>
          <w:rFonts w:ascii="Times New Roman" w:hAnsi="Times New Roman" w:cs="Times New Roman"/>
          <w:i/>
        </w:rPr>
        <w:t>the</w:t>
      </w:r>
      <w:r w:rsidRPr="00FC2B0B">
        <w:rPr>
          <w:rFonts w:ascii="Times New Roman" w:hAnsi="Times New Roman" w:cs="Times New Roman"/>
        </w:rPr>
        <w:t xml:space="preserve"> main explana</w:t>
      </w:r>
      <w:r w:rsidR="001C04B1" w:rsidRPr="00FC2B0B">
        <w:rPr>
          <w:rFonts w:ascii="Times New Roman" w:hAnsi="Times New Roman" w:cs="Times New Roman"/>
        </w:rPr>
        <w:t>tory factor</w:t>
      </w:r>
      <w:r w:rsidR="00470FD4" w:rsidRPr="00FC2B0B">
        <w:rPr>
          <w:rFonts w:ascii="Times New Roman" w:hAnsi="Times New Roman" w:cs="Times New Roman"/>
        </w:rPr>
        <w:t>, however</w:t>
      </w:r>
      <w:r w:rsidRPr="00FC2B0B">
        <w:rPr>
          <w:rFonts w:ascii="Times New Roman" w:hAnsi="Times New Roman" w:cs="Times New Roman"/>
        </w:rPr>
        <w:t>. On the contrary, other individual-level factors like biographical availability,</w:t>
      </w:r>
      <w:r w:rsidR="00F94B29" w:rsidRPr="00FC2B0B">
        <w:rPr>
          <w:rFonts w:ascii="Times New Roman" w:hAnsi="Times New Roman" w:cs="Times New Roman"/>
        </w:rPr>
        <w:t xml:space="preserve"> </w:t>
      </w:r>
      <w:r w:rsidRPr="00FC2B0B">
        <w:rPr>
          <w:rFonts w:ascii="Times New Roman" w:hAnsi="Times New Roman" w:cs="Times New Roman"/>
        </w:rPr>
        <w:t>community infrastructure</w:t>
      </w:r>
      <w:r w:rsidR="007C00B1" w:rsidRPr="00FC2B0B">
        <w:rPr>
          <w:rFonts w:ascii="Times New Roman" w:hAnsi="Times New Roman" w:cs="Times New Roman"/>
        </w:rPr>
        <w:t>,</w:t>
      </w:r>
      <w:r w:rsidRPr="00FC2B0B">
        <w:rPr>
          <w:rFonts w:ascii="Times New Roman" w:hAnsi="Times New Roman" w:cs="Times New Roman"/>
        </w:rPr>
        <w:t xml:space="preserve"> or political attitudes also </w:t>
      </w:r>
      <w:r w:rsidR="0001692A" w:rsidRPr="00FC2B0B">
        <w:rPr>
          <w:rFonts w:ascii="Times New Roman" w:hAnsi="Times New Roman" w:cs="Times New Roman"/>
        </w:rPr>
        <w:t xml:space="preserve">affect individuals’ </w:t>
      </w:r>
      <w:r w:rsidR="002133B4" w:rsidRPr="00FC2B0B">
        <w:rPr>
          <w:rFonts w:ascii="Times New Roman" w:hAnsi="Times New Roman" w:cs="Times New Roman"/>
        </w:rPr>
        <w:t xml:space="preserve">self-reported </w:t>
      </w:r>
      <w:r w:rsidRPr="00FC2B0B">
        <w:rPr>
          <w:rFonts w:ascii="Times New Roman" w:hAnsi="Times New Roman" w:cs="Times New Roman"/>
        </w:rPr>
        <w:t xml:space="preserve">decision to mobilize. </w:t>
      </w:r>
      <w:r w:rsidR="003174DE" w:rsidRPr="00FC2B0B">
        <w:rPr>
          <w:rFonts w:ascii="Times New Roman" w:hAnsi="Times New Roman" w:cs="Times New Roman"/>
        </w:rPr>
        <w:t>I</w:t>
      </w:r>
      <w:r w:rsidR="00A03D65" w:rsidRPr="00FC2B0B">
        <w:rPr>
          <w:rFonts w:ascii="Times New Roman" w:hAnsi="Times New Roman" w:cs="Times New Roman"/>
        </w:rPr>
        <w:t xml:space="preserve"> now turn to </w:t>
      </w:r>
      <w:r w:rsidR="00470FD4" w:rsidRPr="00FC2B0B">
        <w:rPr>
          <w:rFonts w:ascii="Times New Roman" w:hAnsi="Times New Roman" w:cs="Times New Roman"/>
        </w:rPr>
        <w:t>complement this</w:t>
      </w:r>
      <w:r w:rsidR="002133B4" w:rsidRPr="00FC2B0B">
        <w:rPr>
          <w:rFonts w:ascii="Times New Roman" w:hAnsi="Times New Roman" w:cs="Times New Roman"/>
        </w:rPr>
        <w:t xml:space="preserve"> analysis by using t</w:t>
      </w:r>
      <w:r w:rsidR="00A03D65" w:rsidRPr="00FC2B0B">
        <w:rPr>
          <w:rFonts w:ascii="Times New Roman" w:hAnsi="Times New Roman" w:cs="Times New Roman"/>
        </w:rPr>
        <w:t>he qualitative evidence</w:t>
      </w:r>
      <w:r w:rsidR="00D742DB" w:rsidRPr="00FC2B0B">
        <w:rPr>
          <w:rFonts w:ascii="Times New Roman" w:hAnsi="Times New Roman" w:cs="Times New Roman"/>
        </w:rPr>
        <w:t xml:space="preserve"> at hand</w:t>
      </w:r>
      <w:r w:rsidR="00A03D65" w:rsidRPr="00FC2B0B">
        <w:rPr>
          <w:rFonts w:ascii="Times New Roman" w:hAnsi="Times New Roman" w:cs="Times New Roman"/>
        </w:rPr>
        <w:t>.</w:t>
      </w:r>
    </w:p>
    <w:p w14:paraId="3C72E51F" w14:textId="36ABF5B5" w:rsidR="005821F2" w:rsidRPr="00FC2B0B" w:rsidRDefault="005821F2" w:rsidP="00545930">
      <w:pPr>
        <w:spacing w:after="0" w:line="480" w:lineRule="auto"/>
        <w:rPr>
          <w:rFonts w:ascii="Times New Roman" w:hAnsi="Times New Roman" w:cs="Times New Roman"/>
          <w:b/>
        </w:rPr>
      </w:pPr>
      <w:r w:rsidRPr="00FC2B0B">
        <w:rPr>
          <w:rFonts w:ascii="Times New Roman" w:hAnsi="Times New Roman" w:cs="Times New Roman"/>
          <w:b/>
        </w:rPr>
        <w:t>T</w:t>
      </w:r>
      <w:r w:rsidR="00830DA6" w:rsidRPr="00FC2B0B">
        <w:rPr>
          <w:rFonts w:ascii="Times New Roman" w:hAnsi="Times New Roman" w:cs="Times New Roman"/>
          <w:b/>
        </w:rPr>
        <w:t>M Shutdowns in Kennedy District: The Case of Carimagua</w:t>
      </w:r>
    </w:p>
    <w:p w14:paraId="42FAF1A2" w14:textId="48F7AFA7" w:rsidR="005821F2" w:rsidRPr="00FC2B0B" w:rsidRDefault="005821F2" w:rsidP="003303D7">
      <w:pPr>
        <w:spacing w:after="0" w:line="480" w:lineRule="auto"/>
        <w:rPr>
          <w:rFonts w:ascii="Times New Roman" w:hAnsi="Times New Roman" w:cs="Times New Roman"/>
        </w:rPr>
      </w:pPr>
      <w:r w:rsidRPr="00FC2B0B">
        <w:rPr>
          <w:rFonts w:ascii="Times New Roman" w:hAnsi="Times New Roman" w:cs="Times New Roman"/>
        </w:rPr>
        <w:t>I developed a case study based on</w:t>
      </w:r>
      <w:r w:rsidR="00C06EA2" w:rsidRPr="00FC2B0B">
        <w:rPr>
          <w:rFonts w:ascii="Times New Roman" w:hAnsi="Times New Roman" w:cs="Times New Roman"/>
        </w:rPr>
        <w:t xml:space="preserve"> interview data to deepen</w:t>
      </w:r>
      <w:r w:rsidRPr="00FC2B0B">
        <w:rPr>
          <w:rFonts w:ascii="Times New Roman" w:hAnsi="Times New Roman" w:cs="Times New Roman"/>
        </w:rPr>
        <w:t xml:space="preserve"> the quantitative findings</w:t>
      </w:r>
      <w:r w:rsidR="00C06EA2" w:rsidRPr="00FC2B0B">
        <w:rPr>
          <w:rFonts w:ascii="Times New Roman" w:hAnsi="Times New Roman" w:cs="Times New Roman"/>
        </w:rPr>
        <w:t xml:space="preserve">. </w:t>
      </w:r>
      <w:r w:rsidR="009F139C" w:rsidRPr="00FC2B0B">
        <w:rPr>
          <w:rFonts w:ascii="Times New Roman" w:hAnsi="Times New Roman" w:cs="Times New Roman"/>
        </w:rPr>
        <w:t>A</w:t>
      </w:r>
      <w:r w:rsidR="00FF4950" w:rsidRPr="00FC2B0B">
        <w:rPr>
          <w:rFonts w:ascii="Times New Roman" w:hAnsi="Times New Roman" w:cs="Times New Roman"/>
        </w:rPr>
        <w:t xml:space="preserve">s I mentioned </w:t>
      </w:r>
      <w:r w:rsidR="00D22125" w:rsidRPr="00FC2B0B">
        <w:rPr>
          <w:rFonts w:ascii="Times New Roman" w:hAnsi="Times New Roman" w:cs="Times New Roman"/>
        </w:rPr>
        <w:t>in the methods section, my qualitative data</w:t>
      </w:r>
      <w:r w:rsidR="00FF4950" w:rsidRPr="00FC2B0B">
        <w:rPr>
          <w:rFonts w:ascii="Times New Roman" w:hAnsi="Times New Roman" w:cs="Times New Roman"/>
        </w:rPr>
        <w:t xml:space="preserve"> allows me</w:t>
      </w:r>
      <w:r w:rsidR="007C7BA5" w:rsidRPr="00FC2B0B">
        <w:rPr>
          <w:rFonts w:ascii="Times New Roman" w:hAnsi="Times New Roman" w:cs="Times New Roman"/>
        </w:rPr>
        <w:t xml:space="preserve"> to </w:t>
      </w:r>
      <w:r w:rsidR="005A5DE8" w:rsidRPr="00FC2B0B">
        <w:rPr>
          <w:rFonts w:ascii="Times New Roman" w:hAnsi="Times New Roman" w:cs="Times New Roman"/>
        </w:rPr>
        <w:t xml:space="preserve">better </w:t>
      </w:r>
      <w:r w:rsidR="007C7BA5" w:rsidRPr="00FC2B0B">
        <w:rPr>
          <w:rFonts w:ascii="Times New Roman" w:hAnsi="Times New Roman" w:cs="Times New Roman"/>
        </w:rPr>
        <w:t xml:space="preserve">incorporate time, as well as group dynamics and </w:t>
      </w:r>
      <w:r w:rsidR="00DE4801" w:rsidRPr="00FC2B0B">
        <w:rPr>
          <w:rFonts w:ascii="Times New Roman" w:hAnsi="Times New Roman" w:cs="Times New Roman"/>
        </w:rPr>
        <w:t xml:space="preserve">social </w:t>
      </w:r>
      <w:r w:rsidR="007C7BA5" w:rsidRPr="00FC2B0B">
        <w:rPr>
          <w:rFonts w:ascii="Times New Roman" w:hAnsi="Times New Roman" w:cs="Times New Roman"/>
        </w:rPr>
        <w:t>networks,</w:t>
      </w:r>
      <w:r w:rsidR="005139B5" w:rsidRPr="00FC2B0B">
        <w:rPr>
          <w:rFonts w:ascii="Times New Roman" w:hAnsi="Times New Roman" w:cs="Times New Roman"/>
        </w:rPr>
        <w:t xml:space="preserve"> into the analysis; factors that the quantitative analysis failed to incorporate due to the nature of the data (</w:t>
      </w:r>
      <w:r w:rsidR="00D22125" w:rsidRPr="00FC2B0B">
        <w:rPr>
          <w:rFonts w:ascii="Times New Roman" w:hAnsi="Times New Roman" w:cs="Times New Roman"/>
        </w:rPr>
        <w:t xml:space="preserve">i.e. </w:t>
      </w:r>
      <w:r w:rsidR="005139B5" w:rsidRPr="00FC2B0B">
        <w:rPr>
          <w:rFonts w:ascii="Times New Roman" w:hAnsi="Times New Roman" w:cs="Times New Roman"/>
        </w:rPr>
        <w:t>cross-sectional data</w:t>
      </w:r>
      <w:r w:rsidR="00D22125" w:rsidRPr="00FC2B0B">
        <w:rPr>
          <w:rFonts w:ascii="Times New Roman" w:hAnsi="Times New Roman" w:cs="Times New Roman"/>
        </w:rPr>
        <w:t xml:space="preserve"> set</w:t>
      </w:r>
      <w:r w:rsidR="005139B5" w:rsidRPr="00FC2B0B">
        <w:rPr>
          <w:rFonts w:ascii="Times New Roman" w:hAnsi="Times New Roman" w:cs="Times New Roman"/>
        </w:rPr>
        <w:t xml:space="preserve"> based on a stratified </w:t>
      </w:r>
      <w:r w:rsidR="005A5DE8" w:rsidRPr="00FC2B0B">
        <w:rPr>
          <w:rFonts w:ascii="Times New Roman" w:hAnsi="Times New Roman" w:cs="Times New Roman"/>
        </w:rPr>
        <w:t>probability sample</w:t>
      </w:r>
      <w:r w:rsidR="005139B5" w:rsidRPr="00FC2B0B">
        <w:rPr>
          <w:rFonts w:ascii="Times New Roman" w:hAnsi="Times New Roman" w:cs="Times New Roman"/>
        </w:rPr>
        <w:t xml:space="preserve">). </w:t>
      </w:r>
      <w:r w:rsidR="00DE4801" w:rsidRPr="00FC2B0B">
        <w:rPr>
          <w:rFonts w:ascii="Times New Roman" w:hAnsi="Times New Roman" w:cs="Times New Roman"/>
        </w:rPr>
        <w:t>In this context, t</w:t>
      </w:r>
      <w:r w:rsidRPr="00FC2B0B">
        <w:rPr>
          <w:rFonts w:ascii="Times New Roman" w:hAnsi="Times New Roman" w:cs="Times New Roman"/>
        </w:rPr>
        <w:t xml:space="preserve">he initial interviews I conducted in Carimagua made clear that </w:t>
      </w:r>
      <w:r w:rsidR="00F56C13" w:rsidRPr="00FC2B0B">
        <w:rPr>
          <w:rFonts w:ascii="Times New Roman" w:hAnsi="Times New Roman" w:cs="Times New Roman"/>
        </w:rPr>
        <w:t>a key</w:t>
      </w:r>
      <w:r w:rsidRPr="00FC2B0B">
        <w:rPr>
          <w:rFonts w:ascii="Times New Roman" w:hAnsi="Times New Roman" w:cs="Times New Roman"/>
        </w:rPr>
        <w:t xml:space="preserve"> problem of this neighborhood was </w:t>
      </w:r>
      <w:r w:rsidR="0045775A" w:rsidRPr="00FC2B0B">
        <w:rPr>
          <w:rFonts w:ascii="Times New Roman" w:hAnsi="Times New Roman" w:cs="Times New Roman"/>
        </w:rPr>
        <w:t xml:space="preserve">the lack of a </w:t>
      </w:r>
      <w:r w:rsidRPr="00FC2B0B">
        <w:rPr>
          <w:rFonts w:ascii="Times New Roman" w:hAnsi="Times New Roman" w:cs="Times New Roman"/>
        </w:rPr>
        <w:t>public</w:t>
      </w:r>
      <w:r w:rsidR="000238E2" w:rsidRPr="00FC2B0B">
        <w:rPr>
          <w:rFonts w:ascii="Times New Roman" w:hAnsi="Times New Roman" w:cs="Times New Roman"/>
        </w:rPr>
        <w:t xml:space="preserve">, </w:t>
      </w:r>
      <w:r w:rsidRPr="00FC2B0B">
        <w:rPr>
          <w:rFonts w:ascii="Times New Roman" w:hAnsi="Times New Roman" w:cs="Times New Roman"/>
        </w:rPr>
        <w:t>legal</w:t>
      </w:r>
      <w:r w:rsidR="000238E2" w:rsidRPr="00FC2B0B">
        <w:rPr>
          <w:rFonts w:ascii="Times New Roman" w:hAnsi="Times New Roman" w:cs="Times New Roman"/>
        </w:rPr>
        <w:t>, and affordable</w:t>
      </w:r>
      <w:r w:rsidRPr="00FC2B0B">
        <w:rPr>
          <w:rFonts w:ascii="Times New Roman" w:hAnsi="Times New Roman" w:cs="Times New Roman"/>
        </w:rPr>
        <w:t xml:space="preserve"> transportation </w:t>
      </w:r>
      <w:r w:rsidR="002B0033" w:rsidRPr="00FC2B0B">
        <w:rPr>
          <w:rFonts w:ascii="Times New Roman" w:hAnsi="Times New Roman" w:cs="Times New Roman"/>
        </w:rPr>
        <w:t xml:space="preserve">from TM </w:t>
      </w:r>
      <w:r w:rsidR="0061531E" w:rsidRPr="00FC2B0B">
        <w:rPr>
          <w:rFonts w:ascii="Times New Roman" w:hAnsi="Times New Roman" w:cs="Times New Roman"/>
        </w:rPr>
        <w:t xml:space="preserve">stations </w:t>
      </w:r>
      <w:r w:rsidRPr="00FC2B0B">
        <w:rPr>
          <w:rFonts w:ascii="Times New Roman" w:hAnsi="Times New Roman" w:cs="Times New Roman"/>
        </w:rPr>
        <w:t xml:space="preserve">to </w:t>
      </w:r>
      <w:r w:rsidR="002B0033" w:rsidRPr="00FC2B0B">
        <w:rPr>
          <w:rFonts w:ascii="Times New Roman" w:hAnsi="Times New Roman" w:cs="Times New Roman"/>
        </w:rPr>
        <w:t>peoples’</w:t>
      </w:r>
      <w:r w:rsidRPr="00FC2B0B">
        <w:rPr>
          <w:rFonts w:ascii="Times New Roman" w:hAnsi="Times New Roman" w:cs="Times New Roman"/>
        </w:rPr>
        <w:t xml:space="preserve"> homes. </w:t>
      </w:r>
      <w:r w:rsidR="007A435B" w:rsidRPr="00FC2B0B">
        <w:rPr>
          <w:rFonts w:ascii="Times New Roman" w:hAnsi="Times New Roman" w:cs="Times New Roman"/>
        </w:rPr>
        <w:t>There was only one</w:t>
      </w:r>
      <w:r w:rsidR="000238E2" w:rsidRPr="00FC2B0B">
        <w:rPr>
          <w:rFonts w:ascii="Times New Roman" w:hAnsi="Times New Roman" w:cs="Times New Roman"/>
        </w:rPr>
        <w:t xml:space="preserve"> public and legal</w:t>
      </w:r>
      <w:r w:rsidR="00955D30" w:rsidRPr="00FC2B0B">
        <w:rPr>
          <w:rFonts w:ascii="Times New Roman" w:hAnsi="Times New Roman" w:cs="Times New Roman"/>
        </w:rPr>
        <w:t>, albeit expensive</w:t>
      </w:r>
      <w:r w:rsidR="007A435B" w:rsidRPr="00FC2B0B">
        <w:rPr>
          <w:rFonts w:ascii="Times New Roman" w:hAnsi="Times New Roman" w:cs="Times New Roman"/>
        </w:rPr>
        <w:t xml:space="preserve">, </w:t>
      </w:r>
      <w:r w:rsidR="0061531E" w:rsidRPr="00FC2B0B">
        <w:rPr>
          <w:rFonts w:ascii="Times New Roman" w:hAnsi="Times New Roman" w:cs="Times New Roman"/>
        </w:rPr>
        <w:t xml:space="preserve">transportation </w:t>
      </w:r>
      <w:r w:rsidR="007A435B" w:rsidRPr="00FC2B0B">
        <w:rPr>
          <w:rFonts w:ascii="Times New Roman" w:hAnsi="Times New Roman" w:cs="Times New Roman"/>
        </w:rPr>
        <w:t>solution;</w:t>
      </w:r>
      <w:r w:rsidR="000238E2" w:rsidRPr="00FC2B0B">
        <w:rPr>
          <w:rFonts w:ascii="Times New Roman" w:hAnsi="Times New Roman" w:cs="Times New Roman"/>
        </w:rPr>
        <w:t xml:space="preserve"> the so-called yellow buses. </w:t>
      </w:r>
      <w:r w:rsidRPr="00FC2B0B">
        <w:rPr>
          <w:rFonts w:ascii="Times New Roman" w:hAnsi="Times New Roman" w:cs="Times New Roman"/>
        </w:rPr>
        <w:t>In this context, hundreds of</w:t>
      </w:r>
      <w:r w:rsidRPr="00FC2B0B">
        <w:rPr>
          <w:rFonts w:ascii="Times New Roman" w:hAnsi="Times New Roman" w:cs="Times New Roman"/>
          <w:i/>
        </w:rPr>
        <w:t xml:space="preserve"> </w:t>
      </w:r>
      <w:r w:rsidRPr="00FC2B0B">
        <w:rPr>
          <w:rFonts w:ascii="Times New Roman" w:hAnsi="Times New Roman" w:cs="Times New Roman"/>
        </w:rPr>
        <w:t xml:space="preserve">pedal-powered rickshaws and dozens of small white vans emerged as informal, flexible, and cheap transportation solutions (see figure 2). </w:t>
      </w:r>
    </w:p>
    <w:p w14:paraId="7644F917" w14:textId="6F77511B" w:rsidR="005821F2" w:rsidRPr="00FC2B0B" w:rsidRDefault="005821F2" w:rsidP="00545930">
      <w:pPr>
        <w:spacing w:after="0" w:line="480" w:lineRule="auto"/>
        <w:ind w:left="432" w:right="432"/>
        <w:jc w:val="center"/>
        <w:rPr>
          <w:rFonts w:ascii="Times New Roman" w:hAnsi="Times New Roman" w:cs="Times New Roman"/>
          <w:b/>
        </w:rPr>
      </w:pPr>
      <w:r w:rsidRPr="00FC2B0B">
        <w:rPr>
          <w:rFonts w:ascii="Times New Roman" w:hAnsi="Times New Roman" w:cs="Times New Roman"/>
          <w:b/>
        </w:rPr>
        <w:t>[FIGURE 2 ABOUT HERE]</w:t>
      </w:r>
    </w:p>
    <w:p w14:paraId="316F4E2F" w14:textId="471ADACE" w:rsidR="006A43C4" w:rsidRPr="00FC2B0B" w:rsidRDefault="005821F2" w:rsidP="00586E3F">
      <w:pPr>
        <w:spacing w:after="0" w:line="480" w:lineRule="auto"/>
        <w:ind w:firstLine="432"/>
        <w:contextualSpacing/>
        <w:rPr>
          <w:rFonts w:ascii="Times New Roman" w:hAnsi="Times New Roman" w:cs="Times New Roman"/>
        </w:rPr>
      </w:pPr>
      <w:r w:rsidRPr="00FC2B0B">
        <w:rPr>
          <w:rFonts w:ascii="Times New Roman" w:hAnsi="Times New Roman" w:cs="Times New Roman"/>
        </w:rPr>
        <w:lastRenderedPageBreak/>
        <w:t>This situation forged</w:t>
      </w:r>
      <w:r w:rsidR="00CD2066" w:rsidRPr="00FC2B0B">
        <w:rPr>
          <w:rFonts w:ascii="Times New Roman" w:hAnsi="Times New Roman" w:cs="Times New Roman"/>
        </w:rPr>
        <w:t xml:space="preserve"> a highly competitive arena</w:t>
      </w:r>
      <w:r w:rsidRPr="00FC2B0B">
        <w:rPr>
          <w:rFonts w:ascii="Times New Roman" w:hAnsi="Times New Roman" w:cs="Times New Roman"/>
        </w:rPr>
        <w:t xml:space="preserve"> between the </w:t>
      </w:r>
      <w:r w:rsidR="00CD2066" w:rsidRPr="00FC2B0B">
        <w:rPr>
          <w:rFonts w:ascii="Times New Roman" w:hAnsi="Times New Roman" w:cs="Times New Roman"/>
        </w:rPr>
        <w:t xml:space="preserve">three </w:t>
      </w:r>
      <w:r w:rsidRPr="00FC2B0B">
        <w:rPr>
          <w:rFonts w:ascii="Times New Roman" w:hAnsi="Times New Roman" w:cs="Times New Roman"/>
        </w:rPr>
        <w:t>different groups (rickshaw drivers, white-van drivers</w:t>
      </w:r>
      <w:r w:rsidR="007C00B1" w:rsidRPr="00FC2B0B">
        <w:rPr>
          <w:rFonts w:ascii="Times New Roman" w:hAnsi="Times New Roman" w:cs="Times New Roman"/>
        </w:rPr>
        <w:t>,</w:t>
      </w:r>
      <w:r w:rsidRPr="00FC2B0B">
        <w:rPr>
          <w:rFonts w:ascii="Times New Roman" w:hAnsi="Times New Roman" w:cs="Times New Roman"/>
        </w:rPr>
        <w:t xml:space="preserve"> and yellow-bus drivers). </w:t>
      </w:r>
      <w:r w:rsidR="00024CE0" w:rsidRPr="00FC2B0B">
        <w:rPr>
          <w:rFonts w:ascii="Times New Roman" w:hAnsi="Times New Roman" w:cs="Times New Roman"/>
        </w:rPr>
        <w:t>R</w:t>
      </w:r>
      <w:r w:rsidR="00DC2648" w:rsidRPr="00FC2B0B">
        <w:rPr>
          <w:rFonts w:ascii="Times New Roman" w:hAnsi="Times New Roman" w:cs="Times New Roman"/>
        </w:rPr>
        <w:t xml:space="preserve">ickshaw drivers </w:t>
      </w:r>
      <w:r w:rsidR="00024CE0" w:rsidRPr="00FC2B0B">
        <w:rPr>
          <w:rFonts w:ascii="Times New Roman" w:hAnsi="Times New Roman" w:cs="Times New Roman"/>
        </w:rPr>
        <w:t xml:space="preserve">were </w:t>
      </w:r>
      <w:r w:rsidR="00DC2648" w:rsidRPr="00FC2B0B">
        <w:rPr>
          <w:rFonts w:ascii="Times New Roman" w:hAnsi="Times New Roman" w:cs="Times New Roman"/>
        </w:rPr>
        <w:t xml:space="preserve">bullied both by </w:t>
      </w:r>
      <w:r w:rsidR="004757BD" w:rsidRPr="00FC2B0B">
        <w:rPr>
          <w:rFonts w:ascii="Times New Roman" w:hAnsi="Times New Roman" w:cs="Times New Roman"/>
        </w:rPr>
        <w:t xml:space="preserve">white-van drivers and </w:t>
      </w:r>
      <w:r w:rsidR="00EA60DC" w:rsidRPr="00FC2B0B">
        <w:rPr>
          <w:rFonts w:ascii="Times New Roman" w:hAnsi="Times New Roman" w:cs="Times New Roman"/>
        </w:rPr>
        <w:t>yellow-bus drivers</w:t>
      </w:r>
      <w:r w:rsidR="00A84D55" w:rsidRPr="00FC2B0B">
        <w:rPr>
          <w:rFonts w:ascii="Times New Roman" w:hAnsi="Times New Roman" w:cs="Times New Roman"/>
        </w:rPr>
        <w:t xml:space="preserve">, as well as punished by the Police. </w:t>
      </w:r>
      <w:r w:rsidR="00024CE0" w:rsidRPr="00FC2B0B">
        <w:rPr>
          <w:rFonts w:ascii="Times New Roman" w:hAnsi="Times New Roman" w:cs="Times New Roman"/>
        </w:rPr>
        <w:t xml:space="preserve">Organized rickshaw drivers </w:t>
      </w:r>
      <w:r w:rsidR="00EA60DC" w:rsidRPr="00FC2B0B">
        <w:rPr>
          <w:rFonts w:ascii="Times New Roman" w:hAnsi="Times New Roman" w:cs="Times New Roman"/>
        </w:rPr>
        <w:t xml:space="preserve">were also cannibalized by informal rickshaw drivers. </w:t>
      </w:r>
      <w:r w:rsidR="007A435B" w:rsidRPr="00FC2B0B">
        <w:rPr>
          <w:rFonts w:ascii="Times New Roman" w:hAnsi="Times New Roman" w:cs="Times New Roman"/>
        </w:rPr>
        <w:t>O</w:t>
      </w:r>
      <w:r w:rsidR="00EA60DC" w:rsidRPr="00FC2B0B">
        <w:rPr>
          <w:rFonts w:ascii="Times New Roman" w:hAnsi="Times New Roman" w:cs="Times New Roman"/>
        </w:rPr>
        <w:t xml:space="preserve">rganized rickshaw drivers </w:t>
      </w:r>
      <w:r w:rsidR="007A435B" w:rsidRPr="00FC2B0B">
        <w:rPr>
          <w:rFonts w:ascii="Times New Roman" w:hAnsi="Times New Roman" w:cs="Times New Roman"/>
        </w:rPr>
        <w:t xml:space="preserve">then </w:t>
      </w:r>
      <w:r w:rsidR="008D3E2F" w:rsidRPr="00FC2B0B">
        <w:rPr>
          <w:rFonts w:ascii="Times New Roman" w:hAnsi="Times New Roman" w:cs="Times New Roman"/>
        </w:rPr>
        <w:t>envisioned</w:t>
      </w:r>
      <w:r w:rsidR="00C61665" w:rsidRPr="00FC2B0B">
        <w:rPr>
          <w:rFonts w:ascii="Times New Roman" w:hAnsi="Times New Roman" w:cs="Times New Roman"/>
        </w:rPr>
        <w:t>, and used,</w:t>
      </w:r>
      <w:r w:rsidR="00A45DFC" w:rsidRPr="00FC2B0B">
        <w:rPr>
          <w:rFonts w:ascii="Times New Roman" w:hAnsi="Times New Roman" w:cs="Times New Roman"/>
        </w:rPr>
        <w:t xml:space="preserve"> </w:t>
      </w:r>
      <w:r w:rsidR="004757BD" w:rsidRPr="00FC2B0B">
        <w:rPr>
          <w:rFonts w:ascii="Times New Roman" w:hAnsi="Times New Roman" w:cs="Times New Roman"/>
        </w:rPr>
        <w:t xml:space="preserve">TM shutdowns </w:t>
      </w:r>
      <w:r w:rsidR="00EA60DC" w:rsidRPr="00FC2B0B">
        <w:rPr>
          <w:rFonts w:ascii="Times New Roman" w:hAnsi="Times New Roman" w:cs="Times New Roman"/>
        </w:rPr>
        <w:t>a</w:t>
      </w:r>
      <w:r w:rsidR="00A45DFC" w:rsidRPr="00FC2B0B">
        <w:rPr>
          <w:rFonts w:ascii="Times New Roman" w:hAnsi="Times New Roman" w:cs="Times New Roman"/>
        </w:rPr>
        <w:t>s a</w:t>
      </w:r>
      <w:r w:rsidR="00EA60DC" w:rsidRPr="00FC2B0B">
        <w:rPr>
          <w:rFonts w:ascii="Times New Roman" w:hAnsi="Times New Roman" w:cs="Times New Roman"/>
        </w:rPr>
        <w:t xml:space="preserve"> way to ach</w:t>
      </w:r>
      <w:r w:rsidR="004757BD" w:rsidRPr="00FC2B0B">
        <w:rPr>
          <w:rFonts w:ascii="Times New Roman" w:hAnsi="Times New Roman" w:cs="Times New Roman"/>
        </w:rPr>
        <w:t xml:space="preserve">ieve </w:t>
      </w:r>
      <w:r w:rsidR="000D73D9" w:rsidRPr="00FC2B0B">
        <w:rPr>
          <w:rFonts w:ascii="Times New Roman" w:hAnsi="Times New Roman" w:cs="Times New Roman"/>
        </w:rPr>
        <w:t xml:space="preserve">legal status by means of </w:t>
      </w:r>
      <w:r w:rsidR="007A435B" w:rsidRPr="00FC2B0B">
        <w:rPr>
          <w:rFonts w:ascii="Times New Roman" w:hAnsi="Times New Roman" w:cs="Times New Roman"/>
        </w:rPr>
        <w:t xml:space="preserve">pressuring the city government to grant them </w:t>
      </w:r>
      <w:r w:rsidR="000D73D9" w:rsidRPr="00FC2B0B">
        <w:rPr>
          <w:rFonts w:ascii="Times New Roman" w:hAnsi="Times New Roman" w:cs="Times New Roman"/>
        </w:rPr>
        <w:t xml:space="preserve">a </w:t>
      </w:r>
      <w:r w:rsidR="004757BD" w:rsidRPr="00FC2B0B">
        <w:rPr>
          <w:rFonts w:ascii="Times New Roman" w:hAnsi="Times New Roman" w:cs="Times New Roman"/>
        </w:rPr>
        <w:t>license</w:t>
      </w:r>
      <w:r w:rsidR="000472DA" w:rsidRPr="00FC2B0B">
        <w:rPr>
          <w:rFonts w:ascii="Times New Roman" w:hAnsi="Times New Roman" w:cs="Times New Roman"/>
        </w:rPr>
        <w:t xml:space="preserve"> to work</w:t>
      </w:r>
      <w:r w:rsidR="00DE7A64" w:rsidRPr="00FC2B0B">
        <w:rPr>
          <w:rFonts w:ascii="Times New Roman" w:hAnsi="Times New Roman" w:cs="Times New Roman"/>
        </w:rPr>
        <w:t>.</w:t>
      </w:r>
      <w:r w:rsidR="004325EA" w:rsidRPr="00FC2B0B">
        <w:rPr>
          <w:rFonts w:ascii="Times New Roman" w:hAnsi="Times New Roman" w:cs="Times New Roman"/>
        </w:rPr>
        <w:t xml:space="preserve"> R</w:t>
      </w:r>
      <w:r w:rsidR="007C00B1" w:rsidRPr="00FC2B0B">
        <w:rPr>
          <w:rFonts w:ascii="Times New Roman" w:hAnsi="Times New Roman" w:cs="Times New Roman"/>
        </w:rPr>
        <w:t>ickshaw drivers not only relied</w:t>
      </w:r>
      <w:r w:rsidR="004325EA" w:rsidRPr="00FC2B0B">
        <w:rPr>
          <w:rFonts w:ascii="Times New Roman" w:hAnsi="Times New Roman" w:cs="Times New Roman"/>
        </w:rPr>
        <w:t xml:space="preserve"> </w:t>
      </w:r>
      <w:r w:rsidR="00F00473" w:rsidRPr="00FC2B0B">
        <w:rPr>
          <w:rFonts w:ascii="Times New Roman" w:hAnsi="Times New Roman" w:cs="Times New Roman"/>
        </w:rPr>
        <w:t xml:space="preserve">on </w:t>
      </w:r>
      <w:r w:rsidR="004325EA" w:rsidRPr="00FC2B0B">
        <w:rPr>
          <w:rFonts w:ascii="Times New Roman" w:hAnsi="Times New Roman" w:cs="Times New Roman"/>
        </w:rPr>
        <w:t>highly on disruptive tactics, howeve</w:t>
      </w:r>
      <w:r w:rsidR="007C00B1" w:rsidRPr="00FC2B0B">
        <w:rPr>
          <w:rFonts w:ascii="Times New Roman" w:hAnsi="Times New Roman" w:cs="Times New Roman"/>
        </w:rPr>
        <w:t>r. They also carried out peaceful, government-</w:t>
      </w:r>
      <w:r w:rsidR="00084F4A" w:rsidRPr="00FC2B0B">
        <w:rPr>
          <w:rFonts w:ascii="Times New Roman" w:hAnsi="Times New Roman" w:cs="Times New Roman"/>
        </w:rPr>
        <w:t>protected</w:t>
      </w:r>
      <w:r w:rsidR="007C00B1" w:rsidRPr="00FC2B0B">
        <w:rPr>
          <w:rFonts w:ascii="Times New Roman" w:hAnsi="Times New Roman" w:cs="Times New Roman"/>
        </w:rPr>
        <w:t>,</w:t>
      </w:r>
      <w:r w:rsidR="004325EA" w:rsidRPr="00FC2B0B">
        <w:rPr>
          <w:rFonts w:ascii="Times New Roman" w:hAnsi="Times New Roman" w:cs="Times New Roman"/>
        </w:rPr>
        <w:t xml:space="preserve"> marches to the city downtown. </w:t>
      </w:r>
      <w:r w:rsidR="00E0167B" w:rsidRPr="00FC2B0B">
        <w:rPr>
          <w:rFonts w:ascii="Times New Roman" w:hAnsi="Times New Roman" w:cs="Times New Roman"/>
        </w:rPr>
        <w:t>To be sure, r</w:t>
      </w:r>
      <w:r w:rsidR="00E26A5D" w:rsidRPr="00FC2B0B">
        <w:rPr>
          <w:rFonts w:ascii="Times New Roman" w:hAnsi="Times New Roman" w:cs="Times New Roman"/>
        </w:rPr>
        <w:t>ick</w:t>
      </w:r>
      <w:r w:rsidR="00DE7A64" w:rsidRPr="00FC2B0B">
        <w:rPr>
          <w:rFonts w:ascii="Times New Roman" w:hAnsi="Times New Roman" w:cs="Times New Roman"/>
        </w:rPr>
        <w:t>shaw driver</w:t>
      </w:r>
      <w:r w:rsidR="00E26A5D" w:rsidRPr="00FC2B0B">
        <w:rPr>
          <w:rFonts w:ascii="Times New Roman" w:hAnsi="Times New Roman" w:cs="Times New Roman"/>
        </w:rPr>
        <w:t>s</w:t>
      </w:r>
      <w:r w:rsidR="00DE7A64" w:rsidRPr="00FC2B0B">
        <w:rPr>
          <w:rFonts w:ascii="Times New Roman" w:hAnsi="Times New Roman" w:cs="Times New Roman"/>
        </w:rPr>
        <w:t xml:space="preserve"> </w:t>
      </w:r>
      <w:r w:rsidR="00840326" w:rsidRPr="00FC2B0B">
        <w:rPr>
          <w:rFonts w:ascii="Times New Roman" w:hAnsi="Times New Roman" w:cs="Times New Roman"/>
        </w:rPr>
        <w:t xml:space="preserve">did not </w:t>
      </w:r>
      <w:r w:rsidR="00606433" w:rsidRPr="00FC2B0B">
        <w:rPr>
          <w:rFonts w:ascii="Times New Roman" w:hAnsi="Times New Roman" w:cs="Times New Roman"/>
        </w:rPr>
        <w:t>target</w:t>
      </w:r>
      <w:r w:rsidR="00DE7A64" w:rsidRPr="00FC2B0B">
        <w:rPr>
          <w:rFonts w:ascii="Times New Roman" w:hAnsi="Times New Roman" w:cs="Times New Roman"/>
        </w:rPr>
        <w:t xml:space="preserve"> TM </w:t>
      </w:r>
      <w:r w:rsidR="00DE7A64" w:rsidRPr="00FC2B0B">
        <w:rPr>
          <w:rFonts w:ascii="Times New Roman" w:hAnsi="Times New Roman" w:cs="Times New Roman"/>
          <w:i/>
        </w:rPr>
        <w:t>per se</w:t>
      </w:r>
      <w:r w:rsidR="009E49C7" w:rsidRPr="00FC2B0B">
        <w:rPr>
          <w:rFonts w:ascii="Times New Roman" w:hAnsi="Times New Roman" w:cs="Times New Roman"/>
        </w:rPr>
        <w:t>,</w:t>
      </w:r>
      <w:r w:rsidR="000D73D9" w:rsidRPr="00FC2B0B">
        <w:rPr>
          <w:rFonts w:ascii="Times New Roman" w:hAnsi="Times New Roman" w:cs="Times New Roman"/>
        </w:rPr>
        <w:t xml:space="preserve"> </w:t>
      </w:r>
      <w:r w:rsidR="009E49C7" w:rsidRPr="00FC2B0B">
        <w:rPr>
          <w:rFonts w:ascii="Times New Roman" w:hAnsi="Times New Roman" w:cs="Times New Roman"/>
        </w:rPr>
        <w:t xml:space="preserve">their target was the state. </w:t>
      </w:r>
      <w:r w:rsidR="00990C39" w:rsidRPr="00FC2B0B">
        <w:rPr>
          <w:rFonts w:ascii="Times New Roman" w:hAnsi="Times New Roman" w:cs="Times New Roman"/>
        </w:rPr>
        <w:t>In</w:t>
      </w:r>
      <w:r w:rsidR="00840326" w:rsidRPr="00FC2B0B">
        <w:rPr>
          <w:rFonts w:ascii="Times New Roman" w:hAnsi="Times New Roman" w:cs="Times New Roman"/>
        </w:rPr>
        <w:t>deed</w:t>
      </w:r>
      <w:r w:rsidR="00990C39" w:rsidRPr="00FC2B0B">
        <w:rPr>
          <w:rFonts w:ascii="Times New Roman" w:hAnsi="Times New Roman" w:cs="Times New Roman"/>
        </w:rPr>
        <w:t xml:space="preserve">, </w:t>
      </w:r>
      <w:r w:rsidR="00606433" w:rsidRPr="00FC2B0B">
        <w:rPr>
          <w:rFonts w:ascii="Times New Roman" w:hAnsi="Times New Roman" w:cs="Times New Roman"/>
        </w:rPr>
        <w:t xml:space="preserve">the very </w:t>
      </w:r>
      <w:r w:rsidR="00032DE4" w:rsidRPr="00FC2B0B">
        <w:rPr>
          <w:rFonts w:ascii="Times New Roman" w:hAnsi="Times New Roman" w:cs="Times New Roman"/>
        </w:rPr>
        <w:t>existence of TM was critical</w:t>
      </w:r>
      <w:r w:rsidR="00606433" w:rsidRPr="00FC2B0B">
        <w:rPr>
          <w:rFonts w:ascii="Times New Roman" w:hAnsi="Times New Roman" w:cs="Times New Roman"/>
        </w:rPr>
        <w:t xml:space="preserve"> for</w:t>
      </w:r>
      <w:r w:rsidR="00DE7A64" w:rsidRPr="00FC2B0B">
        <w:rPr>
          <w:rFonts w:ascii="Times New Roman" w:hAnsi="Times New Roman" w:cs="Times New Roman"/>
        </w:rPr>
        <w:t xml:space="preserve"> rickshaw </w:t>
      </w:r>
      <w:r w:rsidR="00606433" w:rsidRPr="00FC2B0B">
        <w:rPr>
          <w:rFonts w:ascii="Times New Roman" w:hAnsi="Times New Roman" w:cs="Times New Roman"/>
        </w:rPr>
        <w:t xml:space="preserve">drivers </w:t>
      </w:r>
      <w:r w:rsidR="00E26A5D" w:rsidRPr="00FC2B0B">
        <w:rPr>
          <w:rFonts w:ascii="Times New Roman" w:hAnsi="Times New Roman" w:cs="Times New Roman"/>
        </w:rPr>
        <w:t xml:space="preserve">since their </w:t>
      </w:r>
      <w:r w:rsidR="000D73D9" w:rsidRPr="00FC2B0B">
        <w:rPr>
          <w:rFonts w:ascii="Times New Roman" w:hAnsi="Times New Roman" w:cs="Times New Roman"/>
        </w:rPr>
        <w:t>job was</w:t>
      </w:r>
      <w:r w:rsidR="0085251D" w:rsidRPr="00FC2B0B">
        <w:rPr>
          <w:rFonts w:ascii="Times New Roman" w:hAnsi="Times New Roman" w:cs="Times New Roman"/>
        </w:rPr>
        <w:t xml:space="preserve"> to provide a cheap transportation solution </w:t>
      </w:r>
      <w:r w:rsidR="00406962" w:rsidRPr="00FC2B0B">
        <w:rPr>
          <w:rFonts w:ascii="Times New Roman" w:hAnsi="Times New Roman" w:cs="Times New Roman"/>
        </w:rPr>
        <w:t xml:space="preserve">to get to </w:t>
      </w:r>
      <w:r w:rsidR="008D3E2F" w:rsidRPr="00FC2B0B">
        <w:rPr>
          <w:rFonts w:ascii="Times New Roman" w:hAnsi="Times New Roman" w:cs="Times New Roman"/>
        </w:rPr>
        <w:t>TM</w:t>
      </w:r>
      <w:r w:rsidR="00BC5740" w:rsidRPr="00FC2B0B">
        <w:rPr>
          <w:rFonts w:ascii="Times New Roman" w:hAnsi="Times New Roman" w:cs="Times New Roman"/>
        </w:rPr>
        <w:t xml:space="preserve"> stations</w:t>
      </w:r>
      <w:r w:rsidR="0085251D" w:rsidRPr="00FC2B0B">
        <w:rPr>
          <w:rFonts w:ascii="Times New Roman" w:hAnsi="Times New Roman" w:cs="Times New Roman"/>
        </w:rPr>
        <w:t xml:space="preserve">. </w:t>
      </w:r>
      <w:r w:rsidR="00586E3F" w:rsidRPr="00FC2B0B">
        <w:rPr>
          <w:rFonts w:ascii="Times New Roman" w:hAnsi="Times New Roman" w:cs="Times New Roman"/>
        </w:rPr>
        <w:t>I submit</w:t>
      </w:r>
      <w:r w:rsidR="000472DA" w:rsidRPr="00FC2B0B">
        <w:rPr>
          <w:rFonts w:ascii="Times New Roman" w:hAnsi="Times New Roman" w:cs="Times New Roman"/>
        </w:rPr>
        <w:t xml:space="preserve"> that</w:t>
      </w:r>
      <w:r w:rsidR="009E49C7" w:rsidRPr="00FC2B0B">
        <w:rPr>
          <w:rFonts w:ascii="Times New Roman" w:hAnsi="Times New Roman" w:cs="Times New Roman"/>
        </w:rPr>
        <w:t>,</w:t>
      </w:r>
      <w:r w:rsidR="000472DA" w:rsidRPr="00FC2B0B">
        <w:rPr>
          <w:rFonts w:ascii="Times New Roman" w:hAnsi="Times New Roman" w:cs="Times New Roman"/>
        </w:rPr>
        <w:t xml:space="preserve"> </w:t>
      </w:r>
      <w:r w:rsidR="00D35484" w:rsidRPr="00FC2B0B">
        <w:rPr>
          <w:rFonts w:ascii="Times New Roman" w:hAnsi="Times New Roman" w:cs="Times New Roman"/>
        </w:rPr>
        <w:t xml:space="preserve">to </w:t>
      </w:r>
      <w:r w:rsidR="000472DA" w:rsidRPr="00FC2B0B">
        <w:rPr>
          <w:rFonts w:ascii="Times New Roman" w:hAnsi="Times New Roman" w:cs="Times New Roman"/>
        </w:rPr>
        <w:t>a large extent</w:t>
      </w:r>
      <w:r w:rsidR="008D3E2F" w:rsidRPr="00FC2B0B">
        <w:rPr>
          <w:rFonts w:ascii="Times New Roman" w:hAnsi="Times New Roman" w:cs="Times New Roman"/>
        </w:rPr>
        <w:t>, r</w:t>
      </w:r>
      <w:r w:rsidR="00E76D0F" w:rsidRPr="00FC2B0B">
        <w:rPr>
          <w:rFonts w:ascii="Times New Roman" w:hAnsi="Times New Roman" w:cs="Times New Roman"/>
        </w:rPr>
        <w:t>ickshaw</w:t>
      </w:r>
      <w:r w:rsidR="00E26A5D" w:rsidRPr="00FC2B0B">
        <w:rPr>
          <w:rFonts w:ascii="Times New Roman" w:hAnsi="Times New Roman" w:cs="Times New Roman"/>
        </w:rPr>
        <w:t xml:space="preserve"> drivers</w:t>
      </w:r>
      <w:r w:rsidR="00990C39" w:rsidRPr="00FC2B0B">
        <w:rPr>
          <w:rFonts w:ascii="Times New Roman" w:hAnsi="Times New Roman" w:cs="Times New Roman"/>
        </w:rPr>
        <w:t xml:space="preserve"> conducted several TM shutdow</w:t>
      </w:r>
      <w:r w:rsidR="008D3E2F" w:rsidRPr="00FC2B0B">
        <w:rPr>
          <w:rFonts w:ascii="Times New Roman" w:hAnsi="Times New Roman" w:cs="Times New Roman"/>
        </w:rPr>
        <w:t xml:space="preserve">ns </w:t>
      </w:r>
      <w:r w:rsidR="00344FF3" w:rsidRPr="00FC2B0B">
        <w:rPr>
          <w:rFonts w:ascii="Times New Roman" w:hAnsi="Times New Roman" w:cs="Times New Roman"/>
        </w:rPr>
        <w:t xml:space="preserve">precisely </w:t>
      </w:r>
      <w:r w:rsidR="008D3E2F" w:rsidRPr="00FC2B0B">
        <w:rPr>
          <w:rFonts w:ascii="Times New Roman" w:hAnsi="Times New Roman" w:cs="Times New Roman"/>
        </w:rPr>
        <w:t xml:space="preserve">because they </w:t>
      </w:r>
      <w:r w:rsidR="00D01B8A" w:rsidRPr="00FC2B0B">
        <w:rPr>
          <w:rFonts w:ascii="Times New Roman" w:hAnsi="Times New Roman" w:cs="Times New Roman"/>
        </w:rPr>
        <w:t>did understa</w:t>
      </w:r>
      <w:r w:rsidR="00A65535" w:rsidRPr="00FC2B0B">
        <w:rPr>
          <w:rFonts w:ascii="Times New Roman" w:hAnsi="Times New Roman" w:cs="Times New Roman"/>
        </w:rPr>
        <w:t>n</w:t>
      </w:r>
      <w:r w:rsidR="00D01B8A" w:rsidRPr="00FC2B0B">
        <w:rPr>
          <w:rFonts w:ascii="Times New Roman" w:hAnsi="Times New Roman" w:cs="Times New Roman"/>
        </w:rPr>
        <w:t>d</w:t>
      </w:r>
      <w:r w:rsidR="008D3E2F" w:rsidRPr="00FC2B0B">
        <w:rPr>
          <w:rFonts w:ascii="Times New Roman" w:hAnsi="Times New Roman" w:cs="Times New Roman"/>
        </w:rPr>
        <w:t xml:space="preserve"> </w:t>
      </w:r>
      <w:r w:rsidR="00990C39" w:rsidRPr="00FC2B0B">
        <w:rPr>
          <w:rFonts w:ascii="Times New Roman" w:hAnsi="Times New Roman" w:cs="Times New Roman"/>
        </w:rPr>
        <w:t xml:space="preserve">the efficacy bonus </w:t>
      </w:r>
      <w:r w:rsidR="00D35484" w:rsidRPr="00FC2B0B">
        <w:rPr>
          <w:rFonts w:ascii="Times New Roman" w:hAnsi="Times New Roman" w:cs="Times New Roman"/>
        </w:rPr>
        <w:t>at play</w:t>
      </w:r>
      <w:r w:rsidR="00B60529" w:rsidRPr="00FC2B0B">
        <w:rPr>
          <w:rFonts w:ascii="Times New Roman" w:hAnsi="Times New Roman" w:cs="Times New Roman"/>
        </w:rPr>
        <w:t xml:space="preserve">. </w:t>
      </w:r>
      <w:r w:rsidR="00E356BF" w:rsidRPr="00FC2B0B">
        <w:rPr>
          <w:rFonts w:ascii="Times New Roman" w:hAnsi="Times New Roman" w:cs="Times New Roman"/>
        </w:rPr>
        <w:t>In a word, t</w:t>
      </w:r>
      <w:r w:rsidR="00586E3F" w:rsidRPr="00FC2B0B">
        <w:rPr>
          <w:rFonts w:ascii="Times New Roman" w:hAnsi="Times New Roman" w:cs="Times New Roman"/>
        </w:rPr>
        <w:t xml:space="preserve">he potential gains of systematically shutting TM down, </w:t>
      </w:r>
      <w:r w:rsidR="00C20051" w:rsidRPr="00FC2B0B">
        <w:rPr>
          <w:rFonts w:ascii="Times New Roman" w:hAnsi="Times New Roman" w:cs="Times New Roman"/>
        </w:rPr>
        <w:t>but also the threats</w:t>
      </w:r>
      <w:r w:rsidR="008C6C4D" w:rsidRPr="00FC2B0B">
        <w:rPr>
          <w:rFonts w:ascii="Times New Roman" w:hAnsi="Times New Roman" w:cs="Times New Roman"/>
        </w:rPr>
        <w:t xml:space="preserve"> of doing so, </w:t>
      </w:r>
      <w:r w:rsidR="00E356BF" w:rsidRPr="00FC2B0B">
        <w:rPr>
          <w:rFonts w:ascii="Times New Roman" w:hAnsi="Times New Roman" w:cs="Times New Roman"/>
        </w:rPr>
        <w:t>were relatively evident</w:t>
      </w:r>
      <w:r w:rsidR="00C20051" w:rsidRPr="00FC2B0B">
        <w:rPr>
          <w:rFonts w:ascii="Times New Roman" w:hAnsi="Times New Roman" w:cs="Times New Roman"/>
        </w:rPr>
        <w:t xml:space="preserve"> for this group of activists</w:t>
      </w:r>
      <w:r w:rsidR="008C6C4D" w:rsidRPr="00FC2B0B">
        <w:rPr>
          <w:rFonts w:ascii="Times New Roman" w:hAnsi="Times New Roman" w:cs="Times New Roman"/>
        </w:rPr>
        <w:t>.</w:t>
      </w:r>
      <w:r w:rsidR="00BC0474" w:rsidRPr="00FC2B0B">
        <w:rPr>
          <w:rFonts w:ascii="Times New Roman" w:hAnsi="Times New Roman" w:cs="Times New Roman"/>
        </w:rPr>
        <w:t xml:space="preserve"> </w:t>
      </w:r>
      <w:r w:rsidR="00E356BF" w:rsidRPr="00FC2B0B">
        <w:rPr>
          <w:rFonts w:ascii="Times New Roman" w:hAnsi="Times New Roman" w:cs="Times New Roman"/>
        </w:rPr>
        <w:t>One of r</w:t>
      </w:r>
      <w:r w:rsidR="00597A4E" w:rsidRPr="00FC2B0B">
        <w:rPr>
          <w:rFonts w:ascii="Times New Roman" w:hAnsi="Times New Roman" w:cs="Times New Roman"/>
        </w:rPr>
        <w:t>ickshaw drivers’</w:t>
      </w:r>
      <w:r w:rsidR="00344FF3" w:rsidRPr="00FC2B0B">
        <w:rPr>
          <w:rFonts w:ascii="Times New Roman" w:hAnsi="Times New Roman" w:cs="Times New Roman"/>
        </w:rPr>
        <w:t xml:space="preserve"> </w:t>
      </w:r>
      <w:r w:rsidR="008C6C4D" w:rsidRPr="00FC2B0B">
        <w:rPr>
          <w:rFonts w:ascii="Times New Roman" w:hAnsi="Times New Roman" w:cs="Times New Roman"/>
        </w:rPr>
        <w:t xml:space="preserve">main </w:t>
      </w:r>
      <w:r w:rsidR="00597A4E" w:rsidRPr="00FC2B0B">
        <w:rPr>
          <w:rFonts w:ascii="Times New Roman" w:hAnsi="Times New Roman" w:cs="Times New Roman"/>
        </w:rPr>
        <w:t xml:space="preserve">potential </w:t>
      </w:r>
      <w:r w:rsidR="008C6C4D" w:rsidRPr="00FC2B0B">
        <w:rPr>
          <w:rFonts w:ascii="Times New Roman" w:hAnsi="Times New Roman" w:cs="Times New Roman"/>
        </w:rPr>
        <w:t>risk</w:t>
      </w:r>
      <w:r w:rsidR="00E356BF" w:rsidRPr="00FC2B0B">
        <w:rPr>
          <w:rFonts w:ascii="Times New Roman" w:hAnsi="Times New Roman" w:cs="Times New Roman"/>
        </w:rPr>
        <w:t>s</w:t>
      </w:r>
      <w:r w:rsidR="008C6C4D" w:rsidRPr="00FC2B0B">
        <w:rPr>
          <w:rFonts w:ascii="Times New Roman" w:hAnsi="Times New Roman" w:cs="Times New Roman"/>
        </w:rPr>
        <w:t xml:space="preserve"> was to </w:t>
      </w:r>
      <w:r w:rsidR="00E76D0F" w:rsidRPr="00FC2B0B">
        <w:rPr>
          <w:rFonts w:ascii="Times New Roman" w:hAnsi="Times New Roman" w:cs="Times New Roman"/>
        </w:rPr>
        <w:t xml:space="preserve">be </w:t>
      </w:r>
      <w:r w:rsidR="00BC5740" w:rsidRPr="00FC2B0B">
        <w:rPr>
          <w:rFonts w:ascii="Times New Roman" w:hAnsi="Times New Roman" w:cs="Times New Roman"/>
        </w:rPr>
        <w:t>labeled in a negative</w:t>
      </w:r>
      <w:r w:rsidR="00531FF1" w:rsidRPr="00FC2B0B">
        <w:rPr>
          <w:rFonts w:ascii="Times New Roman" w:hAnsi="Times New Roman" w:cs="Times New Roman"/>
        </w:rPr>
        <w:t xml:space="preserve"> way</w:t>
      </w:r>
      <w:r w:rsidR="0089277C" w:rsidRPr="00FC2B0B">
        <w:rPr>
          <w:rFonts w:ascii="Times New Roman" w:hAnsi="Times New Roman" w:cs="Times New Roman"/>
        </w:rPr>
        <w:t xml:space="preserve">, and potentially boycotted, </w:t>
      </w:r>
      <w:r w:rsidR="00E76D0F" w:rsidRPr="00FC2B0B">
        <w:rPr>
          <w:rFonts w:ascii="Times New Roman" w:hAnsi="Times New Roman" w:cs="Times New Roman"/>
        </w:rPr>
        <w:t xml:space="preserve">by </w:t>
      </w:r>
      <w:r w:rsidR="006A43C4" w:rsidRPr="00FC2B0B">
        <w:rPr>
          <w:rFonts w:ascii="Times New Roman" w:hAnsi="Times New Roman" w:cs="Times New Roman"/>
        </w:rPr>
        <w:t xml:space="preserve">the </w:t>
      </w:r>
      <w:r w:rsidR="00E76D0F" w:rsidRPr="00FC2B0B">
        <w:rPr>
          <w:rFonts w:ascii="Times New Roman" w:hAnsi="Times New Roman" w:cs="Times New Roman"/>
        </w:rPr>
        <w:t>people living in Carimagua</w:t>
      </w:r>
      <w:r w:rsidR="00E26A5D" w:rsidRPr="00FC2B0B">
        <w:rPr>
          <w:rFonts w:ascii="Times New Roman" w:hAnsi="Times New Roman" w:cs="Times New Roman"/>
        </w:rPr>
        <w:t xml:space="preserve"> —</w:t>
      </w:r>
      <w:r w:rsidR="006A43C4" w:rsidRPr="00FC2B0B">
        <w:rPr>
          <w:rFonts w:ascii="Times New Roman" w:hAnsi="Times New Roman" w:cs="Times New Roman"/>
        </w:rPr>
        <w:t xml:space="preserve">their </w:t>
      </w:r>
      <w:r w:rsidR="00B60529" w:rsidRPr="00FC2B0B">
        <w:rPr>
          <w:rFonts w:ascii="Times New Roman" w:hAnsi="Times New Roman" w:cs="Times New Roman"/>
        </w:rPr>
        <w:t xml:space="preserve">very own </w:t>
      </w:r>
      <w:r w:rsidR="00A84D55" w:rsidRPr="00FC2B0B">
        <w:rPr>
          <w:rFonts w:ascii="Times New Roman" w:hAnsi="Times New Roman" w:cs="Times New Roman"/>
        </w:rPr>
        <w:t>patrons</w:t>
      </w:r>
      <w:r w:rsidR="00E26A5D" w:rsidRPr="00FC2B0B">
        <w:rPr>
          <w:rFonts w:ascii="Times New Roman" w:hAnsi="Times New Roman" w:cs="Times New Roman"/>
        </w:rPr>
        <w:t>—</w:t>
      </w:r>
      <w:r w:rsidR="006A43C4" w:rsidRPr="00FC2B0B">
        <w:rPr>
          <w:rFonts w:ascii="Times New Roman" w:hAnsi="Times New Roman" w:cs="Times New Roman"/>
        </w:rPr>
        <w:t xml:space="preserve"> </w:t>
      </w:r>
      <w:r w:rsidR="00B60529" w:rsidRPr="00FC2B0B">
        <w:rPr>
          <w:rFonts w:ascii="Times New Roman" w:hAnsi="Times New Roman" w:cs="Times New Roman"/>
        </w:rPr>
        <w:t xml:space="preserve">due to the </w:t>
      </w:r>
      <w:r w:rsidR="00D35484" w:rsidRPr="00FC2B0B">
        <w:rPr>
          <w:rFonts w:ascii="Times New Roman" w:hAnsi="Times New Roman" w:cs="Times New Roman"/>
        </w:rPr>
        <w:t xml:space="preserve">disruption </w:t>
      </w:r>
      <w:r w:rsidR="00766641" w:rsidRPr="00FC2B0B">
        <w:rPr>
          <w:rFonts w:ascii="Times New Roman" w:hAnsi="Times New Roman" w:cs="Times New Roman"/>
        </w:rPr>
        <w:t xml:space="preserve">caused by TM </w:t>
      </w:r>
      <w:r w:rsidR="00B60529" w:rsidRPr="00FC2B0B">
        <w:rPr>
          <w:rFonts w:ascii="Times New Roman" w:hAnsi="Times New Roman" w:cs="Times New Roman"/>
        </w:rPr>
        <w:t>shutdowns.</w:t>
      </w:r>
      <w:r w:rsidR="00766641" w:rsidRPr="00FC2B0B">
        <w:rPr>
          <w:rFonts w:ascii="Times New Roman" w:hAnsi="Times New Roman" w:cs="Times New Roman"/>
        </w:rPr>
        <w:t xml:space="preserve"> </w:t>
      </w:r>
      <w:r w:rsidR="00F96835" w:rsidRPr="00FC2B0B">
        <w:rPr>
          <w:rFonts w:ascii="Times New Roman" w:hAnsi="Times New Roman" w:cs="Times New Roman"/>
        </w:rPr>
        <w:t>It is in the delicate balance between alienation and support from the broader community that the role of the perceived effectiveness of tactics was</w:t>
      </w:r>
      <w:r w:rsidR="004476BB" w:rsidRPr="00FC2B0B">
        <w:rPr>
          <w:rFonts w:ascii="Times New Roman" w:hAnsi="Times New Roman" w:cs="Times New Roman"/>
        </w:rPr>
        <w:t xml:space="preserve"> key</w:t>
      </w:r>
      <w:r w:rsidR="00F96835" w:rsidRPr="00FC2B0B">
        <w:rPr>
          <w:rFonts w:ascii="Times New Roman" w:hAnsi="Times New Roman" w:cs="Times New Roman"/>
        </w:rPr>
        <w:t xml:space="preserve"> for the emergence of actual TM shut </w:t>
      </w:r>
      <w:r w:rsidR="004476BB" w:rsidRPr="00FC2B0B">
        <w:rPr>
          <w:rFonts w:ascii="Times New Roman" w:hAnsi="Times New Roman" w:cs="Times New Roman"/>
        </w:rPr>
        <w:t>downs</w:t>
      </w:r>
      <w:r w:rsidR="00362AAB" w:rsidRPr="00FC2B0B">
        <w:rPr>
          <w:rFonts w:ascii="Times New Roman" w:hAnsi="Times New Roman" w:cs="Times New Roman"/>
        </w:rPr>
        <w:t xml:space="preserve"> carried out by rickshaw drivers</w:t>
      </w:r>
      <w:r w:rsidR="00F96835" w:rsidRPr="00FC2B0B">
        <w:rPr>
          <w:rFonts w:ascii="Times New Roman" w:hAnsi="Times New Roman" w:cs="Times New Roman"/>
        </w:rPr>
        <w:t xml:space="preserve">. </w:t>
      </w:r>
      <w:r w:rsidR="00766641" w:rsidRPr="00FC2B0B">
        <w:rPr>
          <w:rFonts w:ascii="Times New Roman" w:hAnsi="Times New Roman" w:cs="Times New Roman"/>
        </w:rPr>
        <w:t>T</w:t>
      </w:r>
      <w:r w:rsidR="00DE51A2" w:rsidRPr="00FC2B0B">
        <w:rPr>
          <w:rFonts w:ascii="Times New Roman" w:hAnsi="Times New Roman" w:cs="Times New Roman"/>
        </w:rPr>
        <w:t xml:space="preserve">he </w:t>
      </w:r>
      <w:r w:rsidR="00766641" w:rsidRPr="00FC2B0B">
        <w:rPr>
          <w:rFonts w:ascii="Times New Roman" w:hAnsi="Times New Roman" w:cs="Times New Roman"/>
        </w:rPr>
        <w:t>following</w:t>
      </w:r>
      <w:r w:rsidR="00A84D55" w:rsidRPr="00FC2B0B">
        <w:rPr>
          <w:rFonts w:ascii="Times New Roman" w:hAnsi="Times New Roman" w:cs="Times New Roman"/>
        </w:rPr>
        <w:t xml:space="preserve"> </w:t>
      </w:r>
      <w:r w:rsidR="00DE51A2" w:rsidRPr="00FC2B0B">
        <w:rPr>
          <w:rFonts w:ascii="Times New Roman" w:hAnsi="Times New Roman" w:cs="Times New Roman"/>
        </w:rPr>
        <w:t xml:space="preserve">paragraphs layout this </w:t>
      </w:r>
      <w:r w:rsidR="000472DA" w:rsidRPr="00FC2B0B">
        <w:rPr>
          <w:rFonts w:ascii="Times New Roman" w:hAnsi="Times New Roman" w:cs="Times New Roman"/>
        </w:rPr>
        <w:t xml:space="preserve">interesting </w:t>
      </w:r>
      <w:r w:rsidR="00DE51A2" w:rsidRPr="00FC2B0B">
        <w:rPr>
          <w:rFonts w:ascii="Times New Roman" w:hAnsi="Times New Roman" w:cs="Times New Roman"/>
        </w:rPr>
        <w:t>process.</w:t>
      </w:r>
    </w:p>
    <w:p w14:paraId="72B01B92" w14:textId="66D8316B" w:rsidR="005821F2" w:rsidRPr="00FC2B0B" w:rsidRDefault="005821F2" w:rsidP="003B3483">
      <w:pPr>
        <w:spacing w:after="0" w:line="480" w:lineRule="auto"/>
        <w:ind w:firstLine="432"/>
        <w:contextualSpacing/>
        <w:rPr>
          <w:rFonts w:ascii="Times New Roman" w:hAnsi="Times New Roman" w:cs="Times New Roman"/>
        </w:rPr>
      </w:pPr>
      <w:r w:rsidRPr="00FC2B0B">
        <w:rPr>
          <w:rFonts w:ascii="Times New Roman" w:hAnsi="Times New Roman" w:cs="Times New Roman"/>
        </w:rPr>
        <w:t>Three different, albeit highly intertwined, layers of conflict comp</w:t>
      </w:r>
      <w:r w:rsidR="00CD2066" w:rsidRPr="00FC2B0B">
        <w:rPr>
          <w:rFonts w:ascii="Times New Roman" w:hAnsi="Times New Roman" w:cs="Times New Roman"/>
        </w:rPr>
        <w:t>rise</w:t>
      </w:r>
      <w:r w:rsidR="00A20380" w:rsidRPr="00FC2B0B">
        <w:rPr>
          <w:rFonts w:ascii="Times New Roman" w:hAnsi="Times New Roman" w:cs="Times New Roman"/>
        </w:rPr>
        <w:t>d</w:t>
      </w:r>
      <w:r w:rsidR="00CD2066" w:rsidRPr="00FC2B0B">
        <w:rPr>
          <w:rFonts w:ascii="Times New Roman" w:hAnsi="Times New Roman" w:cs="Times New Roman"/>
        </w:rPr>
        <w:t xml:space="preserve"> th</w:t>
      </w:r>
      <w:r w:rsidR="00F56C13" w:rsidRPr="00FC2B0B">
        <w:rPr>
          <w:rFonts w:ascii="Times New Roman" w:hAnsi="Times New Roman" w:cs="Times New Roman"/>
        </w:rPr>
        <w:t>e</w:t>
      </w:r>
      <w:r w:rsidR="00CD2066" w:rsidRPr="00FC2B0B">
        <w:rPr>
          <w:rFonts w:ascii="Times New Roman" w:hAnsi="Times New Roman" w:cs="Times New Roman"/>
        </w:rPr>
        <w:t xml:space="preserve"> contentious arena</w:t>
      </w:r>
      <w:r w:rsidR="00F56C13" w:rsidRPr="00FC2B0B">
        <w:rPr>
          <w:rFonts w:ascii="Times New Roman" w:hAnsi="Times New Roman" w:cs="Times New Roman"/>
        </w:rPr>
        <w:t xml:space="preserve"> </w:t>
      </w:r>
      <w:r w:rsidR="00A33952" w:rsidRPr="00FC2B0B">
        <w:rPr>
          <w:rFonts w:ascii="Times New Roman" w:hAnsi="Times New Roman" w:cs="Times New Roman"/>
        </w:rPr>
        <w:t>of Carimagua</w:t>
      </w:r>
      <w:r w:rsidRPr="00FC2B0B">
        <w:rPr>
          <w:rFonts w:ascii="Times New Roman" w:hAnsi="Times New Roman" w:cs="Times New Roman"/>
        </w:rPr>
        <w:t xml:space="preserve">. In the first layer, yellow-bus drivers and white-van drivers were protagonists. Yellow-bus drivers believed they were entitled to block the free transit of white-vans in Carimagua because buses are legally protected and regulated while </w:t>
      </w:r>
      <w:r w:rsidR="00CD2066" w:rsidRPr="00FC2B0B">
        <w:rPr>
          <w:rFonts w:ascii="Times New Roman" w:hAnsi="Times New Roman" w:cs="Times New Roman"/>
        </w:rPr>
        <w:t>white-</w:t>
      </w:r>
      <w:r w:rsidRPr="00FC2B0B">
        <w:rPr>
          <w:rFonts w:ascii="Times New Roman" w:hAnsi="Times New Roman" w:cs="Times New Roman"/>
        </w:rPr>
        <w:t>vans are not. Juan, a white-van driver, succ</w:t>
      </w:r>
      <w:r w:rsidR="00EC1300" w:rsidRPr="00FC2B0B">
        <w:rPr>
          <w:rFonts w:ascii="Times New Roman" w:hAnsi="Times New Roman" w:cs="Times New Roman"/>
        </w:rPr>
        <w:t>inctly referred</w:t>
      </w:r>
      <w:r w:rsidR="00A33952" w:rsidRPr="00FC2B0B">
        <w:rPr>
          <w:rFonts w:ascii="Times New Roman" w:hAnsi="Times New Roman" w:cs="Times New Roman"/>
        </w:rPr>
        <w:t xml:space="preserve"> to their</w:t>
      </w:r>
      <w:r w:rsidR="00EC1300" w:rsidRPr="00FC2B0B">
        <w:rPr>
          <w:rFonts w:ascii="Times New Roman" w:hAnsi="Times New Roman" w:cs="Times New Roman"/>
        </w:rPr>
        <w:t xml:space="preserve"> </w:t>
      </w:r>
      <w:r w:rsidR="003B3483" w:rsidRPr="00FC2B0B">
        <w:rPr>
          <w:rFonts w:ascii="Times New Roman" w:hAnsi="Times New Roman" w:cs="Times New Roman"/>
        </w:rPr>
        <w:t>relationship with yellow-bus drivers: “</w:t>
      </w:r>
      <w:r w:rsidRPr="00FC2B0B">
        <w:rPr>
          <w:rFonts w:ascii="Times New Roman" w:hAnsi="Times New Roman" w:cs="Times New Roman"/>
        </w:rPr>
        <w:t>Well, it is problematic, there are problems here and there because they block us [</w:t>
      </w:r>
      <w:r w:rsidRPr="00FC2B0B">
        <w:rPr>
          <w:rFonts w:ascii="Times New Roman" w:hAnsi="Times New Roman" w:cs="Times New Roman"/>
          <w:i/>
        </w:rPr>
        <w:t>nos cierran</w:t>
      </w:r>
      <w:r w:rsidRPr="00FC2B0B">
        <w:rPr>
          <w:rFonts w:ascii="Times New Roman" w:hAnsi="Times New Roman" w:cs="Times New Roman"/>
        </w:rPr>
        <w:t>]… and because of the way they treat us… and all of that.</w:t>
      </w:r>
      <w:r w:rsidR="003B3483" w:rsidRPr="00FC2B0B">
        <w:rPr>
          <w:rFonts w:ascii="Times New Roman" w:hAnsi="Times New Roman" w:cs="Times New Roman"/>
        </w:rPr>
        <w:t xml:space="preserve">” </w:t>
      </w:r>
      <w:r w:rsidR="00353D42" w:rsidRPr="00FC2B0B">
        <w:rPr>
          <w:rFonts w:ascii="Times New Roman" w:hAnsi="Times New Roman" w:cs="Times New Roman"/>
        </w:rPr>
        <w:t xml:space="preserve">I </w:t>
      </w:r>
      <w:r w:rsidR="00055DB3" w:rsidRPr="00FC2B0B">
        <w:rPr>
          <w:rFonts w:ascii="Times New Roman" w:hAnsi="Times New Roman" w:cs="Times New Roman"/>
        </w:rPr>
        <w:t xml:space="preserve">immediately </w:t>
      </w:r>
      <w:r w:rsidR="003B3483" w:rsidRPr="00FC2B0B">
        <w:rPr>
          <w:rFonts w:ascii="Times New Roman" w:hAnsi="Times New Roman" w:cs="Times New Roman"/>
        </w:rPr>
        <w:t xml:space="preserve">asked </w:t>
      </w:r>
      <w:r w:rsidR="00353D42" w:rsidRPr="00FC2B0B">
        <w:rPr>
          <w:rFonts w:ascii="Times New Roman" w:hAnsi="Times New Roman" w:cs="Times New Roman"/>
        </w:rPr>
        <w:t xml:space="preserve">Juan </w:t>
      </w:r>
      <w:r w:rsidR="00982A5C" w:rsidRPr="00FC2B0B">
        <w:rPr>
          <w:rFonts w:ascii="Times New Roman" w:hAnsi="Times New Roman" w:cs="Times New Roman"/>
        </w:rPr>
        <w:t xml:space="preserve">what </w:t>
      </w:r>
      <w:r w:rsidR="00353D42" w:rsidRPr="00FC2B0B">
        <w:rPr>
          <w:rFonts w:ascii="Times New Roman" w:hAnsi="Times New Roman" w:cs="Times New Roman"/>
        </w:rPr>
        <w:t>he meant</w:t>
      </w:r>
      <w:r w:rsidR="00214612" w:rsidRPr="00FC2B0B">
        <w:rPr>
          <w:rFonts w:ascii="Times New Roman" w:hAnsi="Times New Roman" w:cs="Times New Roman"/>
        </w:rPr>
        <w:t xml:space="preserve"> by </w:t>
      </w:r>
      <w:r w:rsidR="00214612" w:rsidRPr="00FC2B0B">
        <w:rPr>
          <w:rFonts w:ascii="Times New Roman" w:hAnsi="Times New Roman" w:cs="Times New Roman"/>
          <w:i/>
        </w:rPr>
        <w:t>blocking</w:t>
      </w:r>
      <w:r w:rsidR="00214612" w:rsidRPr="00FC2B0B">
        <w:rPr>
          <w:rFonts w:ascii="Times New Roman" w:hAnsi="Times New Roman" w:cs="Times New Roman"/>
        </w:rPr>
        <w:t xml:space="preserve"> in this context</w:t>
      </w:r>
      <w:r w:rsidR="00353D42" w:rsidRPr="00FC2B0B">
        <w:rPr>
          <w:rFonts w:ascii="Times New Roman" w:hAnsi="Times New Roman" w:cs="Times New Roman"/>
        </w:rPr>
        <w:t>. H</w:t>
      </w:r>
      <w:r w:rsidR="003B3483" w:rsidRPr="00FC2B0B">
        <w:rPr>
          <w:rFonts w:ascii="Times New Roman" w:hAnsi="Times New Roman" w:cs="Times New Roman"/>
        </w:rPr>
        <w:t>e explained to me: “</w:t>
      </w:r>
      <w:r w:rsidRPr="00FC2B0B">
        <w:rPr>
          <w:rFonts w:ascii="Times New Roman" w:hAnsi="Times New Roman" w:cs="Times New Roman"/>
        </w:rPr>
        <w:t>I mean when they block you because of passengers…when they block you… like to prevent you from picking-up new passengers.</w:t>
      </w:r>
      <w:r w:rsidR="003B3483" w:rsidRPr="00FC2B0B">
        <w:rPr>
          <w:rFonts w:ascii="Times New Roman" w:hAnsi="Times New Roman" w:cs="Times New Roman"/>
        </w:rPr>
        <w:t>”</w:t>
      </w:r>
      <w:r w:rsidRPr="00FC2B0B">
        <w:rPr>
          <w:rFonts w:ascii="Times New Roman" w:hAnsi="Times New Roman" w:cs="Times New Roman"/>
        </w:rPr>
        <w:t xml:space="preserve"> (Juan, white-van driver in Carimagua)</w:t>
      </w:r>
    </w:p>
    <w:p w14:paraId="691EAAB2" w14:textId="77777777" w:rsidR="005821F2" w:rsidRPr="00FC2B0B" w:rsidRDefault="005821F2" w:rsidP="004863A9">
      <w:pPr>
        <w:spacing w:after="0" w:line="240" w:lineRule="auto"/>
        <w:ind w:left="720" w:right="432"/>
        <w:rPr>
          <w:rFonts w:ascii="Times New Roman" w:hAnsi="Times New Roman" w:cs="Times New Roman"/>
        </w:rPr>
      </w:pPr>
    </w:p>
    <w:p w14:paraId="368BA7FF" w14:textId="0D48D480" w:rsidR="005821F2" w:rsidRPr="00FC2B0B" w:rsidRDefault="00A20380" w:rsidP="00C40A2F">
      <w:pPr>
        <w:spacing w:after="0" w:line="480" w:lineRule="auto"/>
        <w:ind w:firstLine="432"/>
        <w:rPr>
          <w:rFonts w:ascii="Times New Roman" w:hAnsi="Times New Roman" w:cs="Times New Roman"/>
        </w:rPr>
      </w:pPr>
      <w:r w:rsidRPr="00FC2B0B">
        <w:rPr>
          <w:rFonts w:ascii="Times New Roman" w:hAnsi="Times New Roman" w:cs="Times New Roman"/>
        </w:rPr>
        <w:t>The second layer of conflict is</w:t>
      </w:r>
      <w:r w:rsidR="005821F2" w:rsidRPr="00FC2B0B">
        <w:rPr>
          <w:rFonts w:ascii="Times New Roman" w:hAnsi="Times New Roman" w:cs="Times New Roman"/>
        </w:rPr>
        <w:t xml:space="preserve"> characterized by white-van drivers as victimizers and rickshaw drivers as victims. </w:t>
      </w:r>
      <w:r w:rsidR="00333415" w:rsidRPr="00FC2B0B">
        <w:rPr>
          <w:rFonts w:ascii="Times New Roman" w:hAnsi="Times New Roman" w:cs="Times New Roman"/>
        </w:rPr>
        <w:t>Since</w:t>
      </w:r>
      <w:r w:rsidR="005821F2" w:rsidRPr="00FC2B0B">
        <w:rPr>
          <w:rFonts w:ascii="Times New Roman" w:hAnsi="Times New Roman" w:cs="Times New Roman"/>
        </w:rPr>
        <w:t xml:space="preserve"> both actors operate informally, their fights </w:t>
      </w:r>
      <w:r w:rsidR="00E86AA1" w:rsidRPr="00FC2B0B">
        <w:rPr>
          <w:rFonts w:ascii="Times New Roman" w:hAnsi="Times New Roman" w:cs="Times New Roman"/>
        </w:rPr>
        <w:t>are</w:t>
      </w:r>
      <w:r w:rsidR="005821F2" w:rsidRPr="00FC2B0B">
        <w:rPr>
          <w:rFonts w:ascii="Times New Roman" w:hAnsi="Times New Roman" w:cs="Times New Roman"/>
        </w:rPr>
        <w:t xml:space="preserve"> more personal and violent when compared to </w:t>
      </w:r>
      <w:r w:rsidR="00333415" w:rsidRPr="00FC2B0B">
        <w:rPr>
          <w:rFonts w:ascii="Times New Roman" w:hAnsi="Times New Roman" w:cs="Times New Roman"/>
        </w:rPr>
        <w:t>conflicts</w:t>
      </w:r>
      <w:r w:rsidR="005821F2" w:rsidRPr="00FC2B0B">
        <w:rPr>
          <w:rFonts w:ascii="Times New Roman" w:hAnsi="Times New Roman" w:cs="Times New Roman"/>
        </w:rPr>
        <w:t xml:space="preserve"> between white-van and yellow-bus drivers. The third conflict layer is </w:t>
      </w:r>
      <w:r w:rsidR="00333415" w:rsidRPr="00FC2B0B">
        <w:rPr>
          <w:rFonts w:ascii="Times New Roman" w:hAnsi="Times New Roman" w:cs="Times New Roman"/>
        </w:rPr>
        <w:t>restricted to o</w:t>
      </w:r>
      <w:r w:rsidR="005821F2" w:rsidRPr="00FC2B0B">
        <w:rPr>
          <w:rFonts w:ascii="Times New Roman" w:hAnsi="Times New Roman" w:cs="Times New Roman"/>
        </w:rPr>
        <w:t xml:space="preserve">rganized and unorganized rickshaw drivers. </w:t>
      </w:r>
      <w:r w:rsidR="00333415" w:rsidRPr="00FC2B0B">
        <w:rPr>
          <w:rFonts w:ascii="Times New Roman" w:hAnsi="Times New Roman" w:cs="Times New Roman"/>
        </w:rPr>
        <w:t>U</w:t>
      </w:r>
      <w:r w:rsidR="005821F2" w:rsidRPr="00FC2B0B">
        <w:rPr>
          <w:rFonts w:ascii="Times New Roman" w:hAnsi="Times New Roman" w:cs="Times New Roman"/>
        </w:rPr>
        <w:t>norganized rickshaw drivers jeopardize organized drivers by taking advantage of the informal nature of this business, serving the patrons of established rickshaw drivers who belong to rickshaw organizations. Struggles in this layer are also highly personal and violent. Mario</w:t>
      </w:r>
      <w:r w:rsidR="00C40A2F" w:rsidRPr="00FC2B0B">
        <w:rPr>
          <w:rFonts w:ascii="Times New Roman" w:hAnsi="Times New Roman" w:cs="Times New Roman"/>
        </w:rPr>
        <w:t>, a member of a formal associati</w:t>
      </w:r>
      <w:r w:rsidR="00214612" w:rsidRPr="00FC2B0B">
        <w:rPr>
          <w:rFonts w:ascii="Times New Roman" w:hAnsi="Times New Roman" w:cs="Times New Roman"/>
        </w:rPr>
        <w:t>on of rickshaw drivers, ASOTRICC</w:t>
      </w:r>
      <w:r w:rsidR="00C40A2F" w:rsidRPr="00FC2B0B">
        <w:rPr>
          <w:rFonts w:ascii="Times New Roman" w:hAnsi="Times New Roman" w:cs="Times New Roman"/>
        </w:rPr>
        <w:t>OL,</w:t>
      </w:r>
      <w:r w:rsidR="009F0DA3" w:rsidRPr="00FC2B0B">
        <w:rPr>
          <w:rFonts w:ascii="Times New Roman" w:hAnsi="Times New Roman" w:cs="Times New Roman"/>
        </w:rPr>
        <w:t xml:space="preserve"> </w:t>
      </w:r>
      <w:r w:rsidR="00C40A2F" w:rsidRPr="00FC2B0B">
        <w:rPr>
          <w:rFonts w:ascii="Times New Roman" w:hAnsi="Times New Roman" w:cs="Times New Roman"/>
        </w:rPr>
        <w:t xml:space="preserve">commented on this issue when I asked </w:t>
      </w:r>
      <w:r w:rsidR="00055DB3" w:rsidRPr="00FC2B0B">
        <w:rPr>
          <w:rFonts w:ascii="Times New Roman" w:hAnsi="Times New Roman" w:cs="Times New Roman"/>
        </w:rPr>
        <w:t xml:space="preserve">him </w:t>
      </w:r>
      <w:r w:rsidR="00C40A2F" w:rsidRPr="00FC2B0B">
        <w:rPr>
          <w:rFonts w:ascii="Times New Roman" w:hAnsi="Times New Roman" w:cs="Times New Roman"/>
        </w:rPr>
        <w:t xml:space="preserve">about the advantages of being a member </w:t>
      </w:r>
      <w:r w:rsidR="00055DB3" w:rsidRPr="00FC2B0B">
        <w:rPr>
          <w:rFonts w:ascii="Times New Roman" w:hAnsi="Times New Roman" w:cs="Times New Roman"/>
        </w:rPr>
        <w:t>of a rickshaw driver</w:t>
      </w:r>
      <w:r w:rsidR="00C40A2F" w:rsidRPr="00FC2B0B">
        <w:rPr>
          <w:rFonts w:ascii="Times New Roman" w:hAnsi="Times New Roman" w:cs="Times New Roman"/>
        </w:rPr>
        <w:t xml:space="preserve"> organization: “</w:t>
      </w:r>
      <w:r w:rsidR="005821F2" w:rsidRPr="00FC2B0B">
        <w:rPr>
          <w:rFonts w:ascii="Times New Roman" w:hAnsi="Times New Roman" w:cs="Times New Roman"/>
        </w:rPr>
        <w:t xml:space="preserve">The good thing about it </w:t>
      </w:r>
      <w:r w:rsidR="00991D69" w:rsidRPr="00FC2B0B">
        <w:rPr>
          <w:rFonts w:ascii="Times New Roman" w:hAnsi="Times New Roman" w:cs="Times New Roman"/>
        </w:rPr>
        <w:t xml:space="preserve">is that no one messes with you (…) </w:t>
      </w:r>
      <w:r w:rsidR="005821F2" w:rsidRPr="00FC2B0B">
        <w:rPr>
          <w:rFonts w:ascii="Times New Roman" w:hAnsi="Times New Roman" w:cs="Times New Roman"/>
        </w:rPr>
        <w:t>If you are not a member it</w:t>
      </w:r>
      <w:r w:rsidR="009F0DA3" w:rsidRPr="00FC2B0B">
        <w:rPr>
          <w:rFonts w:ascii="Times New Roman" w:hAnsi="Times New Roman" w:cs="Times New Roman"/>
        </w:rPr>
        <w:t>’s</w:t>
      </w:r>
      <w:r w:rsidR="005821F2" w:rsidRPr="00FC2B0B">
        <w:rPr>
          <w:rFonts w:ascii="Times New Roman" w:hAnsi="Times New Roman" w:cs="Times New Roman"/>
        </w:rPr>
        <w:t xml:space="preserve"> complicated because then the other [i.e. organized] rickshaw drivers just come and beat you up and slash your tires.</w:t>
      </w:r>
      <w:r w:rsidR="00991D69" w:rsidRPr="00FC2B0B">
        <w:rPr>
          <w:rFonts w:ascii="Times New Roman" w:hAnsi="Times New Roman" w:cs="Times New Roman"/>
        </w:rPr>
        <w:t>”</w:t>
      </w:r>
      <w:r w:rsidR="005821F2" w:rsidRPr="00FC2B0B">
        <w:rPr>
          <w:rFonts w:ascii="Times New Roman" w:hAnsi="Times New Roman" w:cs="Times New Roman"/>
        </w:rPr>
        <w:t xml:space="preserve"> (Mario, </w:t>
      </w:r>
      <w:r w:rsidR="009F0DA3" w:rsidRPr="00FC2B0B">
        <w:rPr>
          <w:rFonts w:ascii="Times New Roman" w:hAnsi="Times New Roman" w:cs="Times New Roman"/>
        </w:rPr>
        <w:t xml:space="preserve">organized </w:t>
      </w:r>
      <w:r w:rsidR="005821F2" w:rsidRPr="00FC2B0B">
        <w:rPr>
          <w:rFonts w:ascii="Times New Roman" w:hAnsi="Times New Roman" w:cs="Times New Roman"/>
        </w:rPr>
        <w:t>rickshaw driver in Carimagua).</w:t>
      </w:r>
    </w:p>
    <w:p w14:paraId="4126C32A" w14:textId="5203AC72" w:rsidR="00B8237E" w:rsidRPr="00FC2B0B" w:rsidRDefault="005821F2" w:rsidP="00C26414">
      <w:pPr>
        <w:spacing w:after="0" w:line="480" w:lineRule="auto"/>
        <w:contextualSpacing/>
        <w:rPr>
          <w:rFonts w:ascii="Times New Roman" w:hAnsi="Times New Roman" w:cs="Times New Roman"/>
        </w:rPr>
      </w:pPr>
      <w:r w:rsidRPr="00FC2B0B">
        <w:rPr>
          <w:rFonts w:ascii="Times New Roman" w:hAnsi="Times New Roman" w:cs="Times New Roman"/>
        </w:rPr>
        <w:t xml:space="preserve">        </w:t>
      </w:r>
      <w:r w:rsidR="00A65535" w:rsidRPr="00FC2B0B">
        <w:rPr>
          <w:rFonts w:ascii="Times New Roman" w:hAnsi="Times New Roman" w:cs="Times New Roman"/>
        </w:rPr>
        <w:t>Virtually a</w:t>
      </w:r>
      <w:r w:rsidRPr="00FC2B0B">
        <w:rPr>
          <w:rFonts w:ascii="Times New Roman" w:hAnsi="Times New Roman" w:cs="Times New Roman"/>
        </w:rPr>
        <w:t xml:space="preserve">ll rickshaw drivers I interviewed were fully aware of the importance of </w:t>
      </w:r>
      <w:r w:rsidR="00E86AA1" w:rsidRPr="00FC2B0B">
        <w:rPr>
          <w:rFonts w:ascii="Times New Roman" w:hAnsi="Times New Roman" w:cs="Times New Roman"/>
        </w:rPr>
        <w:t>pressuring for</w:t>
      </w:r>
      <w:r w:rsidRPr="00FC2B0B">
        <w:rPr>
          <w:rFonts w:ascii="Times New Roman" w:hAnsi="Times New Roman" w:cs="Times New Roman"/>
        </w:rPr>
        <w:t xml:space="preserve"> a city-granted legal license to </w:t>
      </w:r>
      <w:r w:rsidR="0006109E" w:rsidRPr="00FC2B0B">
        <w:rPr>
          <w:rFonts w:ascii="Times New Roman" w:hAnsi="Times New Roman" w:cs="Times New Roman"/>
        </w:rPr>
        <w:t>work</w:t>
      </w:r>
      <w:r w:rsidRPr="00FC2B0B">
        <w:rPr>
          <w:rFonts w:ascii="Times New Roman" w:hAnsi="Times New Roman" w:cs="Times New Roman"/>
        </w:rPr>
        <w:t xml:space="preserve">. They strongly believed </w:t>
      </w:r>
      <w:r w:rsidR="0006109E" w:rsidRPr="00FC2B0B">
        <w:rPr>
          <w:rFonts w:ascii="Times New Roman" w:hAnsi="Times New Roman" w:cs="Times New Roman"/>
        </w:rPr>
        <w:t>it</w:t>
      </w:r>
      <w:r w:rsidRPr="00FC2B0B">
        <w:rPr>
          <w:rFonts w:ascii="Times New Roman" w:hAnsi="Times New Roman" w:cs="Times New Roman"/>
        </w:rPr>
        <w:t xml:space="preserve"> will prevent fights with white-van drivers and, especially, with the P</w:t>
      </w:r>
      <w:r w:rsidR="00E9720E" w:rsidRPr="00FC2B0B">
        <w:rPr>
          <w:rFonts w:ascii="Times New Roman" w:hAnsi="Times New Roman" w:cs="Times New Roman"/>
        </w:rPr>
        <w:t xml:space="preserve">olice. The Police tended to do </w:t>
      </w:r>
      <w:r w:rsidRPr="00FC2B0B">
        <w:rPr>
          <w:rFonts w:ascii="Times New Roman" w:hAnsi="Times New Roman" w:cs="Times New Roman"/>
        </w:rPr>
        <w:t xml:space="preserve">unexpected raids to confiscate rickshaws because of their illegal </w:t>
      </w:r>
      <w:r w:rsidR="0006109E" w:rsidRPr="00FC2B0B">
        <w:rPr>
          <w:rFonts w:ascii="Times New Roman" w:hAnsi="Times New Roman" w:cs="Times New Roman"/>
        </w:rPr>
        <w:t>status</w:t>
      </w:r>
      <w:r w:rsidRPr="00FC2B0B">
        <w:rPr>
          <w:rFonts w:ascii="Times New Roman" w:hAnsi="Times New Roman" w:cs="Times New Roman"/>
        </w:rPr>
        <w:t xml:space="preserve">. </w:t>
      </w:r>
      <w:r w:rsidR="00E9720E" w:rsidRPr="00FC2B0B">
        <w:rPr>
          <w:rFonts w:ascii="Times New Roman" w:hAnsi="Times New Roman" w:cs="Times New Roman"/>
        </w:rPr>
        <w:t>E</w:t>
      </w:r>
      <w:r w:rsidR="00A65535" w:rsidRPr="00FC2B0B">
        <w:rPr>
          <w:rFonts w:ascii="Times New Roman" w:hAnsi="Times New Roman" w:cs="Times New Roman"/>
        </w:rPr>
        <w:t xml:space="preserve">ven </w:t>
      </w:r>
      <w:r w:rsidRPr="00FC2B0B">
        <w:rPr>
          <w:rFonts w:ascii="Times New Roman" w:hAnsi="Times New Roman" w:cs="Times New Roman"/>
        </w:rPr>
        <w:t>inhabitants of Carimagua</w:t>
      </w:r>
      <w:r w:rsidRPr="00FC2B0B">
        <w:rPr>
          <w:rFonts w:ascii="Times New Roman" w:hAnsi="Times New Roman" w:cs="Times New Roman"/>
          <w:i/>
        </w:rPr>
        <w:t xml:space="preserve"> </w:t>
      </w:r>
      <w:r w:rsidRPr="00FC2B0B">
        <w:rPr>
          <w:rFonts w:ascii="Times New Roman" w:hAnsi="Times New Roman" w:cs="Times New Roman"/>
        </w:rPr>
        <w:t xml:space="preserve">mentioned Police actions towards rickshaw drivers as a motivation for rickshaw drivers to </w:t>
      </w:r>
      <w:r w:rsidR="00CD2066" w:rsidRPr="00FC2B0B">
        <w:rPr>
          <w:rFonts w:ascii="Times New Roman" w:hAnsi="Times New Roman" w:cs="Times New Roman"/>
        </w:rPr>
        <w:t xml:space="preserve">protest and </w:t>
      </w:r>
      <w:r w:rsidR="00E348F4" w:rsidRPr="00FC2B0B">
        <w:rPr>
          <w:rFonts w:ascii="Times New Roman" w:hAnsi="Times New Roman" w:cs="Times New Roman"/>
        </w:rPr>
        <w:t xml:space="preserve">shut </w:t>
      </w:r>
      <w:r w:rsidRPr="00FC2B0B">
        <w:rPr>
          <w:rFonts w:ascii="Times New Roman" w:hAnsi="Times New Roman" w:cs="Times New Roman"/>
        </w:rPr>
        <w:t>TM</w:t>
      </w:r>
      <w:r w:rsidR="00E348F4" w:rsidRPr="00FC2B0B">
        <w:rPr>
          <w:rFonts w:ascii="Times New Roman" w:hAnsi="Times New Roman" w:cs="Times New Roman"/>
        </w:rPr>
        <w:t xml:space="preserve"> down</w:t>
      </w:r>
      <w:r w:rsidR="00C26414" w:rsidRPr="00FC2B0B">
        <w:rPr>
          <w:rFonts w:ascii="Times New Roman" w:hAnsi="Times New Roman" w:cs="Times New Roman"/>
          <w:sz w:val="24"/>
          <w:szCs w:val="24"/>
        </w:rPr>
        <w:t>. For instance, a</w:t>
      </w:r>
      <w:r w:rsidR="00B8237E" w:rsidRPr="00FC2B0B">
        <w:rPr>
          <w:rFonts w:ascii="Times New Roman" w:hAnsi="Times New Roman" w:cs="Times New Roman"/>
        </w:rPr>
        <w:t>ccording to D</w:t>
      </w:r>
      <w:r w:rsidR="0076022E" w:rsidRPr="00FC2B0B">
        <w:rPr>
          <w:rFonts w:ascii="Times New Roman" w:hAnsi="Times New Roman" w:cs="Times New Roman"/>
        </w:rPr>
        <w:t>ario</w:t>
      </w:r>
      <w:r w:rsidR="00C26414" w:rsidRPr="00FC2B0B">
        <w:rPr>
          <w:rFonts w:ascii="Times New Roman" w:hAnsi="Times New Roman" w:cs="Times New Roman"/>
        </w:rPr>
        <w:t>: “T</w:t>
      </w:r>
      <w:r w:rsidR="00B8237E" w:rsidRPr="00FC2B0B">
        <w:rPr>
          <w:rFonts w:ascii="Times New Roman" w:hAnsi="Times New Roman" w:cs="Times New Roman"/>
        </w:rPr>
        <w:t>he rickshaw drivers also shut down Transmilenio, right there in Cali Avenue across from Biblioteca el Tintal. They blocked the TM busway for an entire day. Actually, they have blocked it several times because the Police do not let them work, they have not been able to obtain a license to work. That’s what you get when you don’t let people work</w:t>
      </w:r>
      <w:r w:rsidR="003961A8" w:rsidRPr="00FC2B0B">
        <w:rPr>
          <w:rFonts w:ascii="Times New Roman" w:hAnsi="Times New Roman" w:cs="Times New Roman"/>
        </w:rPr>
        <w:t>…</w:t>
      </w:r>
      <w:r w:rsidR="00C26414" w:rsidRPr="00FC2B0B">
        <w:rPr>
          <w:rFonts w:ascii="Times New Roman" w:hAnsi="Times New Roman" w:cs="Times New Roman"/>
        </w:rPr>
        <w:t>”</w:t>
      </w:r>
      <w:r w:rsidR="00B8237E" w:rsidRPr="00FC2B0B">
        <w:rPr>
          <w:rFonts w:ascii="Times New Roman" w:hAnsi="Times New Roman" w:cs="Times New Roman"/>
        </w:rPr>
        <w:t xml:space="preserve">  (Dario, inhabitant of Carimagua).</w:t>
      </w:r>
    </w:p>
    <w:p w14:paraId="6898B411" w14:textId="3D866ABD" w:rsidR="00154E44" w:rsidRPr="00FC2B0B" w:rsidRDefault="00B8237E" w:rsidP="00860841">
      <w:pPr>
        <w:spacing w:after="0" w:line="480" w:lineRule="auto"/>
        <w:ind w:firstLine="432"/>
        <w:contextualSpacing/>
        <w:rPr>
          <w:rFonts w:ascii="Times New Roman" w:hAnsi="Times New Roman" w:cs="Times New Roman"/>
        </w:rPr>
      </w:pPr>
      <w:r w:rsidRPr="00FC2B0B">
        <w:rPr>
          <w:rFonts w:ascii="Times New Roman" w:hAnsi="Times New Roman" w:cs="Times New Roman"/>
        </w:rPr>
        <w:t>Dario’s account</w:t>
      </w:r>
      <w:r w:rsidR="005675CB" w:rsidRPr="00FC2B0B">
        <w:rPr>
          <w:rFonts w:ascii="Times New Roman" w:hAnsi="Times New Roman" w:cs="Times New Roman"/>
        </w:rPr>
        <w:t xml:space="preserve"> </w:t>
      </w:r>
      <w:r w:rsidR="00E86AA1" w:rsidRPr="00FC2B0B">
        <w:rPr>
          <w:rFonts w:ascii="Times New Roman" w:hAnsi="Times New Roman" w:cs="Times New Roman"/>
        </w:rPr>
        <w:t xml:space="preserve">shows </w:t>
      </w:r>
      <w:r w:rsidR="005675CB" w:rsidRPr="00FC2B0B">
        <w:rPr>
          <w:rFonts w:ascii="Times New Roman" w:hAnsi="Times New Roman" w:cs="Times New Roman"/>
        </w:rPr>
        <w:t xml:space="preserve">positive, albeit indirect, </w:t>
      </w:r>
      <w:r w:rsidR="00C84C48" w:rsidRPr="00FC2B0B">
        <w:rPr>
          <w:rFonts w:ascii="Times New Roman" w:hAnsi="Times New Roman" w:cs="Times New Roman"/>
        </w:rPr>
        <w:t>support to rickshaw drivers shutting TM down, which is</w:t>
      </w:r>
      <w:r w:rsidR="00DB218F" w:rsidRPr="00FC2B0B">
        <w:rPr>
          <w:rFonts w:ascii="Times New Roman" w:hAnsi="Times New Roman" w:cs="Times New Roman"/>
        </w:rPr>
        <w:t xml:space="preserve"> a common finding in my data</w:t>
      </w:r>
      <w:r w:rsidR="005F546C" w:rsidRPr="00FC2B0B">
        <w:rPr>
          <w:rFonts w:ascii="Times New Roman" w:hAnsi="Times New Roman" w:cs="Times New Roman"/>
        </w:rPr>
        <w:t xml:space="preserve">. </w:t>
      </w:r>
      <w:r w:rsidR="00D65DFC" w:rsidRPr="00FC2B0B">
        <w:rPr>
          <w:rFonts w:ascii="Times New Roman" w:hAnsi="Times New Roman" w:cs="Times New Roman"/>
        </w:rPr>
        <w:t>There was one instance, however, in which an inhabitant of Carimagua conceptualized TM shutdowns carried out by ricksha</w:t>
      </w:r>
      <w:r w:rsidR="000D6BD7" w:rsidRPr="00FC2B0B">
        <w:rPr>
          <w:rFonts w:ascii="Times New Roman" w:hAnsi="Times New Roman" w:cs="Times New Roman"/>
        </w:rPr>
        <w:t xml:space="preserve">w </w:t>
      </w:r>
      <w:r w:rsidR="00D65DFC" w:rsidRPr="00FC2B0B">
        <w:rPr>
          <w:rFonts w:ascii="Times New Roman" w:hAnsi="Times New Roman" w:cs="Times New Roman"/>
        </w:rPr>
        <w:t xml:space="preserve">drivers in a </w:t>
      </w:r>
      <w:r w:rsidR="000F4052" w:rsidRPr="00FC2B0B">
        <w:rPr>
          <w:rFonts w:ascii="Times New Roman" w:hAnsi="Times New Roman" w:cs="Times New Roman"/>
        </w:rPr>
        <w:t xml:space="preserve">very </w:t>
      </w:r>
      <w:r w:rsidR="00D65DFC" w:rsidRPr="00FC2B0B">
        <w:rPr>
          <w:rFonts w:ascii="Times New Roman" w:hAnsi="Times New Roman" w:cs="Times New Roman"/>
        </w:rPr>
        <w:t xml:space="preserve">negative way. </w:t>
      </w:r>
      <w:r w:rsidR="000D6BD7" w:rsidRPr="00FC2B0B">
        <w:rPr>
          <w:rFonts w:ascii="Times New Roman" w:hAnsi="Times New Roman" w:cs="Times New Roman"/>
        </w:rPr>
        <w:t xml:space="preserve">In that instance, </w:t>
      </w:r>
      <w:r w:rsidR="005F546C" w:rsidRPr="00FC2B0B">
        <w:rPr>
          <w:rFonts w:ascii="Times New Roman" w:hAnsi="Times New Roman" w:cs="Times New Roman"/>
        </w:rPr>
        <w:t>Arlene</w:t>
      </w:r>
      <w:r w:rsidR="00351A2F" w:rsidRPr="00FC2B0B">
        <w:rPr>
          <w:rFonts w:ascii="Times New Roman" w:hAnsi="Times New Roman" w:cs="Times New Roman"/>
        </w:rPr>
        <w:t xml:space="preserve">, </w:t>
      </w:r>
      <w:r w:rsidR="000D6BD7" w:rsidRPr="00FC2B0B">
        <w:rPr>
          <w:rFonts w:ascii="Times New Roman" w:hAnsi="Times New Roman" w:cs="Times New Roman"/>
        </w:rPr>
        <w:t xml:space="preserve">referred to rickshaw drivers as a group of </w:t>
      </w:r>
      <w:r w:rsidR="0019646A" w:rsidRPr="00FC2B0B">
        <w:rPr>
          <w:rFonts w:ascii="Times New Roman" w:hAnsi="Times New Roman" w:cs="Times New Roman"/>
        </w:rPr>
        <w:t>“</w:t>
      </w:r>
      <w:r w:rsidR="00C522CB" w:rsidRPr="00FC2B0B">
        <w:rPr>
          <w:rFonts w:ascii="Times New Roman" w:hAnsi="Times New Roman" w:cs="Times New Roman"/>
        </w:rPr>
        <w:t>potheads</w:t>
      </w:r>
      <w:r w:rsidR="000D6BD7" w:rsidRPr="00FC2B0B">
        <w:rPr>
          <w:rFonts w:ascii="Times New Roman" w:hAnsi="Times New Roman" w:cs="Times New Roman"/>
        </w:rPr>
        <w:t xml:space="preserve"> (</w:t>
      </w:r>
      <w:r w:rsidR="003961A8" w:rsidRPr="00FC2B0B">
        <w:rPr>
          <w:rFonts w:ascii="Times New Roman" w:hAnsi="Times New Roman" w:cs="Times New Roman"/>
          <w:i/>
        </w:rPr>
        <w:t>marihuan</w:t>
      </w:r>
      <w:r w:rsidR="000D6BD7" w:rsidRPr="00FC2B0B">
        <w:rPr>
          <w:rFonts w:ascii="Times New Roman" w:hAnsi="Times New Roman" w:cs="Times New Roman"/>
          <w:i/>
        </w:rPr>
        <w:t>eros</w:t>
      </w:r>
      <w:r w:rsidR="0019646A" w:rsidRPr="00FC2B0B">
        <w:rPr>
          <w:rFonts w:ascii="Times New Roman" w:hAnsi="Times New Roman" w:cs="Times New Roman"/>
        </w:rPr>
        <w:t xml:space="preserve">) that </w:t>
      </w:r>
      <w:r w:rsidR="00351A2F" w:rsidRPr="00FC2B0B">
        <w:rPr>
          <w:rFonts w:ascii="Times New Roman" w:hAnsi="Times New Roman" w:cs="Times New Roman"/>
        </w:rPr>
        <w:t>frequently</w:t>
      </w:r>
      <w:r w:rsidR="00717C2F" w:rsidRPr="00FC2B0B">
        <w:rPr>
          <w:rFonts w:ascii="Times New Roman" w:hAnsi="Times New Roman" w:cs="Times New Roman"/>
        </w:rPr>
        <w:t xml:space="preserve"> </w:t>
      </w:r>
      <w:r w:rsidR="00717C2F" w:rsidRPr="00FC2B0B">
        <w:rPr>
          <w:rFonts w:ascii="Times New Roman" w:hAnsi="Times New Roman" w:cs="Times New Roman"/>
        </w:rPr>
        <w:lastRenderedPageBreak/>
        <w:t>block</w:t>
      </w:r>
      <w:r w:rsidR="00351A2F" w:rsidRPr="00FC2B0B">
        <w:rPr>
          <w:rFonts w:ascii="Times New Roman" w:hAnsi="Times New Roman" w:cs="Times New Roman"/>
        </w:rPr>
        <w:t xml:space="preserve"> TM, they </w:t>
      </w:r>
      <w:r w:rsidR="0019646A" w:rsidRPr="00FC2B0B">
        <w:rPr>
          <w:rFonts w:ascii="Times New Roman" w:hAnsi="Times New Roman" w:cs="Times New Roman"/>
        </w:rPr>
        <w:t>see no problem in messing with people’s time</w:t>
      </w:r>
      <w:r w:rsidR="00A82A9A" w:rsidRPr="00FC2B0B">
        <w:rPr>
          <w:rFonts w:ascii="Times New Roman" w:hAnsi="Times New Roman" w:cs="Times New Roman"/>
        </w:rPr>
        <w:t>.</w:t>
      </w:r>
      <w:r w:rsidR="0019646A" w:rsidRPr="00FC2B0B">
        <w:rPr>
          <w:rFonts w:ascii="Times New Roman" w:hAnsi="Times New Roman" w:cs="Times New Roman"/>
        </w:rPr>
        <w:t>”</w:t>
      </w:r>
      <w:r w:rsidR="00F2666B" w:rsidRPr="00FC2B0B">
        <w:rPr>
          <w:rFonts w:ascii="Times New Roman" w:hAnsi="Times New Roman" w:cs="Times New Roman"/>
        </w:rPr>
        <w:t xml:space="preserve"> T</w:t>
      </w:r>
      <w:r w:rsidR="00A462F7" w:rsidRPr="00FC2B0B">
        <w:rPr>
          <w:rFonts w:ascii="Times New Roman" w:hAnsi="Times New Roman" w:cs="Times New Roman"/>
        </w:rPr>
        <w:t>his</w:t>
      </w:r>
      <w:r w:rsidR="005E2E2F" w:rsidRPr="00FC2B0B">
        <w:rPr>
          <w:rFonts w:ascii="Times New Roman" w:hAnsi="Times New Roman" w:cs="Times New Roman"/>
        </w:rPr>
        <w:t xml:space="preserve"> is evidence of the</w:t>
      </w:r>
      <w:r w:rsidR="00A417E0" w:rsidRPr="00FC2B0B">
        <w:rPr>
          <w:rFonts w:ascii="Times New Roman" w:hAnsi="Times New Roman" w:cs="Times New Roman"/>
        </w:rPr>
        <w:t xml:space="preserve"> critical</w:t>
      </w:r>
      <w:r w:rsidR="00A462F7" w:rsidRPr="00FC2B0B">
        <w:rPr>
          <w:rFonts w:ascii="Times New Roman" w:hAnsi="Times New Roman" w:cs="Times New Roman"/>
        </w:rPr>
        <w:t xml:space="preserve"> balance between alienation and support from the broader community </w:t>
      </w:r>
      <w:r w:rsidR="000F4052" w:rsidRPr="00FC2B0B">
        <w:rPr>
          <w:rFonts w:ascii="Times New Roman" w:hAnsi="Times New Roman" w:cs="Times New Roman"/>
        </w:rPr>
        <w:t xml:space="preserve">around </w:t>
      </w:r>
      <w:r w:rsidR="00903F71" w:rsidRPr="00FC2B0B">
        <w:rPr>
          <w:rFonts w:ascii="Times New Roman" w:hAnsi="Times New Roman" w:cs="Times New Roman"/>
        </w:rPr>
        <w:t>TM shut</w:t>
      </w:r>
      <w:r w:rsidR="00403F12" w:rsidRPr="00FC2B0B">
        <w:rPr>
          <w:rFonts w:ascii="Times New Roman" w:hAnsi="Times New Roman" w:cs="Times New Roman"/>
        </w:rPr>
        <w:t xml:space="preserve"> </w:t>
      </w:r>
      <w:r w:rsidR="00903F71" w:rsidRPr="00FC2B0B">
        <w:rPr>
          <w:rFonts w:ascii="Times New Roman" w:hAnsi="Times New Roman" w:cs="Times New Roman"/>
        </w:rPr>
        <w:t>downs</w:t>
      </w:r>
      <w:r w:rsidR="00D509BC" w:rsidRPr="00FC2B0B">
        <w:rPr>
          <w:rFonts w:ascii="Times New Roman" w:hAnsi="Times New Roman" w:cs="Times New Roman"/>
        </w:rPr>
        <w:t>.</w:t>
      </w:r>
      <w:r w:rsidR="00154E44" w:rsidRPr="00FC2B0B">
        <w:rPr>
          <w:rFonts w:ascii="Times New Roman" w:hAnsi="Times New Roman" w:cs="Times New Roman"/>
        </w:rPr>
        <w:t xml:space="preserve"> </w:t>
      </w:r>
    </w:p>
    <w:p w14:paraId="6F7B3660" w14:textId="03C8751D" w:rsidR="005821F2" w:rsidRPr="00FC2B0B" w:rsidRDefault="00AB1D0F">
      <w:pPr>
        <w:spacing w:after="0" w:line="480" w:lineRule="auto"/>
        <w:ind w:firstLine="432"/>
        <w:contextualSpacing/>
        <w:rPr>
          <w:rFonts w:ascii="Times New Roman" w:hAnsi="Times New Roman" w:cs="Times New Roman"/>
        </w:rPr>
      </w:pPr>
      <w:r w:rsidRPr="00FC2B0B">
        <w:rPr>
          <w:rFonts w:ascii="Times New Roman" w:hAnsi="Times New Roman" w:cs="Times New Roman"/>
        </w:rPr>
        <w:t xml:space="preserve">As mentioned before, </w:t>
      </w:r>
      <w:r w:rsidR="00A82A9A" w:rsidRPr="00FC2B0B">
        <w:rPr>
          <w:rFonts w:ascii="Times New Roman" w:hAnsi="Times New Roman" w:cs="Times New Roman"/>
        </w:rPr>
        <w:t>rickshaw drivers</w:t>
      </w:r>
      <w:r w:rsidR="002B3EAC" w:rsidRPr="00FC2B0B">
        <w:rPr>
          <w:rFonts w:ascii="Times New Roman" w:hAnsi="Times New Roman" w:cs="Times New Roman"/>
        </w:rPr>
        <w:t xml:space="preserve"> not only</w:t>
      </w:r>
      <w:r w:rsidR="00A82A9A" w:rsidRPr="00FC2B0B">
        <w:rPr>
          <w:rFonts w:ascii="Times New Roman" w:hAnsi="Times New Roman" w:cs="Times New Roman"/>
        </w:rPr>
        <w:t xml:space="preserve"> pressure</w:t>
      </w:r>
      <w:r w:rsidR="002B3EAC" w:rsidRPr="00FC2B0B">
        <w:rPr>
          <w:rFonts w:ascii="Times New Roman" w:hAnsi="Times New Roman" w:cs="Times New Roman"/>
        </w:rPr>
        <w:t>d</w:t>
      </w:r>
      <w:r w:rsidR="00A82A9A" w:rsidRPr="00FC2B0B">
        <w:rPr>
          <w:rFonts w:ascii="Times New Roman" w:hAnsi="Times New Roman" w:cs="Times New Roman"/>
        </w:rPr>
        <w:t xml:space="preserve"> the city government </w:t>
      </w:r>
      <w:r w:rsidR="002B3EAC" w:rsidRPr="00FC2B0B">
        <w:rPr>
          <w:rFonts w:ascii="Times New Roman" w:hAnsi="Times New Roman" w:cs="Times New Roman"/>
        </w:rPr>
        <w:t>b</w:t>
      </w:r>
      <w:r w:rsidR="00A82A9A" w:rsidRPr="00FC2B0B">
        <w:rPr>
          <w:rFonts w:ascii="Times New Roman" w:hAnsi="Times New Roman" w:cs="Times New Roman"/>
        </w:rPr>
        <w:t xml:space="preserve">y </w:t>
      </w:r>
      <w:r w:rsidR="0058569B" w:rsidRPr="00FC2B0B">
        <w:rPr>
          <w:rFonts w:ascii="Times New Roman" w:hAnsi="Times New Roman" w:cs="Times New Roman"/>
        </w:rPr>
        <w:t>shutting</w:t>
      </w:r>
      <w:r w:rsidR="009D1C9C" w:rsidRPr="00FC2B0B">
        <w:rPr>
          <w:rFonts w:ascii="Times New Roman" w:hAnsi="Times New Roman" w:cs="Times New Roman"/>
        </w:rPr>
        <w:t xml:space="preserve"> </w:t>
      </w:r>
      <w:r w:rsidR="0058569B" w:rsidRPr="00FC2B0B">
        <w:rPr>
          <w:rFonts w:ascii="Times New Roman" w:hAnsi="Times New Roman" w:cs="Times New Roman"/>
        </w:rPr>
        <w:t>down</w:t>
      </w:r>
      <w:r w:rsidR="009D1C9C" w:rsidRPr="00FC2B0B">
        <w:rPr>
          <w:rFonts w:ascii="Times New Roman" w:hAnsi="Times New Roman" w:cs="Times New Roman"/>
        </w:rPr>
        <w:t xml:space="preserve"> TM</w:t>
      </w:r>
      <w:r w:rsidR="0058569B" w:rsidRPr="00FC2B0B">
        <w:rPr>
          <w:rFonts w:ascii="Times New Roman" w:hAnsi="Times New Roman" w:cs="Times New Roman"/>
        </w:rPr>
        <w:t xml:space="preserve">. For example, </w:t>
      </w:r>
      <w:r w:rsidR="005821F2" w:rsidRPr="00FC2B0B">
        <w:rPr>
          <w:rFonts w:ascii="Times New Roman" w:hAnsi="Times New Roman" w:cs="Times New Roman"/>
        </w:rPr>
        <w:t xml:space="preserve">Pablo, a rickshaw driver </w:t>
      </w:r>
      <w:r w:rsidR="009D1C9C" w:rsidRPr="00FC2B0B">
        <w:rPr>
          <w:rFonts w:ascii="Times New Roman" w:hAnsi="Times New Roman" w:cs="Times New Roman"/>
        </w:rPr>
        <w:t>l</w:t>
      </w:r>
      <w:r w:rsidR="005821F2" w:rsidRPr="00FC2B0B">
        <w:rPr>
          <w:rFonts w:ascii="Times New Roman" w:hAnsi="Times New Roman" w:cs="Times New Roman"/>
        </w:rPr>
        <w:t>eader,</w:t>
      </w:r>
      <w:r w:rsidR="0058569B" w:rsidRPr="00FC2B0B">
        <w:rPr>
          <w:rFonts w:ascii="Times New Roman" w:hAnsi="Times New Roman" w:cs="Times New Roman"/>
        </w:rPr>
        <w:t xml:space="preserve"> </w:t>
      </w:r>
      <w:r w:rsidR="005821F2" w:rsidRPr="00FC2B0B">
        <w:rPr>
          <w:rFonts w:ascii="Times New Roman" w:hAnsi="Times New Roman" w:cs="Times New Roman"/>
        </w:rPr>
        <w:t>describe</w:t>
      </w:r>
      <w:r w:rsidR="0058569B" w:rsidRPr="00FC2B0B">
        <w:rPr>
          <w:rFonts w:ascii="Times New Roman" w:hAnsi="Times New Roman" w:cs="Times New Roman"/>
        </w:rPr>
        <w:t>d</w:t>
      </w:r>
      <w:r w:rsidR="005821F2" w:rsidRPr="00FC2B0B">
        <w:rPr>
          <w:rFonts w:ascii="Times New Roman" w:hAnsi="Times New Roman" w:cs="Times New Roman"/>
        </w:rPr>
        <w:t xml:space="preserve"> a </w:t>
      </w:r>
      <w:r w:rsidR="00340E67" w:rsidRPr="00FC2B0B">
        <w:rPr>
          <w:rFonts w:ascii="Times New Roman" w:hAnsi="Times New Roman" w:cs="Times New Roman"/>
        </w:rPr>
        <w:t>legal (</w:t>
      </w:r>
      <w:r w:rsidR="005821F2" w:rsidRPr="00FC2B0B">
        <w:rPr>
          <w:rFonts w:ascii="Times New Roman" w:hAnsi="Times New Roman" w:cs="Times New Roman"/>
        </w:rPr>
        <w:t>non-disruptive</w:t>
      </w:r>
      <w:r w:rsidR="00340E67" w:rsidRPr="00FC2B0B">
        <w:rPr>
          <w:rFonts w:ascii="Times New Roman" w:hAnsi="Times New Roman" w:cs="Times New Roman"/>
        </w:rPr>
        <w:t>)</w:t>
      </w:r>
      <w:r w:rsidR="005821F2" w:rsidRPr="00FC2B0B">
        <w:rPr>
          <w:rFonts w:ascii="Times New Roman" w:hAnsi="Times New Roman" w:cs="Times New Roman"/>
        </w:rPr>
        <w:t xml:space="preserve"> demonstration that rickshaw drivers carried out during April </w:t>
      </w:r>
      <w:r w:rsidR="00DB2DF4" w:rsidRPr="00FC2B0B">
        <w:rPr>
          <w:rFonts w:ascii="Times New Roman" w:hAnsi="Times New Roman" w:cs="Times New Roman"/>
        </w:rPr>
        <w:t xml:space="preserve">of </w:t>
      </w:r>
      <w:r w:rsidR="005821F2" w:rsidRPr="00FC2B0B">
        <w:rPr>
          <w:rFonts w:ascii="Times New Roman" w:hAnsi="Times New Roman" w:cs="Times New Roman"/>
        </w:rPr>
        <w:t xml:space="preserve">2009. </w:t>
      </w:r>
      <w:r w:rsidR="002B3EAC" w:rsidRPr="00FC2B0B">
        <w:rPr>
          <w:rFonts w:ascii="Times New Roman" w:hAnsi="Times New Roman" w:cs="Times New Roman"/>
        </w:rPr>
        <w:t xml:space="preserve">This </w:t>
      </w:r>
      <w:r w:rsidR="005821F2" w:rsidRPr="00FC2B0B">
        <w:rPr>
          <w:rFonts w:ascii="Times New Roman" w:hAnsi="Times New Roman" w:cs="Times New Roman"/>
        </w:rPr>
        <w:t xml:space="preserve">demonstration was </w:t>
      </w:r>
      <w:r w:rsidR="002B3EAC" w:rsidRPr="00FC2B0B">
        <w:rPr>
          <w:rFonts w:ascii="Times New Roman" w:hAnsi="Times New Roman" w:cs="Times New Roman"/>
        </w:rPr>
        <w:t>cal</w:t>
      </w:r>
      <w:r w:rsidR="005821F2" w:rsidRPr="00FC2B0B">
        <w:rPr>
          <w:rFonts w:ascii="Times New Roman" w:hAnsi="Times New Roman" w:cs="Times New Roman"/>
        </w:rPr>
        <w:t>led for by a city-wide confederation of rickshaw drivers, an umbrella organization that brings together local associations such as the previously mentioned ASOTRICCOL. According to a note in a prominent newspaper, at least 1,000 rickshaw drivers participated in this demonstration, which took p</w:t>
      </w:r>
      <w:r w:rsidR="00340E67" w:rsidRPr="00FC2B0B">
        <w:rPr>
          <w:rFonts w:ascii="Times New Roman" w:hAnsi="Times New Roman" w:cs="Times New Roman"/>
        </w:rPr>
        <w:t xml:space="preserve">lace at </w:t>
      </w:r>
      <w:r w:rsidR="005821F2" w:rsidRPr="00FC2B0B">
        <w:rPr>
          <w:rFonts w:ascii="Times New Roman" w:hAnsi="Times New Roman" w:cs="Times New Roman"/>
        </w:rPr>
        <w:t>the city hall.</w:t>
      </w:r>
      <w:r w:rsidR="006C7450" w:rsidRPr="00FC2B0B">
        <w:rPr>
          <w:rStyle w:val="FootnoteAnchor"/>
          <w:rFonts w:ascii="Times New Roman" w:hAnsi="Times New Roman" w:cs="Times New Roman"/>
        </w:rPr>
        <w:endnoteReference w:id="19"/>
      </w:r>
      <w:r w:rsidR="006C7450" w:rsidRPr="00FC2B0B">
        <w:rPr>
          <w:rFonts w:ascii="Times New Roman" w:hAnsi="Times New Roman" w:cs="Times New Roman"/>
        </w:rPr>
        <w:t xml:space="preserve"> </w:t>
      </w:r>
      <w:r w:rsidR="005821F2" w:rsidRPr="00FC2B0B">
        <w:rPr>
          <w:rFonts w:ascii="Times New Roman" w:hAnsi="Times New Roman" w:cs="Times New Roman"/>
        </w:rPr>
        <w:t>In Pablo’s account, both community infrastructure in the form of mobilization structures such as ASOTRICCOL</w:t>
      </w:r>
      <w:r w:rsidR="00277523" w:rsidRPr="00FC2B0B">
        <w:rPr>
          <w:rFonts w:ascii="Times New Roman" w:hAnsi="Times New Roman" w:cs="Times New Roman"/>
        </w:rPr>
        <w:t xml:space="preserve"> </w:t>
      </w:r>
      <w:r w:rsidR="005821F2" w:rsidRPr="00FC2B0B">
        <w:rPr>
          <w:rFonts w:ascii="Times New Roman" w:hAnsi="Times New Roman" w:cs="Times New Roman"/>
        </w:rPr>
        <w:t>and resources in the form of flexible work schedules, leaders with organizational skill</w:t>
      </w:r>
      <w:r w:rsidR="009D1C9C" w:rsidRPr="00FC2B0B">
        <w:rPr>
          <w:rFonts w:ascii="Times New Roman" w:hAnsi="Times New Roman" w:cs="Times New Roman"/>
        </w:rPr>
        <w:t>s</w:t>
      </w:r>
      <w:r w:rsidR="005821F2" w:rsidRPr="00FC2B0B">
        <w:rPr>
          <w:rFonts w:ascii="Times New Roman" w:hAnsi="Times New Roman" w:cs="Times New Roman"/>
        </w:rPr>
        <w:t xml:space="preserve">, and time availability emerged as important </w:t>
      </w:r>
      <w:r w:rsidR="00CD2066" w:rsidRPr="00FC2B0B">
        <w:rPr>
          <w:rFonts w:ascii="Times New Roman" w:hAnsi="Times New Roman" w:cs="Times New Roman"/>
        </w:rPr>
        <w:t>assets</w:t>
      </w:r>
      <w:r w:rsidR="005821F2" w:rsidRPr="00FC2B0B">
        <w:rPr>
          <w:rFonts w:ascii="Times New Roman" w:hAnsi="Times New Roman" w:cs="Times New Roman"/>
        </w:rPr>
        <w:t xml:space="preserve"> for mobilization:</w:t>
      </w:r>
    </w:p>
    <w:p w14:paraId="4AA12CD9" w14:textId="03E85A55" w:rsidR="005821F2" w:rsidRPr="00FC2B0B" w:rsidRDefault="005821F2" w:rsidP="004863A9">
      <w:pPr>
        <w:spacing w:after="0" w:line="240" w:lineRule="auto"/>
        <w:ind w:left="432" w:right="432" w:firstLine="288"/>
        <w:rPr>
          <w:rFonts w:ascii="Times New Roman" w:hAnsi="Times New Roman" w:cs="Times New Roman"/>
        </w:rPr>
      </w:pPr>
      <w:r w:rsidRPr="00FC2B0B">
        <w:rPr>
          <w:rFonts w:ascii="Times New Roman" w:hAnsi="Times New Roman" w:cs="Times New Roman"/>
          <w:b/>
        </w:rPr>
        <w:t>Interviewer</w:t>
      </w:r>
      <w:r w:rsidRPr="00FC2B0B">
        <w:rPr>
          <w:rFonts w:ascii="Times New Roman" w:hAnsi="Times New Roman" w:cs="Times New Roman"/>
        </w:rPr>
        <w:t>: How was the march possible?</w:t>
      </w:r>
    </w:p>
    <w:p w14:paraId="24424DB6" w14:textId="7D06A126" w:rsidR="005821F2" w:rsidRPr="00FC2B0B" w:rsidRDefault="005821F2" w:rsidP="004863A9">
      <w:pPr>
        <w:spacing w:after="0" w:line="240" w:lineRule="auto"/>
        <w:ind w:left="720" w:right="432"/>
        <w:rPr>
          <w:rFonts w:ascii="Times New Roman" w:hAnsi="Times New Roman" w:cs="Times New Roman"/>
        </w:rPr>
      </w:pPr>
      <w:r w:rsidRPr="00FC2B0B">
        <w:rPr>
          <w:rFonts w:ascii="Times New Roman" w:hAnsi="Times New Roman" w:cs="Times New Roman"/>
          <w:b/>
        </w:rPr>
        <w:t>Pablo</w:t>
      </w:r>
      <w:r w:rsidRPr="00FC2B0B">
        <w:rPr>
          <w:rFonts w:ascii="Times New Roman" w:hAnsi="Times New Roman" w:cs="Times New Roman"/>
        </w:rPr>
        <w:t xml:space="preserve">: The leadership of the confederation assigned a specific time in which every rickshaw driver working in a given route had to join the march. We [ASOTRICCOL] joined the march at 9:00 a.m. By that time, 8 different associations were already marching. We were marching right after them. </w:t>
      </w:r>
    </w:p>
    <w:p w14:paraId="1EAC0088" w14:textId="77777777" w:rsidR="005821F2" w:rsidRPr="00FC2B0B" w:rsidRDefault="005821F2" w:rsidP="004863A9">
      <w:pPr>
        <w:spacing w:after="0" w:line="240" w:lineRule="auto"/>
        <w:ind w:left="432" w:right="432" w:firstLine="288"/>
        <w:rPr>
          <w:rFonts w:ascii="Times New Roman" w:hAnsi="Times New Roman" w:cs="Times New Roman"/>
        </w:rPr>
      </w:pPr>
      <w:r w:rsidRPr="00FC2B0B">
        <w:rPr>
          <w:rFonts w:ascii="Times New Roman" w:hAnsi="Times New Roman" w:cs="Times New Roman"/>
          <w:b/>
        </w:rPr>
        <w:t>Interviewer</w:t>
      </w:r>
      <w:r w:rsidRPr="00FC2B0B">
        <w:rPr>
          <w:rFonts w:ascii="Times New Roman" w:hAnsi="Times New Roman" w:cs="Times New Roman"/>
        </w:rPr>
        <w:t>: How many of you guys made it?</w:t>
      </w:r>
    </w:p>
    <w:p w14:paraId="479D2AD6" w14:textId="558D2865" w:rsidR="005821F2" w:rsidRPr="00FC2B0B" w:rsidRDefault="005821F2" w:rsidP="004863A9">
      <w:pPr>
        <w:spacing w:after="0" w:line="240" w:lineRule="auto"/>
        <w:ind w:left="720" w:right="432"/>
        <w:rPr>
          <w:rFonts w:ascii="Times New Roman" w:hAnsi="Times New Roman" w:cs="Times New Roman"/>
        </w:rPr>
      </w:pPr>
      <w:r w:rsidRPr="00FC2B0B">
        <w:rPr>
          <w:rFonts w:ascii="Times New Roman" w:hAnsi="Times New Roman" w:cs="Times New Roman"/>
          <w:b/>
        </w:rPr>
        <w:t>Pablo</w:t>
      </w:r>
      <w:r w:rsidRPr="00FC2B0B">
        <w:rPr>
          <w:rFonts w:ascii="Times New Roman" w:hAnsi="Times New Roman" w:cs="Times New Roman"/>
        </w:rPr>
        <w:t>: Most of us, I’m pretty sure…. It was kind of easy, it is not like we have office hours you know? For the most part, we come to work because we need it, but we have no boss telling us to follow a strict schedule… we own our time, if we want to protest we can do it, cops [</w:t>
      </w:r>
      <w:r w:rsidRPr="00FC2B0B">
        <w:rPr>
          <w:rFonts w:ascii="Times New Roman" w:hAnsi="Times New Roman" w:cs="Times New Roman"/>
          <w:i/>
        </w:rPr>
        <w:t>tombos</w:t>
      </w:r>
      <w:r w:rsidRPr="00FC2B0B">
        <w:rPr>
          <w:rFonts w:ascii="Times New Roman" w:hAnsi="Times New Roman" w:cs="Times New Roman"/>
        </w:rPr>
        <w:t>] permitt</w:t>
      </w:r>
      <w:r w:rsidR="002B449B" w:rsidRPr="00FC2B0B">
        <w:rPr>
          <w:rFonts w:ascii="Times New Roman" w:hAnsi="Times New Roman" w:cs="Times New Roman"/>
        </w:rPr>
        <w:t xml:space="preserve">ing </w:t>
      </w:r>
      <w:r w:rsidRPr="00FC2B0B">
        <w:rPr>
          <w:rFonts w:ascii="Times New Roman" w:hAnsi="Times New Roman" w:cs="Times New Roman"/>
        </w:rPr>
        <w:t>(Pablo, rickshaw driver leader).</w:t>
      </w:r>
    </w:p>
    <w:p w14:paraId="73812DE1" w14:textId="77777777" w:rsidR="005821F2" w:rsidRPr="00FC2B0B" w:rsidRDefault="005821F2" w:rsidP="004863A9">
      <w:pPr>
        <w:spacing w:after="0" w:line="240" w:lineRule="auto"/>
        <w:ind w:left="720" w:right="432"/>
        <w:rPr>
          <w:rFonts w:ascii="Times New Roman" w:hAnsi="Times New Roman" w:cs="Times New Roman"/>
        </w:rPr>
      </w:pPr>
    </w:p>
    <w:p w14:paraId="0448F992" w14:textId="31BA2A2E" w:rsidR="001366F1" w:rsidRPr="00FC2B0B" w:rsidRDefault="001366F1" w:rsidP="00CA3592">
      <w:pPr>
        <w:spacing w:after="0" w:line="480" w:lineRule="auto"/>
        <w:ind w:firstLine="432"/>
        <w:contextualSpacing/>
        <w:rPr>
          <w:rFonts w:ascii="Times New Roman" w:hAnsi="Times New Roman" w:cs="Times New Roman"/>
        </w:rPr>
      </w:pPr>
      <w:r w:rsidRPr="00FC2B0B">
        <w:rPr>
          <w:rFonts w:ascii="Times New Roman" w:hAnsi="Times New Roman" w:cs="Times New Roman"/>
        </w:rPr>
        <w:t xml:space="preserve">I </w:t>
      </w:r>
      <w:r w:rsidR="0099184E" w:rsidRPr="00FC2B0B">
        <w:rPr>
          <w:rFonts w:ascii="Times New Roman" w:hAnsi="Times New Roman" w:cs="Times New Roman"/>
        </w:rPr>
        <w:t xml:space="preserve">then </w:t>
      </w:r>
      <w:r w:rsidRPr="00FC2B0B">
        <w:rPr>
          <w:rFonts w:ascii="Times New Roman" w:hAnsi="Times New Roman" w:cs="Times New Roman"/>
        </w:rPr>
        <w:t>asked Pablo about</w:t>
      </w:r>
      <w:r w:rsidR="001C27CB" w:rsidRPr="00FC2B0B">
        <w:rPr>
          <w:rFonts w:ascii="Times New Roman" w:hAnsi="Times New Roman" w:cs="Times New Roman"/>
        </w:rPr>
        <w:t xml:space="preserve"> </w:t>
      </w:r>
      <w:r w:rsidR="007E5A30" w:rsidRPr="00FC2B0B">
        <w:rPr>
          <w:rFonts w:ascii="Times New Roman" w:hAnsi="Times New Roman" w:cs="Times New Roman"/>
        </w:rPr>
        <w:t xml:space="preserve">his role in this </w:t>
      </w:r>
      <w:r w:rsidR="007A5439" w:rsidRPr="00FC2B0B">
        <w:rPr>
          <w:rFonts w:ascii="Times New Roman" w:hAnsi="Times New Roman" w:cs="Times New Roman"/>
        </w:rPr>
        <w:t>large-</w:t>
      </w:r>
      <w:r w:rsidR="00277523" w:rsidRPr="00FC2B0B">
        <w:rPr>
          <w:rFonts w:ascii="Times New Roman" w:hAnsi="Times New Roman" w:cs="Times New Roman"/>
        </w:rPr>
        <w:t>scale protest</w:t>
      </w:r>
      <w:r w:rsidR="007E5A30" w:rsidRPr="00FC2B0B">
        <w:rPr>
          <w:rFonts w:ascii="Times New Roman" w:hAnsi="Times New Roman" w:cs="Times New Roman"/>
        </w:rPr>
        <w:t>. H</w:t>
      </w:r>
      <w:r w:rsidR="00277523" w:rsidRPr="00FC2B0B">
        <w:rPr>
          <w:rFonts w:ascii="Times New Roman" w:hAnsi="Times New Roman" w:cs="Times New Roman"/>
        </w:rPr>
        <w:t xml:space="preserve">ere, the </w:t>
      </w:r>
      <w:r w:rsidR="0099184E" w:rsidRPr="00FC2B0B">
        <w:rPr>
          <w:rFonts w:ascii="Times New Roman" w:hAnsi="Times New Roman" w:cs="Times New Roman"/>
        </w:rPr>
        <w:t>contribution of social networks to mobil</w:t>
      </w:r>
      <w:r w:rsidR="009F1F57" w:rsidRPr="00FC2B0B">
        <w:rPr>
          <w:rFonts w:ascii="Times New Roman" w:hAnsi="Times New Roman" w:cs="Times New Roman"/>
        </w:rPr>
        <w:t>ization beyond the membership in</w:t>
      </w:r>
      <w:r w:rsidR="0099184E" w:rsidRPr="00FC2B0B">
        <w:rPr>
          <w:rFonts w:ascii="Times New Roman" w:hAnsi="Times New Roman" w:cs="Times New Roman"/>
        </w:rPr>
        <w:t xml:space="preserve"> formal orga</w:t>
      </w:r>
      <w:r w:rsidR="009F1F57" w:rsidRPr="00FC2B0B">
        <w:rPr>
          <w:rFonts w:ascii="Times New Roman" w:hAnsi="Times New Roman" w:cs="Times New Roman"/>
        </w:rPr>
        <w:t xml:space="preserve">nizations is </w:t>
      </w:r>
      <w:r w:rsidR="0099184E" w:rsidRPr="00FC2B0B">
        <w:rPr>
          <w:rFonts w:ascii="Times New Roman" w:hAnsi="Times New Roman" w:cs="Times New Roman"/>
        </w:rPr>
        <w:t>clear</w:t>
      </w:r>
      <w:r w:rsidR="00537918" w:rsidRPr="00FC2B0B">
        <w:rPr>
          <w:rFonts w:ascii="Times New Roman" w:hAnsi="Times New Roman" w:cs="Times New Roman"/>
        </w:rPr>
        <w:t>: “</w:t>
      </w:r>
      <w:r w:rsidR="009B1363" w:rsidRPr="00FC2B0B">
        <w:rPr>
          <w:rFonts w:ascii="Times New Roman" w:hAnsi="Times New Roman" w:cs="Times New Roman"/>
        </w:rPr>
        <w:t>Well, Camilo</w:t>
      </w:r>
      <w:r w:rsidR="00537918" w:rsidRPr="00FC2B0B">
        <w:rPr>
          <w:rFonts w:ascii="Times New Roman" w:hAnsi="Times New Roman" w:cs="Times New Roman"/>
        </w:rPr>
        <w:t xml:space="preserve"> and </w:t>
      </w:r>
      <w:r w:rsidR="00B72E21" w:rsidRPr="00FC2B0B">
        <w:rPr>
          <w:rFonts w:ascii="Times New Roman" w:hAnsi="Times New Roman" w:cs="Times New Roman"/>
        </w:rPr>
        <w:t>Felipe</w:t>
      </w:r>
      <w:r w:rsidR="00537918" w:rsidRPr="00FC2B0B">
        <w:rPr>
          <w:rFonts w:ascii="Times New Roman" w:hAnsi="Times New Roman" w:cs="Times New Roman"/>
        </w:rPr>
        <w:t xml:space="preserve"> [</w:t>
      </w:r>
      <w:r w:rsidR="00B72E21" w:rsidRPr="00FC2B0B">
        <w:rPr>
          <w:rFonts w:ascii="Times New Roman" w:hAnsi="Times New Roman" w:cs="Times New Roman"/>
        </w:rPr>
        <w:t>leaders from a different organization</w:t>
      </w:r>
      <w:r w:rsidR="0099184E" w:rsidRPr="00FC2B0B">
        <w:rPr>
          <w:rFonts w:ascii="Times New Roman" w:hAnsi="Times New Roman" w:cs="Times New Roman"/>
        </w:rPr>
        <w:t xml:space="preserve"> of rickshaw drivers</w:t>
      </w:r>
      <w:r w:rsidR="00B72E21" w:rsidRPr="00FC2B0B">
        <w:rPr>
          <w:rFonts w:ascii="Times New Roman" w:hAnsi="Times New Roman" w:cs="Times New Roman"/>
        </w:rPr>
        <w:t>]</w:t>
      </w:r>
      <w:r w:rsidR="003C2489" w:rsidRPr="00FC2B0B">
        <w:rPr>
          <w:rFonts w:ascii="Times New Roman" w:hAnsi="Times New Roman" w:cs="Times New Roman"/>
        </w:rPr>
        <w:t xml:space="preserve"> talked me into it</w:t>
      </w:r>
      <w:r w:rsidR="00B72E21" w:rsidRPr="00FC2B0B">
        <w:rPr>
          <w:rFonts w:ascii="Times New Roman" w:hAnsi="Times New Roman" w:cs="Times New Roman"/>
        </w:rPr>
        <w:t xml:space="preserve">. </w:t>
      </w:r>
      <w:r w:rsidR="009B1363" w:rsidRPr="00FC2B0B">
        <w:rPr>
          <w:rFonts w:ascii="Times New Roman" w:hAnsi="Times New Roman" w:cs="Times New Roman"/>
        </w:rPr>
        <w:t>I then talked</w:t>
      </w:r>
      <w:r w:rsidR="00780778" w:rsidRPr="00FC2B0B">
        <w:rPr>
          <w:rFonts w:ascii="Times New Roman" w:hAnsi="Times New Roman" w:cs="Times New Roman"/>
        </w:rPr>
        <w:t xml:space="preserve"> </w:t>
      </w:r>
      <w:r w:rsidR="00403F12" w:rsidRPr="00FC2B0B">
        <w:rPr>
          <w:rFonts w:ascii="Times New Roman" w:hAnsi="Times New Roman" w:cs="Times New Roman"/>
        </w:rPr>
        <w:t xml:space="preserve">to </w:t>
      </w:r>
      <w:r w:rsidR="00780778" w:rsidRPr="00FC2B0B">
        <w:rPr>
          <w:rFonts w:ascii="Times New Roman" w:hAnsi="Times New Roman" w:cs="Times New Roman"/>
        </w:rPr>
        <w:t>my ASOTRICCOL co-workers [</w:t>
      </w:r>
      <w:r w:rsidR="00780778" w:rsidRPr="00FC2B0B">
        <w:rPr>
          <w:rFonts w:ascii="Times New Roman" w:hAnsi="Times New Roman" w:cs="Times New Roman"/>
          <w:i/>
        </w:rPr>
        <w:t>compañeros</w:t>
      </w:r>
      <w:r w:rsidR="00780778" w:rsidRPr="00FC2B0B">
        <w:rPr>
          <w:rFonts w:ascii="Times New Roman" w:hAnsi="Times New Roman" w:cs="Times New Roman"/>
        </w:rPr>
        <w:t xml:space="preserve">] </w:t>
      </w:r>
      <w:r w:rsidR="009B1363" w:rsidRPr="00FC2B0B">
        <w:rPr>
          <w:rFonts w:ascii="Times New Roman" w:hAnsi="Times New Roman" w:cs="Times New Roman"/>
        </w:rPr>
        <w:t>a</w:t>
      </w:r>
      <w:r w:rsidR="00472BC7" w:rsidRPr="00FC2B0B">
        <w:rPr>
          <w:rFonts w:ascii="Times New Roman" w:hAnsi="Times New Roman" w:cs="Times New Roman"/>
        </w:rPr>
        <w:t>bout it</w:t>
      </w:r>
      <w:r w:rsidR="009B1363" w:rsidRPr="00FC2B0B">
        <w:rPr>
          <w:rFonts w:ascii="Times New Roman" w:hAnsi="Times New Roman" w:cs="Times New Roman"/>
        </w:rPr>
        <w:t>.”</w:t>
      </w:r>
      <w:r w:rsidR="007A5439" w:rsidRPr="00FC2B0B">
        <w:rPr>
          <w:rFonts w:ascii="Times New Roman" w:hAnsi="Times New Roman" w:cs="Times New Roman"/>
        </w:rPr>
        <w:t xml:space="preserve"> (Pablo, rickshaw driver leader).</w:t>
      </w:r>
      <w:r w:rsidR="00537918" w:rsidRPr="00FC2B0B">
        <w:rPr>
          <w:rFonts w:ascii="Times New Roman" w:hAnsi="Times New Roman" w:cs="Times New Roman"/>
        </w:rPr>
        <w:t xml:space="preserve"> </w:t>
      </w:r>
    </w:p>
    <w:p w14:paraId="1E558811" w14:textId="554D4944" w:rsidR="005821F2" w:rsidRPr="00FC2B0B" w:rsidRDefault="005821F2" w:rsidP="00CA3592">
      <w:pPr>
        <w:spacing w:after="0" w:line="480" w:lineRule="auto"/>
        <w:ind w:firstLine="432"/>
        <w:contextualSpacing/>
        <w:rPr>
          <w:rFonts w:ascii="Times New Roman" w:hAnsi="Times New Roman" w:cs="Times New Roman"/>
        </w:rPr>
      </w:pPr>
      <w:r w:rsidRPr="00FC2B0B">
        <w:rPr>
          <w:rFonts w:ascii="Times New Roman" w:hAnsi="Times New Roman" w:cs="Times New Roman"/>
        </w:rPr>
        <w:t>Later in the conversation, Pablo ment</w:t>
      </w:r>
      <w:r w:rsidR="00CD2066" w:rsidRPr="00FC2B0B">
        <w:rPr>
          <w:rFonts w:ascii="Times New Roman" w:hAnsi="Times New Roman" w:cs="Times New Roman"/>
        </w:rPr>
        <w:t>ioned that rickshaw drivers had</w:t>
      </w:r>
      <w:r w:rsidRPr="00FC2B0B">
        <w:rPr>
          <w:rFonts w:ascii="Times New Roman" w:hAnsi="Times New Roman" w:cs="Times New Roman"/>
        </w:rPr>
        <w:t xml:space="preserve"> also shu</w:t>
      </w:r>
      <w:r w:rsidR="00313D3F" w:rsidRPr="00FC2B0B">
        <w:rPr>
          <w:rFonts w:ascii="Times New Roman" w:hAnsi="Times New Roman" w:cs="Times New Roman"/>
        </w:rPr>
        <w:t xml:space="preserve">t </w:t>
      </w:r>
      <w:r w:rsidRPr="00FC2B0B">
        <w:rPr>
          <w:rFonts w:ascii="Times New Roman" w:hAnsi="Times New Roman" w:cs="Times New Roman"/>
        </w:rPr>
        <w:t>down</w:t>
      </w:r>
      <w:r w:rsidR="00CD2066" w:rsidRPr="00FC2B0B">
        <w:rPr>
          <w:rFonts w:ascii="Times New Roman" w:hAnsi="Times New Roman" w:cs="Times New Roman"/>
        </w:rPr>
        <w:t xml:space="preserve"> </w:t>
      </w:r>
      <w:r w:rsidR="00313D3F" w:rsidRPr="00FC2B0B">
        <w:rPr>
          <w:rFonts w:ascii="Times New Roman" w:hAnsi="Times New Roman" w:cs="Times New Roman"/>
        </w:rPr>
        <w:t xml:space="preserve">TM </w:t>
      </w:r>
      <w:r w:rsidR="00CD2066" w:rsidRPr="00FC2B0B">
        <w:rPr>
          <w:rFonts w:ascii="Times New Roman" w:hAnsi="Times New Roman" w:cs="Times New Roman"/>
        </w:rPr>
        <w:t>several times</w:t>
      </w:r>
      <w:r w:rsidRPr="00FC2B0B">
        <w:rPr>
          <w:rFonts w:ascii="Times New Roman" w:hAnsi="Times New Roman" w:cs="Times New Roman"/>
        </w:rPr>
        <w:t xml:space="preserve">. </w:t>
      </w:r>
      <w:r w:rsidR="00A426B5" w:rsidRPr="00FC2B0B">
        <w:rPr>
          <w:rFonts w:ascii="Times New Roman" w:hAnsi="Times New Roman" w:cs="Times New Roman"/>
        </w:rPr>
        <w:t>In general,</w:t>
      </w:r>
      <w:r w:rsidR="00DB2DF4" w:rsidRPr="00FC2B0B">
        <w:rPr>
          <w:rFonts w:ascii="Times New Roman" w:hAnsi="Times New Roman" w:cs="Times New Roman"/>
        </w:rPr>
        <w:t xml:space="preserve"> </w:t>
      </w:r>
      <w:r w:rsidR="00A426B5" w:rsidRPr="00FC2B0B">
        <w:rPr>
          <w:rFonts w:ascii="Times New Roman" w:hAnsi="Times New Roman" w:cs="Times New Roman"/>
        </w:rPr>
        <w:t>rickshaw drivers were not always willing to directly acknowledge their participation in TM shutdowns. This is the case because pressuri</w:t>
      </w:r>
      <w:r w:rsidR="00AB1D0F" w:rsidRPr="00FC2B0B">
        <w:rPr>
          <w:rFonts w:ascii="Times New Roman" w:hAnsi="Times New Roman" w:cs="Times New Roman"/>
        </w:rPr>
        <w:t xml:space="preserve">ng the city government was certainly </w:t>
      </w:r>
      <w:r w:rsidR="00A426B5" w:rsidRPr="00FC2B0B">
        <w:rPr>
          <w:rFonts w:ascii="Times New Roman" w:hAnsi="Times New Roman" w:cs="Times New Roman"/>
        </w:rPr>
        <w:t>perceived by rickshaw drivers as a risky move that could undermine the legitimacy of their claims.</w:t>
      </w:r>
      <w:r w:rsidR="00460288" w:rsidRPr="00FC2B0B">
        <w:rPr>
          <w:rFonts w:ascii="Times New Roman" w:hAnsi="Times New Roman" w:cs="Times New Roman"/>
        </w:rPr>
        <w:t xml:space="preserve"> </w:t>
      </w:r>
      <w:r w:rsidRPr="00FC2B0B">
        <w:rPr>
          <w:rFonts w:ascii="Times New Roman" w:hAnsi="Times New Roman" w:cs="Times New Roman"/>
        </w:rPr>
        <w:t>Pablo’s words s</w:t>
      </w:r>
      <w:r w:rsidR="00DB2DF4" w:rsidRPr="00FC2B0B">
        <w:rPr>
          <w:rFonts w:ascii="Times New Roman" w:hAnsi="Times New Roman" w:cs="Times New Roman"/>
        </w:rPr>
        <w:t>uggest</w:t>
      </w:r>
      <w:r w:rsidRPr="00FC2B0B">
        <w:rPr>
          <w:rFonts w:ascii="Times New Roman" w:hAnsi="Times New Roman" w:cs="Times New Roman"/>
        </w:rPr>
        <w:t xml:space="preserve"> that rickshaw drivers decided to shut down TM not only because of the objective availability of </w:t>
      </w:r>
      <w:r w:rsidRPr="00FC2B0B">
        <w:rPr>
          <w:rFonts w:ascii="Times New Roman" w:hAnsi="Times New Roman" w:cs="Times New Roman"/>
        </w:rPr>
        <w:lastRenderedPageBreak/>
        <w:t>this particular infrastructure, but because the percei</w:t>
      </w:r>
      <w:r w:rsidR="00CA3592" w:rsidRPr="00FC2B0B">
        <w:rPr>
          <w:rFonts w:ascii="Times New Roman" w:hAnsi="Times New Roman" w:cs="Times New Roman"/>
        </w:rPr>
        <w:t xml:space="preserve">ved effectiveness of the tactic. Specifically, I asked him why </w:t>
      </w:r>
      <w:r w:rsidRPr="00FC2B0B">
        <w:rPr>
          <w:rFonts w:ascii="Times New Roman" w:hAnsi="Times New Roman" w:cs="Times New Roman"/>
        </w:rPr>
        <w:t xml:space="preserve">rickshaw drivers </w:t>
      </w:r>
      <w:r w:rsidR="00CA3592" w:rsidRPr="00FC2B0B">
        <w:rPr>
          <w:rFonts w:ascii="Times New Roman" w:hAnsi="Times New Roman" w:cs="Times New Roman"/>
        </w:rPr>
        <w:t xml:space="preserve">have </w:t>
      </w:r>
      <w:r w:rsidR="002C0A35" w:rsidRPr="00FC2B0B">
        <w:rPr>
          <w:rFonts w:ascii="Times New Roman" w:hAnsi="Times New Roman" w:cs="Times New Roman"/>
        </w:rPr>
        <w:t>shut down TM in the past.</w:t>
      </w:r>
      <w:r w:rsidR="00CA3592" w:rsidRPr="00FC2B0B">
        <w:rPr>
          <w:rFonts w:ascii="Times New Roman" w:hAnsi="Times New Roman" w:cs="Times New Roman"/>
        </w:rPr>
        <w:t xml:space="preserve"> He replied: </w:t>
      </w:r>
    </w:p>
    <w:p w14:paraId="5251A999" w14:textId="05229294" w:rsidR="005821F2" w:rsidRPr="00FC2B0B" w:rsidRDefault="005821F2" w:rsidP="004863A9">
      <w:pPr>
        <w:spacing w:after="0" w:line="240" w:lineRule="auto"/>
        <w:ind w:left="720" w:right="432"/>
        <w:contextualSpacing/>
        <w:rPr>
          <w:rFonts w:ascii="Times New Roman" w:hAnsi="Times New Roman" w:cs="Times New Roman"/>
        </w:rPr>
      </w:pPr>
      <w:r w:rsidRPr="00FC2B0B">
        <w:rPr>
          <w:rFonts w:ascii="Times New Roman" w:hAnsi="Times New Roman" w:cs="Times New Roman"/>
        </w:rPr>
        <w:t>It is said that to gain government’s attention, people have to go there directly to TM, to shutdown TM, so that the government finally listens to people. When the neighborhood needs something, when the rickshaw drivers need something, or at least to be heard, TM is the most effective method. (Pablo, rickshaw driver leader).</w:t>
      </w:r>
    </w:p>
    <w:p w14:paraId="21E43FFB" w14:textId="77777777" w:rsidR="005821F2" w:rsidRPr="00FC2B0B" w:rsidRDefault="005821F2" w:rsidP="004863A9">
      <w:pPr>
        <w:spacing w:after="0" w:line="240" w:lineRule="auto"/>
        <w:ind w:left="720" w:right="432"/>
        <w:contextualSpacing/>
        <w:rPr>
          <w:rFonts w:ascii="Times New Roman" w:hAnsi="Times New Roman" w:cs="Times New Roman"/>
        </w:rPr>
      </w:pPr>
    </w:p>
    <w:p w14:paraId="5B3A75E9" w14:textId="57B20591" w:rsidR="003043A1" w:rsidRPr="00FC2B0B" w:rsidRDefault="005821F2" w:rsidP="00860841">
      <w:pPr>
        <w:spacing w:after="0" w:line="480" w:lineRule="auto"/>
        <w:ind w:firstLine="432"/>
        <w:contextualSpacing/>
        <w:rPr>
          <w:rFonts w:ascii="Times New Roman" w:hAnsi="Times New Roman" w:cs="Times New Roman"/>
        </w:rPr>
      </w:pPr>
      <w:r w:rsidRPr="00FC2B0B">
        <w:rPr>
          <w:rFonts w:ascii="Times New Roman" w:hAnsi="Times New Roman" w:cs="Times New Roman"/>
        </w:rPr>
        <w:t>From this statement</w:t>
      </w:r>
      <w:r w:rsidR="00BA2575" w:rsidRPr="00FC2B0B">
        <w:rPr>
          <w:rFonts w:ascii="Times New Roman" w:hAnsi="Times New Roman" w:cs="Times New Roman"/>
        </w:rPr>
        <w:t>,</w:t>
      </w:r>
      <w:r w:rsidRPr="00FC2B0B">
        <w:rPr>
          <w:rFonts w:ascii="Times New Roman" w:hAnsi="Times New Roman" w:cs="Times New Roman"/>
        </w:rPr>
        <w:t xml:space="preserve"> it is clear that </w:t>
      </w:r>
      <w:r w:rsidR="00266BFD" w:rsidRPr="00FC2B0B">
        <w:rPr>
          <w:rFonts w:ascii="Times New Roman" w:hAnsi="Times New Roman" w:cs="Times New Roman"/>
        </w:rPr>
        <w:t>Pablo</w:t>
      </w:r>
      <w:r w:rsidRPr="00FC2B0B">
        <w:rPr>
          <w:rFonts w:ascii="Times New Roman" w:hAnsi="Times New Roman" w:cs="Times New Roman"/>
        </w:rPr>
        <w:t xml:space="preserve"> attribute</w:t>
      </w:r>
      <w:r w:rsidR="00266BFD" w:rsidRPr="00FC2B0B">
        <w:rPr>
          <w:rFonts w:ascii="Times New Roman" w:hAnsi="Times New Roman" w:cs="Times New Roman"/>
        </w:rPr>
        <w:t>s</w:t>
      </w:r>
      <w:r w:rsidRPr="00FC2B0B">
        <w:rPr>
          <w:rFonts w:ascii="Times New Roman" w:hAnsi="Times New Roman" w:cs="Times New Roman"/>
        </w:rPr>
        <w:t xml:space="preserve"> opportunity to TM’s infrastructure because of the perceived effectiveness </w:t>
      </w:r>
      <w:r w:rsidR="00C83C5C" w:rsidRPr="00FC2B0B">
        <w:rPr>
          <w:rFonts w:ascii="Times New Roman" w:hAnsi="Times New Roman" w:cs="Times New Roman"/>
        </w:rPr>
        <w:t xml:space="preserve">of TM shutdowns </w:t>
      </w:r>
      <w:r w:rsidR="004C287C" w:rsidRPr="00FC2B0B">
        <w:rPr>
          <w:rFonts w:ascii="Times New Roman" w:hAnsi="Times New Roman" w:cs="Times New Roman"/>
        </w:rPr>
        <w:t xml:space="preserve">in terms of </w:t>
      </w:r>
      <w:r w:rsidR="00C83C5C" w:rsidRPr="00FC2B0B">
        <w:rPr>
          <w:rFonts w:ascii="Times New Roman" w:hAnsi="Times New Roman" w:cs="Times New Roman"/>
        </w:rPr>
        <w:t>draw</w:t>
      </w:r>
      <w:r w:rsidR="004C287C" w:rsidRPr="00FC2B0B">
        <w:rPr>
          <w:rFonts w:ascii="Times New Roman" w:hAnsi="Times New Roman" w:cs="Times New Roman"/>
        </w:rPr>
        <w:t>ing</w:t>
      </w:r>
      <w:r w:rsidR="00C83C5C" w:rsidRPr="00FC2B0B">
        <w:rPr>
          <w:rFonts w:ascii="Times New Roman" w:hAnsi="Times New Roman" w:cs="Times New Roman"/>
        </w:rPr>
        <w:t xml:space="preserve"> </w:t>
      </w:r>
      <w:r w:rsidR="00F534F6" w:rsidRPr="00FC2B0B">
        <w:rPr>
          <w:rFonts w:ascii="Times New Roman" w:hAnsi="Times New Roman" w:cs="Times New Roman"/>
        </w:rPr>
        <w:t xml:space="preserve">government’s </w:t>
      </w:r>
      <w:r w:rsidR="00C83C5C" w:rsidRPr="00FC2B0B">
        <w:rPr>
          <w:rFonts w:ascii="Times New Roman" w:hAnsi="Times New Roman" w:cs="Times New Roman"/>
        </w:rPr>
        <w:t>attention to a pressuring social issue</w:t>
      </w:r>
      <w:r w:rsidRPr="00FC2B0B">
        <w:rPr>
          <w:rFonts w:ascii="Times New Roman" w:hAnsi="Times New Roman" w:cs="Times New Roman"/>
        </w:rPr>
        <w:t xml:space="preserve">. Although Pablo’s choice of language indicates a desire to disassociate from the practice of shutting TM down, his words show how the perceived effectiveness of TM shutdowns, and the consequent attribution of opportunity, was greater than the threat </w:t>
      </w:r>
      <w:r w:rsidR="00460288" w:rsidRPr="00FC2B0B">
        <w:rPr>
          <w:rFonts w:ascii="Times New Roman" w:hAnsi="Times New Roman" w:cs="Times New Roman"/>
        </w:rPr>
        <w:t xml:space="preserve">attributed to </w:t>
      </w:r>
      <w:r w:rsidRPr="00FC2B0B">
        <w:rPr>
          <w:rFonts w:ascii="Times New Roman" w:hAnsi="Times New Roman" w:cs="Times New Roman"/>
        </w:rPr>
        <w:t>partak</w:t>
      </w:r>
      <w:r w:rsidR="00460288" w:rsidRPr="00FC2B0B">
        <w:rPr>
          <w:rFonts w:ascii="Times New Roman" w:hAnsi="Times New Roman" w:cs="Times New Roman"/>
        </w:rPr>
        <w:t>e</w:t>
      </w:r>
      <w:r w:rsidRPr="00FC2B0B">
        <w:rPr>
          <w:rFonts w:ascii="Times New Roman" w:hAnsi="Times New Roman" w:cs="Times New Roman"/>
        </w:rPr>
        <w:t xml:space="preserve"> in </w:t>
      </w:r>
      <w:r w:rsidR="00460288" w:rsidRPr="00FC2B0B">
        <w:rPr>
          <w:rFonts w:ascii="Times New Roman" w:hAnsi="Times New Roman" w:cs="Times New Roman"/>
        </w:rPr>
        <w:t>them</w:t>
      </w:r>
      <w:r w:rsidRPr="00FC2B0B">
        <w:rPr>
          <w:rFonts w:ascii="Times New Roman" w:hAnsi="Times New Roman" w:cs="Times New Roman"/>
        </w:rPr>
        <w:t xml:space="preserve">. </w:t>
      </w:r>
    </w:p>
    <w:p w14:paraId="197A1A20" w14:textId="73D059BD" w:rsidR="00E07D66" w:rsidRPr="00FC2B0B" w:rsidRDefault="005821F2" w:rsidP="0022639B">
      <w:pPr>
        <w:spacing w:after="0" w:line="480" w:lineRule="auto"/>
        <w:ind w:firstLine="432"/>
        <w:contextualSpacing/>
        <w:rPr>
          <w:rFonts w:ascii="Times New Roman" w:hAnsi="Times New Roman" w:cs="Times New Roman"/>
        </w:rPr>
      </w:pPr>
      <w:r w:rsidRPr="00FC2B0B">
        <w:rPr>
          <w:rFonts w:ascii="Times New Roman" w:hAnsi="Times New Roman" w:cs="Times New Roman"/>
        </w:rPr>
        <w:t xml:space="preserve">This </w:t>
      </w:r>
      <w:r w:rsidR="002145EA" w:rsidRPr="00FC2B0B">
        <w:rPr>
          <w:rFonts w:ascii="Times New Roman" w:hAnsi="Times New Roman" w:cs="Times New Roman"/>
        </w:rPr>
        <w:t>argument w</w:t>
      </w:r>
      <w:r w:rsidR="00C75E2E" w:rsidRPr="00FC2B0B">
        <w:rPr>
          <w:rFonts w:ascii="Times New Roman" w:hAnsi="Times New Roman" w:cs="Times New Roman"/>
        </w:rPr>
        <w:t>as also</w:t>
      </w:r>
      <w:r w:rsidR="005140C0" w:rsidRPr="00FC2B0B">
        <w:rPr>
          <w:rFonts w:ascii="Times New Roman" w:hAnsi="Times New Roman" w:cs="Times New Roman"/>
        </w:rPr>
        <w:t xml:space="preserve"> supported by Carmen, a Carima</w:t>
      </w:r>
      <w:r w:rsidRPr="00FC2B0B">
        <w:rPr>
          <w:rFonts w:ascii="Times New Roman" w:hAnsi="Times New Roman" w:cs="Times New Roman"/>
        </w:rPr>
        <w:t>gua inhabitant and activist I managed to interview in the field during a TM shutdown organized in protest of urban planning policies developed by th</w:t>
      </w:r>
      <w:r w:rsidR="00BC48A2" w:rsidRPr="00FC2B0B">
        <w:rPr>
          <w:rFonts w:ascii="Times New Roman" w:hAnsi="Times New Roman" w:cs="Times New Roman"/>
        </w:rPr>
        <w:t>e city and national governments. When I asked her why was she shutting down TM, she replied:</w:t>
      </w:r>
      <w:r w:rsidR="00EB30DE" w:rsidRPr="00FC2B0B">
        <w:rPr>
          <w:rFonts w:ascii="Times New Roman" w:hAnsi="Times New Roman" w:cs="Times New Roman"/>
        </w:rPr>
        <w:t xml:space="preserve"> “</w:t>
      </w:r>
      <w:r w:rsidRPr="00FC2B0B">
        <w:rPr>
          <w:rFonts w:ascii="Times New Roman" w:hAnsi="Times New Roman" w:cs="Times New Roman"/>
        </w:rPr>
        <w:t>The media is going to ar</w:t>
      </w:r>
      <w:r w:rsidR="005138D3" w:rsidRPr="00FC2B0B">
        <w:rPr>
          <w:rFonts w:ascii="Times New Roman" w:hAnsi="Times New Roman" w:cs="Times New Roman"/>
        </w:rPr>
        <w:t>rive here, this kind of highway [TM lines] is</w:t>
      </w:r>
      <w:r w:rsidRPr="00FC2B0B">
        <w:rPr>
          <w:rFonts w:ascii="Times New Roman" w:hAnsi="Times New Roman" w:cs="Times New Roman"/>
        </w:rPr>
        <w:t xml:space="preserve"> always very crowded. Here we can cause a traffic jam and get media coverage. We hope our actions get public authorities’ attention and even the President’s attention. We have to shut the damn thing down! This is our way to change whatever is going on up there [at </w:t>
      </w:r>
      <w:r w:rsidR="00EB30DE" w:rsidRPr="00FC2B0B">
        <w:rPr>
          <w:rFonts w:ascii="Times New Roman" w:hAnsi="Times New Roman" w:cs="Times New Roman"/>
        </w:rPr>
        <w:t xml:space="preserve">the national government level].” I immediately asked </w:t>
      </w:r>
      <w:r w:rsidR="002733E5" w:rsidRPr="00FC2B0B">
        <w:rPr>
          <w:rFonts w:ascii="Times New Roman" w:hAnsi="Times New Roman" w:cs="Times New Roman"/>
        </w:rPr>
        <w:t xml:space="preserve">Carmen </w:t>
      </w:r>
      <w:r w:rsidR="00EB30DE" w:rsidRPr="00FC2B0B">
        <w:rPr>
          <w:rFonts w:ascii="Times New Roman" w:hAnsi="Times New Roman" w:cs="Times New Roman"/>
        </w:rPr>
        <w:t xml:space="preserve">if this was her first time </w:t>
      </w:r>
      <w:r w:rsidR="002733E5" w:rsidRPr="00FC2B0B">
        <w:rPr>
          <w:rFonts w:ascii="Times New Roman" w:hAnsi="Times New Roman" w:cs="Times New Roman"/>
        </w:rPr>
        <w:t>shutting TM down</w:t>
      </w:r>
      <w:r w:rsidR="00EB30DE" w:rsidRPr="00FC2B0B">
        <w:rPr>
          <w:rFonts w:ascii="Times New Roman" w:hAnsi="Times New Roman" w:cs="Times New Roman"/>
        </w:rPr>
        <w:t>, she said: “It is, yes. But, have you heard about the mess rickshaw drivers have done here before by shutting down TM?  (Carmen, activist protesting in Carimagua).</w:t>
      </w:r>
      <w:r w:rsidR="00E07D66" w:rsidRPr="00FC2B0B">
        <w:rPr>
          <w:rFonts w:ascii="Times New Roman" w:hAnsi="Times New Roman" w:cs="Times New Roman"/>
        </w:rPr>
        <w:t xml:space="preserve"> </w:t>
      </w:r>
      <w:r w:rsidR="00084F4A" w:rsidRPr="00FC2B0B">
        <w:rPr>
          <w:rFonts w:ascii="Times New Roman" w:hAnsi="Times New Roman" w:cs="Times New Roman"/>
        </w:rPr>
        <w:t>Like</w:t>
      </w:r>
      <w:r w:rsidR="00F534F6" w:rsidRPr="00FC2B0B">
        <w:rPr>
          <w:rFonts w:ascii="Times New Roman" w:hAnsi="Times New Roman" w:cs="Times New Roman"/>
        </w:rPr>
        <w:t xml:space="preserve"> Pablo, Carmen also conceptualizes</w:t>
      </w:r>
      <w:r w:rsidR="00E07D66" w:rsidRPr="00FC2B0B">
        <w:rPr>
          <w:rFonts w:ascii="Times New Roman" w:hAnsi="Times New Roman" w:cs="Times New Roman"/>
        </w:rPr>
        <w:t xml:space="preserve"> </w:t>
      </w:r>
      <w:r w:rsidR="00F534F6" w:rsidRPr="00FC2B0B">
        <w:rPr>
          <w:rFonts w:ascii="Times New Roman" w:hAnsi="Times New Roman" w:cs="Times New Roman"/>
        </w:rPr>
        <w:t xml:space="preserve">tactics’ </w:t>
      </w:r>
      <w:r w:rsidR="0022639B" w:rsidRPr="00FC2B0B">
        <w:rPr>
          <w:rFonts w:ascii="Times New Roman" w:hAnsi="Times New Roman" w:cs="Times New Roman"/>
        </w:rPr>
        <w:t xml:space="preserve">perceived effectiveness in terms of their potential to attain </w:t>
      </w:r>
      <w:r w:rsidR="00E07D66" w:rsidRPr="00FC2B0B">
        <w:rPr>
          <w:rFonts w:ascii="Times New Roman" w:hAnsi="Times New Roman" w:cs="Times New Roman"/>
        </w:rPr>
        <w:t xml:space="preserve">high levels of visibility (e.g. get </w:t>
      </w:r>
      <w:r w:rsidR="00573540" w:rsidRPr="00FC2B0B">
        <w:rPr>
          <w:rFonts w:ascii="Times New Roman" w:hAnsi="Times New Roman" w:cs="Times New Roman"/>
        </w:rPr>
        <w:t xml:space="preserve">government or </w:t>
      </w:r>
      <w:r w:rsidR="004558BD" w:rsidRPr="00FC2B0B">
        <w:rPr>
          <w:rFonts w:ascii="Times New Roman" w:hAnsi="Times New Roman" w:cs="Times New Roman"/>
        </w:rPr>
        <w:t>media attention) and</w:t>
      </w:r>
      <w:r w:rsidR="00573540" w:rsidRPr="00FC2B0B">
        <w:rPr>
          <w:rFonts w:ascii="Times New Roman" w:hAnsi="Times New Roman" w:cs="Times New Roman"/>
        </w:rPr>
        <w:t xml:space="preserve"> </w:t>
      </w:r>
      <w:r w:rsidR="00E07D66" w:rsidRPr="00FC2B0B">
        <w:rPr>
          <w:rFonts w:ascii="Times New Roman" w:hAnsi="Times New Roman" w:cs="Times New Roman"/>
        </w:rPr>
        <w:t>disrupt</w:t>
      </w:r>
      <w:r w:rsidR="00573540" w:rsidRPr="00FC2B0B">
        <w:rPr>
          <w:rFonts w:ascii="Times New Roman" w:hAnsi="Times New Roman" w:cs="Times New Roman"/>
        </w:rPr>
        <w:t>ion</w:t>
      </w:r>
      <w:r w:rsidR="0022639B" w:rsidRPr="00FC2B0B">
        <w:rPr>
          <w:rFonts w:ascii="Times New Roman" w:hAnsi="Times New Roman" w:cs="Times New Roman"/>
        </w:rPr>
        <w:t>.</w:t>
      </w:r>
    </w:p>
    <w:p w14:paraId="3587BB05" w14:textId="5DA5842B" w:rsidR="00EB30DE" w:rsidRPr="00FC2B0B" w:rsidRDefault="005821F2" w:rsidP="00EB30DE">
      <w:pPr>
        <w:spacing w:after="0" w:line="480" w:lineRule="auto"/>
        <w:ind w:firstLine="432"/>
        <w:contextualSpacing/>
        <w:rPr>
          <w:rFonts w:ascii="Times New Roman" w:hAnsi="Times New Roman" w:cs="Times New Roman"/>
        </w:rPr>
      </w:pPr>
      <w:r w:rsidRPr="00FC2B0B">
        <w:rPr>
          <w:rFonts w:ascii="Times New Roman" w:hAnsi="Times New Roman" w:cs="Times New Roman"/>
        </w:rPr>
        <w:t>Carmen’s</w:t>
      </w:r>
      <w:r w:rsidR="008F1F55" w:rsidRPr="00FC2B0B">
        <w:rPr>
          <w:rFonts w:ascii="Times New Roman" w:hAnsi="Times New Roman" w:cs="Times New Roman"/>
        </w:rPr>
        <w:t xml:space="preserve"> wor</w:t>
      </w:r>
      <w:r w:rsidR="00774819" w:rsidRPr="00FC2B0B">
        <w:rPr>
          <w:rFonts w:ascii="Times New Roman" w:hAnsi="Times New Roman" w:cs="Times New Roman"/>
        </w:rPr>
        <w:t xml:space="preserve">ds are </w:t>
      </w:r>
      <w:r w:rsidR="00E07D66" w:rsidRPr="00FC2B0B">
        <w:rPr>
          <w:rFonts w:ascii="Times New Roman" w:hAnsi="Times New Roman" w:cs="Times New Roman"/>
        </w:rPr>
        <w:t xml:space="preserve">also </w:t>
      </w:r>
      <w:r w:rsidR="00774819" w:rsidRPr="00FC2B0B">
        <w:rPr>
          <w:rFonts w:ascii="Times New Roman" w:hAnsi="Times New Roman" w:cs="Times New Roman"/>
        </w:rPr>
        <w:t xml:space="preserve">important because </w:t>
      </w:r>
      <w:r w:rsidR="00525F47" w:rsidRPr="00FC2B0B">
        <w:rPr>
          <w:rFonts w:ascii="Times New Roman" w:hAnsi="Times New Roman" w:cs="Times New Roman"/>
        </w:rPr>
        <w:t xml:space="preserve">they remind us the importance of </w:t>
      </w:r>
      <w:r w:rsidR="00D127C8" w:rsidRPr="00FC2B0B">
        <w:rPr>
          <w:rFonts w:ascii="Times New Roman" w:hAnsi="Times New Roman" w:cs="Times New Roman"/>
        </w:rPr>
        <w:t xml:space="preserve">the perceived effectiveness </w:t>
      </w:r>
      <w:r w:rsidR="00525F47" w:rsidRPr="00FC2B0B">
        <w:rPr>
          <w:rFonts w:ascii="Times New Roman" w:hAnsi="Times New Roman" w:cs="Times New Roman"/>
        </w:rPr>
        <w:t>of prote</w:t>
      </w:r>
      <w:r w:rsidR="004331E6" w:rsidRPr="00FC2B0B">
        <w:rPr>
          <w:rFonts w:ascii="Times New Roman" w:hAnsi="Times New Roman" w:cs="Times New Roman"/>
        </w:rPr>
        <w:t xml:space="preserve">st tactics in the context of </w:t>
      </w:r>
      <w:r w:rsidR="00D510AF" w:rsidRPr="00FC2B0B">
        <w:rPr>
          <w:rFonts w:ascii="Times New Roman" w:hAnsi="Times New Roman" w:cs="Times New Roman"/>
        </w:rPr>
        <w:t>time-dependent</w:t>
      </w:r>
      <w:r w:rsidR="002F138E" w:rsidRPr="00FC2B0B">
        <w:rPr>
          <w:rFonts w:ascii="Times New Roman" w:hAnsi="Times New Roman" w:cs="Times New Roman"/>
        </w:rPr>
        <w:t>, and ever-changing,</w:t>
      </w:r>
      <w:r w:rsidR="004331E6" w:rsidRPr="00FC2B0B">
        <w:rPr>
          <w:rFonts w:ascii="Times New Roman" w:hAnsi="Times New Roman" w:cs="Times New Roman"/>
        </w:rPr>
        <w:t xml:space="preserve"> repertoires of contention</w:t>
      </w:r>
      <w:r w:rsidR="00525F47" w:rsidRPr="00FC2B0B">
        <w:rPr>
          <w:rFonts w:ascii="Times New Roman" w:hAnsi="Times New Roman" w:cs="Times New Roman"/>
        </w:rPr>
        <w:t xml:space="preserve">. </w:t>
      </w:r>
      <w:r w:rsidR="002F138E" w:rsidRPr="00FC2B0B">
        <w:rPr>
          <w:rFonts w:ascii="Times New Roman" w:hAnsi="Times New Roman" w:cs="Times New Roman"/>
        </w:rPr>
        <w:t xml:space="preserve">Concrete activists capitalize on concrete opportunities, and when they do </w:t>
      </w:r>
      <w:r w:rsidR="006245E2" w:rsidRPr="00FC2B0B">
        <w:rPr>
          <w:rFonts w:ascii="Times New Roman" w:hAnsi="Times New Roman" w:cs="Times New Roman"/>
        </w:rPr>
        <w:t xml:space="preserve">so, </w:t>
      </w:r>
      <w:r w:rsidR="008E05B4" w:rsidRPr="00FC2B0B">
        <w:rPr>
          <w:rFonts w:ascii="Times New Roman" w:hAnsi="Times New Roman" w:cs="Times New Roman"/>
        </w:rPr>
        <w:t>they open up new opportunities</w:t>
      </w:r>
      <w:r w:rsidR="00CD2E7D" w:rsidRPr="00FC2B0B">
        <w:rPr>
          <w:rFonts w:ascii="Times New Roman" w:hAnsi="Times New Roman" w:cs="Times New Roman"/>
        </w:rPr>
        <w:t xml:space="preserve"> (and constraints)</w:t>
      </w:r>
      <w:r w:rsidR="008E05B4" w:rsidRPr="00FC2B0B">
        <w:rPr>
          <w:rFonts w:ascii="Times New Roman" w:hAnsi="Times New Roman" w:cs="Times New Roman"/>
        </w:rPr>
        <w:t xml:space="preserve"> for activists </w:t>
      </w:r>
      <w:r w:rsidR="00E946D2" w:rsidRPr="00FC2B0B">
        <w:rPr>
          <w:rFonts w:ascii="Times New Roman" w:hAnsi="Times New Roman" w:cs="Times New Roman"/>
        </w:rPr>
        <w:t>to (re)learn</w:t>
      </w:r>
      <w:r w:rsidR="008E05B4" w:rsidRPr="00FC2B0B">
        <w:rPr>
          <w:rFonts w:ascii="Times New Roman" w:hAnsi="Times New Roman" w:cs="Times New Roman"/>
        </w:rPr>
        <w:t xml:space="preserve">, </w:t>
      </w:r>
      <w:r w:rsidR="00170AFE" w:rsidRPr="00FC2B0B">
        <w:rPr>
          <w:rFonts w:ascii="Times New Roman" w:hAnsi="Times New Roman" w:cs="Times New Roman"/>
        </w:rPr>
        <w:t>(</w:t>
      </w:r>
      <w:r w:rsidR="008E05B4" w:rsidRPr="00FC2B0B">
        <w:rPr>
          <w:rFonts w:ascii="Times New Roman" w:hAnsi="Times New Roman" w:cs="Times New Roman"/>
        </w:rPr>
        <w:t>re</w:t>
      </w:r>
      <w:r w:rsidR="00170AFE" w:rsidRPr="00FC2B0B">
        <w:rPr>
          <w:rFonts w:ascii="Times New Roman" w:hAnsi="Times New Roman" w:cs="Times New Roman"/>
        </w:rPr>
        <w:t>)</w:t>
      </w:r>
      <w:r w:rsidR="008E05B4" w:rsidRPr="00FC2B0B">
        <w:rPr>
          <w:rFonts w:ascii="Times New Roman" w:hAnsi="Times New Roman" w:cs="Times New Roman"/>
        </w:rPr>
        <w:t>shape</w:t>
      </w:r>
      <w:r w:rsidR="002F138E" w:rsidRPr="00FC2B0B">
        <w:rPr>
          <w:rFonts w:ascii="Times New Roman" w:hAnsi="Times New Roman" w:cs="Times New Roman"/>
        </w:rPr>
        <w:t xml:space="preserve"> </w:t>
      </w:r>
      <w:r w:rsidR="00CD2E7D" w:rsidRPr="00FC2B0B">
        <w:rPr>
          <w:rFonts w:ascii="Times New Roman" w:hAnsi="Times New Roman" w:cs="Times New Roman"/>
        </w:rPr>
        <w:t>or simply</w:t>
      </w:r>
      <w:r w:rsidR="008E05B4" w:rsidRPr="00FC2B0B">
        <w:rPr>
          <w:rFonts w:ascii="Times New Roman" w:hAnsi="Times New Roman" w:cs="Times New Roman"/>
        </w:rPr>
        <w:t xml:space="preserve"> forget </w:t>
      </w:r>
      <w:r w:rsidR="006245E2" w:rsidRPr="00FC2B0B">
        <w:rPr>
          <w:rFonts w:ascii="Times New Roman" w:hAnsi="Times New Roman" w:cs="Times New Roman"/>
        </w:rPr>
        <w:t>specific tactics</w:t>
      </w:r>
      <w:r w:rsidR="004F5F39" w:rsidRPr="00FC2B0B">
        <w:rPr>
          <w:rFonts w:ascii="Times New Roman" w:hAnsi="Times New Roman" w:cs="Times New Roman"/>
        </w:rPr>
        <w:t xml:space="preserve"> (Ganz 2000). </w:t>
      </w:r>
      <w:r w:rsidR="008C3CCA" w:rsidRPr="00FC2B0B">
        <w:rPr>
          <w:rFonts w:ascii="Times New Roman" w:hAnsi="Times New Roman" w:cs="Times New Roman"/>
        </w:rPr>
        <w:t>A</w:t>
      </w:r>
      <w:r w:rsidR="005C7256" w:rsidRPr="00FC2B0B">
        <w:rPr>
          <w:rFonts w:ascii="Times New Roman" w:hAnsi="Times New Roman" w:cs="Times New Roman"/>
        </w:rPr>
        <w:t>ll this happ</w:t>
      </w:r>
      <w:r w:rsidR="008C3CCA" w:rsidRPr="00FC2B0B">
        <w:rPr>
          <w:rFonts w:ascii="Times New Roman" w:hAnsi="Times New Roman" w:cs="Times New Roman"/>
        </w:rPr>
        <w:t>ens</w:t>
      </w:r>
      <w:r w:rsidR="00E946D2" w:rsidRPr="00FC2B0B">
        <w:rPr>
          <w:rFonts w:ascii="Times New Roman" w:hAnsi="Times New Roman" w:cs="Times New Roman"/>
        </w:rPr>
        <w:t xml:space="preserve"> in</w:t>
      </w:r>
      <w:r w:rsidR="006245E2" w:rsidRPr="00FC2B0B">
        <w:rPr>
          <w:rFonts w:ascii="Times New Roman" w:hAnsi="Times New Roman" w:cs="Times New Roman"/>
        </w:rPr>
        <w:t xml:space="preserve"> a specific context shaped by several factors (e.g. biographical </w:t>
      </w:r>
      <w:r w:rsidR="006245E2" w:rsidRPr="00FC2B0B">
        <w:rPr>
          <w:rFonts w:ascii="Times New Roman" w:hAnsi="Times New Roman" w:cs="Times New Roman"/>
        </w:rPr>
        <w:lastRenderedPageBreak/>
        <w:t>availability, community and physical infrastructure)</w:t>
      </w:r>
      <w:r w:rsidR="00921868" w:rsidRPr="00FC2B0B">
        <w:rPr>
          <w:rFonts w:ascii="Times New Roman" w:hAnsi="Times New Roman" w:cs="Times New Roman"/>
        </w:rPr>
        <w:t xml:space="preserve">, including past protest events. </w:t>
      </w:r>
      <w:r w:rsidR="00105BEF" w:rsidRPr="00FC2B0B">
        <w:rPr>
          <w:rFonts w:ascii="Times New Roman" w:hAnsi="Times New Roman" w:cs="Times New Roman"/>
        </w:rPr>
        <w:t>In short, the qua</w:t>
      </w:r>
      <w:r w:rsidR="0009499B" w:rsidRPr="00FC2B0B">
        <w:rPr>
          <w:rFonts w:ascii="Times New Roman" w:hAnsi="Times New Roman" w:cs="Times New Roman"/>
        </w:rPr>
        <w:t>litative evidence at hand remind us that the timing of p</w:t>
      </w:r>
      <w:r w:rsidR="00105BEF" w:rsidRPr="00FC2B0B">
        <w:rPr>
          <w:rFonts w:ascii="Times New Roman" w:hAnsi="Times New Roman" w:cs="Times New Roman"/>
        </w:rPr>
        <w:t xml:space="preserve">rotest events is important to perceive </w:t>
      </w:r>
      <w:r w:rsidR="0009499B" w:rsidRPr="00FC2B0B">
        <w:rPr>
          <w:rFonts w:ascii="Times New Roman" w:hAnsi="Times New Roman" w:cs="Times New Roman"/>
        </w:rPr>
        <w:t xml:space="preserve">certain tactics as </w:t>
      </w:r>
      <w:r w:rsidR="00105BEF" w:rsidRPr="00FC2B0B">
        <w:rPr>
          <w:rFonts w:ascii="Times New Roman" w:hAnsi="Times New Roman" w:cs="Times New Roman"/>
        </w:rPr>
        <w:t>more or less effective.</w:t>
      </w:r>
      <w:r w:rsidR="00FE6A97" w:rsidRPr="00FC2B0B">
        <w:rPr>
          <w:rFonts w:ascii="Times New Roman" w:hAnsi="Times New Roman" w:cs="Times New Roman"/>
        </w:rPr>
        <w:t xml:space="preserve"> </w:t>
      </w:r>
    </w:p>
    <w:p w14:paraId="1128666E" w14:textId="1595DFDF" w:rsidR="00195C60" w:rsidRPr="00FC2B0B" w:rsidRDefault="00170AFE" w:rsidP="00BA2575">
      <w:pPr>
        <w:spacing w:after="0" w:line="480" w:lineRule="auto"/>
        <w:ind w:firstLine="432"/>
        <w:contextualSpacing/>
        <w:rPr>
          <w:rFonts w:ascii="Times New Roman" w:hAnsi="Times New Roman" w:cs="Times New Roman"/>
        </w:rPr>
      </w:pPr>
      <w:r w:rsidRPr="00FC2B0B">
        <w:rPr>
          <w:rFonts w:ascii="Times New Roman" w:hAnsi="Times New Roman" w:cs="Times New Roman"/>
        </w:rPr>
        <w:t>Several other</w:t>
      </w:r>
      <w:r w:rsidR="00233174" w:rsidRPr="00FC2B0B">
        <w:rPr>
          <w:rFonts w:ascii="Times New Roman" w:hAnsi="Times New Roman" w:cs="Times New Roman"/>
        </w:rPr>
        <w:t xml:space="preserve"> accounts vis-à-vis the perceived effectiveness of TM shutdowns were pro</w:t>
      </w:r>
      <w:r w:rsidRPr="00FC2B0B">
        <w:rPr>
          <w:rFonts w:ascii="Times New Roman" w:hAnsi="Times New Roman" w:cs="Times New Roman"/>
        </w:rPr>
        <w:t xml:space="preserve">vided by </w:t>
      </w:r>
      <w:r w:rsidR="00233174" w:rsidRPr="00FC2B0B">
        <w:rPr>
          <w:rFonts w:ascii="Times New Roman" w:hAnsi="Times New Roman" w:cs="Times New Roman"/>
        </w:rPr>
        <w:t xml:space="preserve">other rickshaw drivers. </w:t>
      </w:r>
      <w:r w:rsidR="00822BDF" w:rsidRPr="00FC2B0B">
        <w:rPr>
          <w:rFonts w:ascii="Times New Roman" w:hAnsi="Times New Roman" w:cs="Times New Roman"/>
        </w:rPr>
        <w:t>For example, Alonso, a rank-and-</w:t>
      </w:r>
      <w:r w:rsidR="00233174" w:rsidRPr="00FC2B0B">
        <w:rPr>
          <w:rFonts w:ascii="Times New Roman" w:hAnsi="Times New Roman" w:cs="Times New Roman"/>
        </w:rPr>
        <w:t>file rickshaw driver, put it this way</w:t>
      </w:r>
      <w:r w:rsidR="00CE17D5" w:rsidRPr="00FC2B0B">
        <w:rPr>
          <w:rFonts w:ascii="Times New Roman" w:hAnsi="Times New Roman" w:cs="Times New Roman"/>
        </w:rPr>
        <w:t xml:space="preserve"> when I asked him why to do a TM shut</w:t>
      </w:r>
      <w:r w:rsidR="00403F12" w:rsidRPr="00FC2B0B">
        <w:rPr>
          <w:rFonts w:ascii="Times New Roman" w:hAnsi="Times New Roman" w:cs="Times New Roman"/>
        </w:rPr>
        <w:t xml:space="preserve"> </w:t>
      </w:r>
      <w:r w:rsidR="00CE17D5" w:rsidRPr="00FC2B0B">
        <w:rPr>
          <w:rFonts w:ascii="Times New Roman" w:hAnsi="Times New Roman" w:cs="Times New Roman"/>
        </w:rPr>
        <w:t>down</w:t>
      </w:r>
      <w:r w:rsidR="00233174" w:rsidRPr="00FC2B0B">
        <w:rPr>
          <w:rFonts w:ascii="Times New Roman" w:hAnsi="Times New Roman" w:cs="Times New Roman"/>
        </w:rPr>
        <w:t>: “look at all those people inside that TM bus over there, that’s a hell of a lot (</w:t>
      </w:r>
      <w:r w:rsidR="00233174" w:rsidRPr="00FC2B0B">
        <w:rPr>
          <w:rFonts w:ascii="Times New Roman" w:hAnsi="Times New Roman" w:cs="Times New Roman"/>
          <w:i/>
        </w:rPr>
        <w:t>un montón</w:t>
      </w:r>
      <w:r w:rsidR="00233174" w:rsidRPr="00FC2B0B">
        <w:rPr>
          <w:rFonts w:ascii="Times New Roman" w:hAnsi="Times New Roman" w:cs="Times New Roman"/>
        </w:rPr>
        <w:t>) of people that will be mad if someone decides to fuck (</w:t>
      </w:r>
      <w:r w:rsidR="00233174" w:rsidRPr="00FC2B0B">
        <w:rPr>
          <w:rFonts w:ascii="Times New Roman" w:hAnsi="Times New Roman" w:cs="Times New Roman"/>
          <w:i/>
        </w:rPr>
        <w:t>joder</w:t>
      </w:r>
      <w:r w:rsidR="00233174" w:rsidRPr="00FC2B0B">
        <w:rPr>
          <w:rFonts w:ascii="Times New Roman" w:hAnsi="Times New Roman" w:cs="Times New Roman"/>
        </w:rPr>
        <w:t>)</w:t>
      </w:r>
      <w:r w:rsidR="00233174" w:rsidRPr="00FC2B0B">
        <w:rPr>
          <w:rFonts w:ascii="Times New Roman" w:hAnsi="Times New Roman" w:cs="Times New Roman"/>
          <w:i/>
        </w:rPr>
        <w:t xml:space="preserve"> </w:t>
      </w:r>
      <w:r w:rsidR="00233174" w:rsidRPr="00FC2B0B">
        <w:rPr>
          <w:rFonts w:ascii="Times New Roman" w:hAnsi="Times New Roman" w:cs="Times New Roman"/>
        </w:rPr>
        <w:t>with TM, right?” Clearly, Alonso is alluding to the relentless strategic trade-off associated with disruptive tactics due to their capacity to simultaneously alienate or attract third parties. Santiago, another rank-and file rickshaw driver, was far more direct than Alonso or Pablo</w:t>
      </w:r>
      <w:r w:rsidR="007C24F9" w:rsidRPr="00FC2B0B">
        <w:rPr>
          <w:rFonts w:ascii="Times New Roman" w:hAnsi="Times New Roman" w:cs="Times New Roman"/>
        </w:rPr>
        <w:t xml:space="preserve">. </w:t>
      </w:r>
      <w:r w:rsidR="006C6E8A" w:rsidRPr="00FC2B0B">
        <w:rPr>
          <w:rFonts w:ascii="Times New Roman" w:hAnsi="Times New Roman" w:cs="Times New Roman"/>
        </w:rPr>
        <w:t xml:space="preserve">In his account, </w:t>
      </w:r>
      <w:r w:rsidR="007C24F9" w:rsidRPr="00FC2B0B">
        <w:rPr>
          <w:rFonts w:ascii="Times New Roman" w:hAnsi="Times New Roman" w:cs="Times New Roman"/>
        </w:rPr>
        <w:t xml:space="preserve">Santiago alludes to </w:t>
      </w:r>
      <w:r w:rsidR="006C6E8A" w:rsidRPr="00FC2B0B">
        <w:rPr>
          <w:rFonts w:ascii="Times New Roman" w:hAnsi="Times New Roman" w:cs="Times New Roman"/>
        </w:rPr>
        <w:t xml:space="preserve">the </w:t>
      </w:r>
      <w:r w:rsidR="007C24F9" w:rsidRPr="00FC2B0B">
        <w:rPr>
          <w:rFonts w:ascii="Times New Roman" w:hAnsi="Times New Roman" w:cs="Times New Roman"/>
        </w:rPr>
        <w:t xml:space="preserve">role of </w:t>
      </w:r>
      <w:r w:rsidR="008A63D4" w:rsidRPr="00FC2B0B">
        <w:rPr>
          <w:rFonts w:ascii="Times New Roman" w:hAnsi="Times New Roman" w:cs="Times New Roman"/>
        </w:rPr>
        <w:t xml:space="preserve">social influence and </w:t>
      </w:r>
      <w:r w:rsidR="007C24F9" w:rsidRPr="00FC2B0B">
        <w:rPr>
          <w:rFonts w:ascii="Times New Roman" w:hAnsi="Times New Roman" w:cs="Times New Roman"/>
        </w:rPr>
        <w:t>social networks</w:t>
      </w:r>
      <w:r w:rsidR="00233174" w:rsidRPr="00FC2B0B">
        <w:rPr>
          <w:rFonts w:ascii="Times New Roman" w:hAnsi="Times New Roman" w:cs="Times New Roman"/>
        </w:rPr>
        <w:t>:</w:t>
      </w:r>
      <w:r w:rsidR="00F86BA2" w:rsidRPr="00FC2B0B">
        <w:rPr>
          <w:rFonts w:ascii="Times New Roman" w:hAnsi="Times New Roman" w:cs="Times New Roman"/>
        </w:rPr>
        <w:t xml:space="preserve"> “if they [the government] don</w:t>
      </w:r>
      <w:r w:rsidR="00233174" w:rsidRPr="00FC2B0B">
        <w:rPr>
          <w:rFonts w:ascii="Times New Roman" w:hAnsi="Times New Roman" w:cs="Times New Roman"/>
        </w:rPr>
        <w:t xml:space="preserve">’t let us work, </w:t>
      </w:r>
      <w:r w:rsidRPr="00FC2B0B">
        <w:rPr>
          <w:rFonts w:ascii="Times New Roman" w:hAnsi="Times New Roman" w:cs="Times New Roman"/>
        </w:rPr>
        <w:t xml:space="preserve">sometimes </w:t>
      </w:r>
      <w:r w:rsidR="00233174" w:rsidRPr="00FC2B0B">
        <w:rPr>
          <w:rFonts w:ascii="Times New Roman" w:hAnsi="Times New Roman" w:cs="Times New Roman"/>
        </w:rPr>
        <w:t xml:space="preserve">we don’t </w:t>
      </w:r>
      <w:r w:rsidR="008A63D4" w:rsidRPr="00FC2B0B">
        <w:rPr>
          <w:rFonts w:ascii="Times New Roman" w:hAnsi="Times New Roman" w:cs="Times New Roman"/>
        </w:rPr>
        <w:t>let them [TM users] get to work (…) I</w:t>
      </w:r>
      <w:r w:rsidR="004638D7" w:rsidRPr="00FC2B0B">
        <w:rPr>
          <w:rFonts w:ascii="Times New Roman" w:hAnsi="Times New Roman" w:cs="Times New Roman"/>
        </w:rPr>
        <w:t xml:space="preserve"> have</w:t>
      </w:r>
      <w:r w:rsidR="008A63D4" w:rsidRPr="00FC2B0B">
        <w:rPr>
          <w:rFonts w:ascii="Times New Roman" w:hAnsi="Times New Roman" w:cs="Times New Roman"/>
        </w:rPr>
        <w:t xml:space="preserve"> tried to convince </w:t>
      </w:r>
      <w:r w:rsidR="000D407F" w:rsidRPr="00FC2B0B">
        <w:rPr>
          <w:rFonts w:ascii="Times New Roman" w:hAnsi="Times New Roman" w:cs="Times New Roman"/>
        </w:rPr>
        <w:t xml:space="preserve">several of </w:t>
      </w:r>
      <w:r w:rsidR="004863F0" w:rsidRPr="00FC2B0B">
        <w:rPr>
          <w:rFonts w:ascii="Times New Roman" w:hAnsi="Times New Roman" w:cs="Times New Roman"/>
        </w:rPr>
        <w:t>many</w:t>
      </w:r>
      <w:r w:rsidR="008A63D4" w:rsidRPr="00FC2B0B">
        <w:rPr>
          <w:rFonts w:ascii="Times New Roman" w:hAnsi="Times New Roman" w:cs="Times New Roman"/>
        </w:rPr>
        <w:t xml:space="preserve"> </w:t>
      </w:r>
      <w:r w:rsidR="008F67DC" w:rsidRPr="00FC2B0B">
        <w:rPr>
          <w:rFonts w:ascii="Times New Roman" w:hAnsi="Times New Roman" w:cs="Times New Roman"/>
        </w:rPr>
        <w:t xml:space="preserve">co-workers [compañeros] </w:t>
      </w:r>
      <w:r w:rsidR="00905C04" w:rsidRPr="00FC2B0B">
        <w:rPr>
          <w:rFonts w:ascii="Times New Roman" w:hAnsi="Times New Roman" w:cs="Times New Roman"/>
        </w:rPr>
        <w:t xml:space="preserve">about </w:t>
      </w:r>
      <w:r w:rsidR="006C6E8A" w:rsidRPr="00FC2B0B">
        <w:rPr>
          <w:rFonts w:ascii="Times New Roman" w:hAnsi="Times New Roman" w:cs="Times New Roman"/>
        </w:rPr>
        <w:t>this idea</w:t>
      </w:r>
      <w:r w:rsidR="00BE1199" w:rsidRPr="00FC2B0B">
        <w:rPr>
          <w:rFonts w:ascii="Times New Roman" w:hAnsi="Times New Roman" w:cs="Times New Roman"/>
        </w:rPr>
        <w:t xml:space="preserve">, some of them </w:t>
      </w:r>
      <w:r w:rsidR="004709EB" w:rsidRPr="00FC2B0B">
        <w:rPr>
          <w:rFonts w:ascii="Times New Roman" w:hAnsi="Times New Roman" w:cs="Times New Roman"/>
        </w:rPr>
        <w:t>have</w:t>
      </w:r>
      <w:r w:rsidR="00982A5C" w:rsidRPr="00FC2B0B">
        <w:rPr>
          <w:rFonts w:ascii="Times New Roman" w:hAnsi="Times New Roman" w:cs="Times New Roman"/>
        </w:rPr>
        <w:t xml:space="preserve"> followed my</w:t>
      </w:r>
      <w:r w:rsidR="004709EB" w:rsidRPr="00FC2B0B">
        <w:rPr>
          <w:rFonts w:ascii="Times New Roman" w:hAnsi="Times New Roman" w:cs="Times New Roman"/>
        </w:rPr>
        <w:t xml:space="preserve"> </w:t>
      </w:r>
      <w:r w:rsidR="004638D7" w:rsidRPr="00FC2B0B">
        <w:rPr>
          <w:rFonts w:ascii="Times New Roman" w:hAnsi="Times New Roman" w:cs="Times New Roman"/>
        </w:rPr>
        <w:t xml:space="preserve">lead </w:t>
      </w:r>
      <w:r w:rsidR="00905C04" w:rsidRPr="00FC2B0B">
        <w:rPr>
          <w:rFonts w:ascii="Times New Roman" w:hAnsi="Times New Roman" w:cs="Times New Roman"/>
        </w:rPr>
        <w:t>[</w:t>
      </w:r>
      <w:r w:rsidR="004709EB" w:rsidRPr="00FC2B0B">
        <w:rPr>
          <w:rFonts w:ascii="Times New Roman" w:hAnsi="Times New Roman" w:cs="Times New Roman"/>
        </w:rPr>
        <w:t>seguido la cuerda].</w:t>
      </w:r>
      <w:r w:rsidR="00233174" w:rsidRPr="00FC2B0B">
        <w:rPr>
          <w:rFonts w:ascii="Times New Roman" w:hAnsi="Times New Roman" w:cs="Times New Roman"/>
        </w:rPr>
        <w:t xml:space="preserve">” </w:t>
      </w:r>
      <w:r w:rsidR="00394957" w:rsidRPr="00FC2B0B">
        <w:rPr>
          <w:rFonts w:ascii="Times New Roman" w:hAnsi="Times New Roman" w:cs="Times New Roman"/>
        </w:rPr>
        <w:t>As noted by Pablo, n</w:t>
      </w:r>
      <w:r w:rsidR="00233174" w:rsidRPr="00FC2B0B">
        <w:rPr>
          <w:rFonts w:ascii="Times New Roman" w:hAnsi="Times New Roman" w:cs="Times New Roman"/>
        </w:rPr>
        <w:t>ot all rickshaw drivers believed in the effectiveness of this tactic, however. Carlos, for</w:t>
      </w:r>
      <w:r w:rsidR="00FC3FC7" w:rsidRPr="00FC2B0B">
        <w:rPr>
          <w:rFonts w:ascii="Times New Roman" w:hAnsi="Times New Roman" w:cs="Times New Roman"/>
        </w:rPr>
        <w:t xml:space="preserve"> examp</w:t>
      </w:r>
      <w:r w:rsidR="00465744" w:rsidRPr="00FC2B0B">
        <w:rPr>
          <w:rFonts w:ascii="Times New Roman" w:hAnsi="Times New Roman" w:cs="Times New Roman"/>
        </w:rPr>
        <w:t>le, mentioned this: “some radicals</w:t>
      </w:r>
      <w:r w:rsidR="00FC3FC7" w:rsidRPr="00FC2B0B">
        <w:rPr>
          <w:rFonts w:ascii="Times New Roman" w:hAnsi="Times New Roman" w:cs="Times New Roman"/>
        </w:rPr>
        <w:t xml:space="preserve"> </w:t>
      </w:r>
      <w:r w:rsidR="00233174" w:rsidRPr="00FC2B0B">
        <w:rPr>
          <w:rFonts w:ascii="Times New Roman" w:hAnsi="Times New Roman" w:cs="Times New Roman"/>
        </w:rPr>
        <w:t xml:space="preserve">think that by shutting TM they will achieve something. I think I will achieve far more by working </w:t>
      </w:r>
      <w:r w:rsidR="008B6A2F" w:rsidRPr="00FC2B0B">
        <w:rPr>
          <w:rFonts w:ascii="Times New Roman" w:hAnsi="Times New Roman" w:cs="Times New Roman"/>
        </w:rPr>
        <w:t xml:space="preserve">hard </w:t>
      </w:r>
      <w:r w:rsidR="00233174" w:rsidRPr="00FC2B0B">
        <w:rPr>
          <w:rFonts w:ascii="Times New Roman" w:hAnsi="Times New Roman" w:cs="Times New Roman"/>
        </w:rPr>
        <w:t xml:space="preserve">to feed my daughter.” This statement should not be </w:t>
      </w:r>
      <w:r w:rsidR="008F0C19" w:rsidRPr="00FC2B0B">
        <w:rPr>
          <w:rFonts w:ascii="Times New Roman" w:hAnsi="Times New Roman" w:cs="Times New Roman"/>
        </w:rPr>
        <w:t xml:space="preserve">at all </w:t>
      </w:r>
      <w:r w:rsidR="00233174" w:rsidRPr="00FC2B0B">
        <w:rPr>
          <w:rFonts w:ascii="Times New Roman" w:hAnsi="Times New Roman" w:cs="Times New Roman"/>
        </w:rPr>
        <w:t xml:space="preserve">surprising, </w:t>
      </w:r>
      <w:r w:rsidR="006606B4" w:rsidRPr="00FC2B0B">
        <w:rPr>
          <w:rFonts w:ascii="Times New Roman" w:hAnsi="Times New Roman" w:cs="Times New Roman"/>
        </w:rPr>
        <w:t xml:space="preserve">and could be explained </w:t>
      </w:r>
      <w:r w:rsidR="00394957" w:rsidRPr="00FC2B0B">
        <w:rPr>
          <w:rFonts w:ascii="Times New Roman" w:hAnsi="Times New Roman" w:cs="Times New Roman"/>
        </w:rPr>
        <w:t xml:space="preserve">based on </w:t>
      </w:r>
      <w:r w:rsidR="00233174" w:rsidRPr="00FC2B0B">
        <w:rPr>
          <w:rFonts w:ascii="Times New Roman" w:hAnsi="Times New Roman" w:cs="Times New Roman"/>
        </w:rPr>
        <w:t xml:space="preserve">the </w:t>
      </w:r>
      <w:r w:rsidR="00394957" w:rsidRPr="00FC2B0B">
        <w:rPr>
          <w:rFonts w:ascii="Times New Roman" w:hAnsi="Times New Roman" w:cs="Times New Roman"/>
        </w:rPr>
        <w:t xml:space="preserve">literatures on </w:t>
      </w:r>
      <w:r w:rsidR="00233174" w:rsidRPr="00FC2B0B">
        <w:rPr>
          <w:rFonts w:ascii="Times New Roman" w:hAnsi="Times New Roman" w:cs="Times New Roman"/>
        </w:rPr>
        <w:t xml:space="preserve">biographical availability </w:t>
      </w:r>
      <w:r w:rsidR="006606B4" w:rsidRPr="00FC2B0B">
        <w:rPr>
          <w:rFonts w:ascii="Times New Roman" w:hAnsi="Times New Roman" w:cs="Times New Roman"/>
        </w:rPr>
        <w:t>(</w:t>
      </w:r>
      <w:r w:rsidR="00777E9E" w:rsidRPr="00FC2B0B">
        <w:rPr>
          <w:rFonts w:ascii="Times New Roman" w:hAnsi="Times New Roman" w:cs="Times New Roman"/>
        </w:rPr>
        <w:t>given Carlos’ reference to his daughter</w:t>
      </w:r>
      <w:r w:rsidR="006606B4" w:rsidRPr="00FC2B0B">
        <w:rPr>
          <w:rFonts w:ascii="Times New Roman" w:hAnsi="Times New Roman" w:cs="Times New Roman"/>
        </w:rPr>
        <w:t xml:space="preserve">) </w:t>
      </w:r>
      <w:r w:rsidR="008B6A2F" w:rsidRPr="00FC2B0B">
        <w:rPr>
          <w:rFonts w:ascii="Times New Roman" w:hAnsi="Times New Roman" w:cs="Times New Roman"/>
        </w:rPr>
        <w:t xml:space="preserve">and political attitudes </w:t>
      </w:r>
      <w:r w:rsidR="006606B4" w:rsidRPr="00FC2B0B">
        <w:rPr>
          <w:rFonts w:ascii="Times New Roman" w:hAnsi="Times New Roman" w:cs="Times New Roman"/>
        </w:rPr>
        <w:t>(</w:t>
      </w:r>
      <w:r w:rsidR="00777E9E" w:rsidRPr="00FC2B0B">
        <w:rPr>
          <w:rFonts w:ascii="Times New Roman" w:hAnsi="Times New Roman" w:cs="Times New Roman"/>
        </w:rPr>
        <w:t>given Carlos’</w:t>
      </w:r>
      <w:r w:rsidR="006606B4" w:rsidRPr="00FC2B0B">
        <w:rPr>
          <w:rFonts w:ascii="Times New Roman" w:hAnsi="Times New Roman" w:cs="Times New Roman"/>
        </w:rPr>
        <w:t xml:space="preserve"> </w:t>
      </w:r>
      <w:r w:rsidR="008B4415" w:rsidRPr="00FC2B0B">
        <w:rPr>
          <w:rFonts w:ascii="Times New Roman" w:hAnsi="Times New Roman" w:cs="Times New Roman"/>
        </w:rPr>
        <w:t xml:space="preserve">pejorative </w:t>
      </w:r>
      <w:r w:rsidR="00777E9E" w:rsidRPr="00FC2B0B">
        <w:rPr>
          <w:rFonts w:ascii="Times New Roman" w:hAnsi="Times New Roman" w:cs="Times New Roman"/>
        </w:rPr>
        <w:t xml:space="preserve">reference to </w:t>
      </w:r>
      <w:r w:rsidR="00394957" w:rsidRPr="00FC2B0B">
        <w:rPr>
          <w:rFonts w:ascii="Times New Roman" w:hAnsi="Times New Roman" w:cs="Times New Roman"/>
        </w:rPr>
        <w:t>protestors</w:t>
      </w:r>
      <w:r w:rsidR="006606B4" w:rsidRPr="00FC2B0B">
        <w:rPr>
          <w:rFonts w:ascii="Times New Roman" w:hAnsi="Times New Roman" w:cs="Times New Roman"/>
        </w:rPr>
        <w:t xml:space="preserve"> as “radicals”</w:t>
      </w:r>
      <w:r w:rsidR="00394957" w:rsidRPr="00FC2B0B">
        <w:rPr>
          <w:rFonts w:ascii="Times New Roman" w:hAnsi="Times New Roman" w:cs="Times New Roman"/>
        </w:rPr>
        <w:t>)</w:t>
      </w:r>
      <w:r w:rsidR="007423D4" w:rsidRPr="00FC2B0B">
        <w:rPr>
          <w:rFonts w:ascii="Times New Roman" w:hAnsi="Times New Roman" w:cs="Times New Roman"/>
        </w:rPr>
        <w:t xml:space="preserve">, especially </w:t>
      </w:r>
      <w:r w:rsidR="00394957" w:rsidRPr="00FC2B0B">
        <w:rPr>
          <w:rFonts w:ascii="Times New Roman" w:hAnsi="Times New Roman" w:cs="Times New Roman"/>
        </w:rPr>
        <w:t xml:space="preserve">in light of </w:t>
      </w:r>
      <w:r w:rsidR="00233174" w:rsidRPr="00FC2B0B">
        <w:rPr>
          <w:rFonts w:ascii="Times New Roman" w:hAnsi="Times New Roman" w:cs="Times New Roman"/>
        </w:rPr>
        <w:t>the regre</w:t>
      </w:r>
      <w:r w:rsidR="00BA2575" w:rsidRPr="00FC2B0B">
        <w:rPr>
          <w:rFonts w:ascii="Times New Roman" w:hAnsi="Times New Roman" w:cs="Times New Roman"/>
        </w:rPr>
        <w:t xml:space="preserve">ssion </w:t>
      </w:r>
      <w:r w:rsidR="00A064F2" w:rsidRPr="00FC2B0B">
        <w:rPr>
          <w:rFonts w:ascii="Times New Roman" w:hAnsi="Times New Roman" w:cs="Times New Roman"/>
        </w:rPr>
        <w:t xml:space="preserve">results I reported earlier where I found that </w:t>
      </w:r>
      <w:r w:rsidR="00777E9E" w:rsidRPr="00FC2B0B">
        <w:rPr>
          <w:rFonts w:ascii="Times New Roman" w:hAnsi="Times New Roman" w:cs="Times New Roman"/>
        </w:rPr>
        <w:t xml:space="preserve">both parents and </w:t>
      </w:r>
      <w:r w:rsidR="00A84F03" w:rsidRPr="00FC2B0B">
        <w:rPr>
          <w:rFonts w:ascii="Times New Roman" w:hAnsi="Times New Roman" w:cs="Times New Roman"/>
        </w:rPr>
        <w:t xml:space="preserve">conservative respondents </w:t>
      </w:r>
      <w:r w:rsidR="000D407F" w:rsidRPr="00FC2B0B">
        <w:rPr>
          <w:rFonts w:ascii="Times New Roman" w:hAnsi="Times New Roman" w:cs="Times New Roman"/>
        </w:rPr>
        <w:t>were</w:t>
      </w:r>
      <w:r w:rsidR="00A84F03" w:rsidRPr="00FC2B0B">
        <w:rPr>
          <w:rFonts w:ascii="Times New Roman" w:hAnsi="Times New Roman" w:cs="Times New Roman"/>
        </w:rPr>
        <w:t xml:space="preserve"> less likely to protest</w:t>
      </w:r>
      <w:r w:rsidR="00BA2575" w:rsidRPr="00FC2B0B">
        <w:rPr>
          <w:rFonts w:ascii="Times New Roman" w:hAnsi="Times New Roman" w:cs="Times New Roman"/>
        </w:rPr>
        <w:t xml:space="preserve">. </w:t>
      </w:r>
    </w:p>
    <w:p w14:paraId="5F0DEC21" w14:textId="3C6A2D76" w:rsidR="001C6B12" w:rsidRPr="00FC2B0B" w:rsidRDefault="00CD0C45" w:rsidP="00195C60">
      <w:pPr>
        <w:spacing w:after="0" w:line="480" w:lineRule="auto"/>
        <w:ind w:firstLine="432"/>
        <w:contextualSpacing/>
        <w:rPr>
          <w:rFonts w:ascii="Times New Roman" w:hAnsi="Times New Roman" w:cs="Times New Roman"/>
        </w:rPr>
      </w:pPr>
      <w:r w:rsidRPr="00FC2B0B">
        <w:rPr>
          <w:rFonts w:ascii="Times New Roman" w:hAnsi="Times New Roman" w:cs="Times New Roman"/>
        </w:rPr>
        <w:t>As shown above, however, t</w:t>
      </w:r>
      <w:r w:rsidR="008B4415" w:rsidRPr="00FC2B0B">
        <w:rPr>
          <w:rFonts w:ascii="Times New Roman" w:hAnsi="Times New Roman" w:cs="Times New Roman"/>
        </w:rPr>
        <w:t>he bulk of my qualitative</w:t>
      </w:r>
      <w:r w:rsidR="00BA2575" w:rsidRPr="00FC2B0B">
        <w:rPr>
          <w:rFonts w:ascii="Times New Roman" w:hAnsi="Times New Roman" w:cs="Times New Roman"/>
        </w:rPr>
        <w:t xml:space="preserve"> evidence</w:t>
      </w:r>
      <w:r w:rsidR="00195C60" w:rsidRPr="00FC2B0B">
        <w:rPr>
          <w:rFonts w:ascii="Times New Roman" w:hAnsi="Times New Roman" w:cs="Times New Roman"/>
        </w:rPr>
        <w:t xml:space="preserve"> </w:t>
      </w:r>
      <w:r w:rsidR="00BA2575" w:rsidRPr="00FC2B0B">
        <w:rPr>
          <w:rFonts w:ascii="Times New Roman" w:hAnsi="Times New Roman" w:cs="Times New Roman"/>
        </w:rPr>
        <w:t>suggests that the attribution of opportunity spurred by the perceived effectiveness of TM shutdowns is positively associated with the likelihood of activists’ own mobilization.</w:t>
      </w:r>
      <w:r w:rsidR="008A6423" w:rsidRPr="00FC2B0B">
        <w:rPr>
          <w:rFonts w:ascii="Times New Roman" w:hAnsi="Times New Roman" w:cs="Times New Roman"/>
        </w:rPr>
        <w:t xml:space="preserve"> </w:t>
      </w:r>
      <w:r w:rsidR="00195C60" w:rsidRPr="00FC2B0B">
        <w:rPr>
          <w:rFonts w:ascii="Times New Roman" w:hAnsi="Times New Roman" w:cs="Times New Roman"/>
        </w:rPr>
        <w:t>Therefore, after</w:t>
      </w:r>
      <w:r w:rsidR="00BA2575" w:rsidRPr="00FC2B0B">
        <w:rPr>
          <w:rFonts w:ascii="Times New Roman" w:hAnsi="Times New Roman" w:cs="Times New Roman"/>
        </w:rPr>
        <w:t xml:space="preserve"> revisiting the original research question, I argue that the evidence at hand strongly suggests that there is indeed an empirical relationship between mobilization and perceived effectiveness of the tactic used for mobilization. </w:t>
      </w:r>
      <w:r w:rsidR="006A253A" w:rsidRPr="00FC2B0B">
        <w:rPr>
          <w:rFonts w:ascii="Times New Roman" w:hAnsi="Times New Roman" w:cs="Times New Roman"/>
        </w:rPr>
        <w:t>More precisely</w:t>
      </w:r>
      <w:r w:rsidR="00C22D2F" w:rsidRPr="00FC2B0B">
        <w:rPr>
          <w:rFonts w:ascii="Times New Roman" w:hAnsi="Times New Roman" w:cs="Times New Roman"/>
        </w:rPr>
        <w:t xml:space="preserve">, </w:t>
      </w:r>
      <w:r w:rsidR="00F86BA2" w:rsidRPr="00FC2B0B">
        <w:rPr>
          <w:rFonts w:ascii="Times New Roman" w:hAnsi="Times New Roman" w:cs="Times New Roman"/>
        </w:rPr>
        <w:t>I find that dis</w:t>
      </w:r>
      <w:r w:rsidR="001C6B12" w:rsidRPr="00FC2B0B">
        <w:rPr>
          <w:rFonts w:ascii="Times New Roman" w:hAnsi="Times New Roman" w:cs="Times New Roman"/>
        </w:rPr>
        <w:t>missing the individual-level perceived effe</w:t>
      </w:r>
      <w:r w:rsidR="004C3C8C" w:rsidRPr="00FC2B0B">
        <w:rPr>
          <w:rFonts w:ascii="Times New Roman" w:hAnsi="Times New Roman" w:cs="Times New Roman"/>
        </w:rPr>
        <w:t>ctiveness of protest tactics is</w:t>
      </w:r>
      <w:r w:rsidR="001C6B12" w:rsidRPr="00FC2B0B">
        <w:rPr>
          <w:rFonts w:ascii="Times New Roman" w:hAnsi="Times New Roman" w:cs="Times New Roman"/>
        </w:rPr>
        <w:t xml:space="preserve"> </w:t>
      </w:r>
      <w:r w:rsidR="00C22D2F" w:rsidRPr="00FC2B0B">
        <w:rPr>
          <w:rFonts w:ascii="Times New Roman" w:hAnsi="Times New Roman" w:cs="Times New Roman"/>
        </w:rPr>
        <w:t xml:space="preserve">likely to be </w:t>
      </w:r>
      <w:r w:rsidR="001C6B12" w:rsidRPr="00FC2B0B">
        <w:rPr>
          <w:rFonts w:ascii="Times New Roman" w:hAnsi="Times New Roman" w:cs="Times New Roman"/>
        </w:rPr>
        <w:t xml:space="preserve">a mistake when developing </w:t>
      </w:r>
      <w:r w:rsidR="004C3C8C" w:rsidRPr="00FC2B0B">
        <w:rPr>
          <w:rFonts w:ascii="Times New Roman" w:hAnsi="Times New Roman" w:cs="Times New Roman"/>
        </w:rPr>
        <w:t xml:space="preserve">analytic </w:t>
      </w:r>
      <w:r w:rsidR="00C22D2F" w:rsidRPr="00FC2B0B">
        <w:rPr>
          <w:rFonts w:ascii="Times New Roman" w:hAnsi="Times New Roman" w:cs="Times New Roman"/>
        </w:rPr>
        <w:t xml:space="preserve">accounts for </w:t>
      </w:r>
      <w:r w:rsidR="00C22D2F" w:rsidRPr="00FC2B0B">
        <w:rPr>
          <w:rFonts w:ascii="Times New Roman" w:hAnsi="Times New Roman" w:cs="Times New Roman"/>
          <w:i/>
        </w:rPr>
        <w:t>both</w:t>
      </w:r>
      <w:r w:rsidR="00C22D2F" w:rsidRPr="00FC2B0B">
        <w:rPr>
          <w:rFonts w:ascii="Times New Roman" w:hAnsi="Times New Roman" w:cs="Times New Roman"/>
        </w:rPr>
        <w:t xml:space="preserve"> the use of disruptive tactics and mobilization more generally.</w:t>
      </w:r>
    </w:p>
    <w:p w14:paraId="776E88C9" w14:textId="0D13098F" w:rsidR="005821F2" w:rsidRPr="00FC2B0B" w:rsidRDefault="00E60D16" w:rsidP="00860841">
      <w:pPr>
        <w:spacing w:after="0" w:line="480" w:lineRule="auto"/>
        <w:rPr>
          <w:rFonts w:ascii="Times New Roman" w:hAnsi="Times New Roman" w:cs="Times New Roman"/>
          <w:b/>
        </w:rPr>
      </w:pPr>
      <w:r w:rsidRPr="00FC2B0B">
        <w:rPr>
          <w:rFonts w:ascii="Times New Roman" w:hAnsi="Times New Roman" w:cs="Times New Roman"/>
          <w:b/>
        </w:rPr>
        <w:lastRenderedPageBreak/>
        <w:t>Conclusion</w:t>
      </w:r>
    </w:p>
    <w:p w14:paraId="11B39464" w14:textId="0711BFC7" w:rsidR="005821F2" w:rsidRPr="00FC2B0B" w:rsidRDefault="005821F2" w:rsidP="0023056E">
      <w:pPr>
        <w:spacing w:after="0" w:line="480" w:lineRule="auto"/>
        <w:rPr>
          <w:rFonts w:ascii="Times New Roman" w:hAnsi="Times New Roman" w:cs="Times New Roman"/>
        </w:rPr>
      </w:pPr>
      <w:r w:rsidRPr="00FC2B0B">
        <w:rPr>
          <w:rFonts w:ascii="Times New Roman" w:hAnsi="Times New Roman" w:cs="Times New Roman"/>
        </w:rPr>
        <w:t>I have shown that an external change in the larger environment (implementation of Bogotá’s BRT system) is the material source of a process of opportunity attribution spurred by the perceived effectiven</w:t>
      </w:r>
      <w:r w:rsidR="00F86BA2" w:rsidRPr="00FC2B0B">
        <w:rPr>
          <w:rFonts w:ascii="Times New Roman" w:hAnsi="Times New Roman" w:cs="Times New Roman"/>
        </w:rPr>
        <w:t xml:space="preserve">ess of a protest tactic, </w:t>
      </w:r>
      <w:r w:rsidRPr="00FC2B0B">
        <w:rPr>
          <w:rFonts w:ascii="Times New Roman" w:hAnsi="Times New Roman" w:cs="Times New Roman"/>
        </w:rPr>
        <w:t>BRT shutdowns. The qualitative evidence shows that protestors do conceptualize TM shutdowns as highly effective</w:t>
      </w:r>
      <w:r w:rsidR="001D51E6" w:rsidRPr="00FC2B0B">
        <w:rPr>
          <w:rFonts w:ascii="Times New Roman" w:hAnsi="Times New Roman" w:cs="Times New Roman"/>
        </w:rPr>
        <w:t xml:space="preserve"> in terms of their potential to attain high levels of visibility and disruption;</w:t>
      </w:r>
      <w:r w:rsidRPr="00FC2B0B">
        <w:rPr>
          <w:rFonts w:ascii="Times New Roman" w:hAnsi="Times New Roman" w:cs="Times New Roman"/>
        </w:rPr>
        <w:t xml:space="preserve"> thus</w:t>
      </w:r>
      <w:r w:rsidR="001D51E6" w:rsidRPr="00FC2B0B">
        <w:rPr>
          <w:rFonts w:ascii="Times New Roman" w:hAnsi="Times New Roman" w:cs="Times New Roman"/>
        </w:rPr>
        <w:t>,</w:t>
      </w:r>
      <w:r w:rsidRPr="00FC2B0B">
        <w:rPr>
          <w:rFonts w:ascii="Times New Roman" w:hAnsi="Times New Roman" w:cs="Times New Roman"/>
        </w:rPr>
        <w:t xml:space="preserve"> explaining why they ultimately use this tactic. Activists in Carimagua perceived TM shutdowns as an effective tactic both because of its feasibility and potential for disruption (efficacy bonus)</w:t>
      </w:r>
      <w:r w:rsidR="00D30469" w:rsidRPr="00FC2B0B">
        <w:rPr>
          <w:rFonts w:ascii="Times New Roman" w:hAnsi="Times New Roman" w:cs="Times New Roman"/>
        </w:rPr>
        <w:t>,</w:t>
      </w:r>
      <w:r w:rsidRPr="00FC2B0B">
        <w:rPr>
          <w:rFonts w:ascii="Times New Roman" w:hAnsi="Times New Roman" w:cs="Times New Roman"/>
        </w:rPr>
        <w:t xml:space="preserve"> and also because other activists’ past use of this tactic has led new protestors to perceive i</w:t>
      </w:r>
      <w:r w:rsidR="00D466EB" w:rsidRPr="00FC2B0B">
        <w:rPr>
          <w:rFonts w:ascii="Times New Roman" w:hAnsi="Times New Roman" w:cs="Times New Roman"/>
        </w:rPr>
        <w:t>t as</w:t>
      </w:r>
      <w:r w:rsidRPr="00FC2B0B">
        <w:rPr>
          <w:rFonts w:ascii="Times New Roman" w:hAnsi="Times New Roman" w:cs="Times New Roman"/>
        </w:rPr>
        <w:t xml:space="preserve"> highly effective. </w:t>
      </w:r>
      <w:r w:rsidR="002C4770" w:rsidRPr="00FC2B0B">
        <w:rPr>
          <w:rFonts w:ascii="Times New Roman" w:hAnsi="Times New Roman" w:cs="Times New Roman"/>
        </w:rPr>
        <w:t>Community infrastructure, in the form of formal rickshaw driver organizations</w:t>
      </w:r>
      <w:r w:rsidR="00B555E7" w:rsidRPr="00FC2B0B">
        <w:rPr>
          <w:rFonts w:ascii="Times New Roman" w:hAnsi="Times New Roman" w:cs="Times New Roman"/>
        </w:rPr>
        <w:t>,</w:t>
      </w:r>
      <w:r w:rsidR="002C4770" w:rsidRPr="00FC2B0B">
        <w:rPr>
          <w:rFonts w:ascii="Times New Roman" w:hAnsi="Times New Roman" w:cs="Times New Roman"/>
        </w:rPr>
        <w:t xml:space="preserve"> and the social networks within and across them, also emerge as key correlates behind TM shutdowns</w:t>
      </w:r>
      <w:r w:rsidR="000D407F" w:rsidRPr="00FC2B0B">
        <w:rPr>
          <w:rFonts w:ascii="Times New Roman" w:hAnsi="Times New Roman" w:cs="Times New Roman"/>
        </w:rPr>
        <w:t xml:space="preserve"> in the qualitative data</w:t>
      </w:r>
      <w:r w:rsidR="002C4770" w:rsidRPr="00FC2B0B">
        <w:rPr>
          <w:rFonts w:ascii="Times New Roman" w:hAnsi="Times New Roman" w:cs="Times New Roman"/>
        </w:rPr>
        <w:t xml:space="preserve">. In this sense, both time </w:t>
      </w:r>
      <w:r w:rsidR="00DC4661" w:rsidRPr="00FC2B0B">
        <w:rPr>
          <w:rFonts w:ascii="Times New Roman" w:hAnsi="Times New Roman" w:cs="Times New Roman"/>
        </w:rPr>
        <w:t xml:space="preserve">in terms of specific sequences of events </w:t>
      </w:r>
      <w:r w:rsidR="00133CCA" w:rsidRPr="00FC2B0B">
        <w:rPr>
          <w:rFonts w:ascii="Times New Roman" w:hAnsi="Times New Roman" w:cs="Times New Roman"/>
        </w:rPr>
        <w:t xml:space="preserve">and </w:t>
      </w:r>
      <w:r w:rsidR="002C4770" w:rsidRPr="00FC2B0B">
        <w:rPr>
          <w:rFonts w:ascii="Times New Roman" w:hAnsi="Times New Roman" w:cs="Times New Roman"/>
        </w:rPr>
        <w:t>social influence</w:t>
      </w:r>
      <w:r w:rsidR="00DC4661" w:rsidRPr="00FC2B0B">
        <w:rPr>
          <w:rFonts w:ascii="Times New Roman" w:hAnsi="Times New Roman" w:cs="Times New Roman"/>
        </w:rPr>
        <w:t xml:space="preserve"> </w:t>
      </w:r>
      <w:r w:rsidR="00133CCA" w:rsidRPr="00FC2B0B">
        <w:rPr>
          <w:rFonts w:ascii="Times New Roman" w:hAnsi="Times New Roman" w:cs="Times New Roman"/>
        </w:rPr>
        <w:t xml:space="preserve">flowing </w:t>
      </w:r>
      <w:r w:rsidR="00DC4661" w:rsidRPr="00FC2B0B">
        <w:rPr>
          <w:rFonts w:ascii="Times New Roman" w:hAnsi="Times New Roman" w:cs="Times New Roman"/>
        </w:rPr>
        <w:t>through networks</w:t>
      </w:r>
      <w:r w:rsidR="00B555E7" w:rsidRPr="00FC2B0B">
        <w:rPr>
          <w:rFonts w:ascii="Times New Roman" w:hAnsi="Times New Roman" w:cs="Times New Roman"/>
        </w:rPr>
        <w:t>,</w:t>
      </w:r>
      <w:r w:rsidR="002C4770" w:rsidRPr="00FC2B0B">
        <w:rPr>
          <w:rFonts w:ascii="Times New Roman" w:hAnsi="Times New Roman" w:cs="Times New Roman"/>
        </w:rPr>
        <w:t xml:space="preserve"> emerge</w:t>
      </w:r>
      <w:r w:rsidR="00DC4661" w:rsidRPr="00FC2B0B">
        <w:rPr>
          <w:rFonts w:ascii="Times New Roman" w:hAnsi="Times New Roman" w:cs="Times New Roman"/>
        </w:rPr>
        <w:t>d</w:t>
      </w:r>
      <w:r w:rsidR="00663864" w:rsidRPr="00FC2B0B">
        <w:rPr>
          <w:rFonts w:ascii="Times New Roman" w:hAnsi="Times New Roman" w:cs="Times New Roman"/>
        </w:rPr>
        <w:t xml:space="preserve"> </w:t>
      </w:r>
      <w:r w:rsidR="00B555E7" w:rsidRPr="00FC2B0B">
        <w:rPr>
          <w:rFonts w:ascii="Times New Roman" w:hAnsi="Times New Roman" w:cs="Times New Roman"/>
        </w:rPr>
        <w:t xml:space="preserve">as key explanatory factors </w:t>
      </w:r>
      <w:r w:rsidR="00663864" w:rsidRPr="00FC2B0B">
        <w:rPr>
          <w:rFonts w:ascii="Times New Roman" w:hAnsi="Times New Roman" w:cs="Times New Roman"/>
        </w:rPr>
        <w:t>in the qualitative data</w:t>
      </w:r>
      <w:r w:rsidR="00DC4661" w:rsidRPr="00FC2B0B">
        <w:rPr>
          <w:rFonts w:ascii="Times New Roman" w:hAnsi="Times New Roman" w:cs="Times New Roman"/>
        </w:rPr>
        <w:t xml:space="preserve">. </w:t>
      </w:r>
      <w:r w:rsidR="00D466EB" w:rsidRPr="00FC2B0B">
        <w:rPr>
          <w:rFonts w:ascii="Times New Roman" w:hAnsi="Times New Roman" w:cs="Times New Roman"/>
        </w:rPr>
        <w:t>Importantly, ac</w:t>
      </w:r>
      <w:r w:rsidR="00D30469" w:rsidRPr="00FC2B0B">
        <w:rPr>
          <w:rFonts w:ascii="Times New Roman" w:hAnsi="Times New Roman" w:cs="Times New Roman"/>
        </w:rPr>
        <w:t>tivists in Carimagua were also fully aware that the use of such a disruptive tactic could alienate supporters and undermine the legitimacy of their claims vis-à-vis the city government</w:t>
      </w:r>
      <w:r w:rsidR="00993986" w:rsidRPr="00FC2B0B">
        <w:rPr>
          <w:rFonts w:ascii="Times New Roman" w:hAnsi="Times New Roman" w:cs="Times New Roman"/>
        </w:rPr>
        <w:t xml:space="preserve"> and the broader community</w:t>
      </w:r>
      <w:r w:rsidR="00D30469" w:rsidRPr="00FC2B0B">
        <w:rPr>
          <w:rFonts w:ascii="Times New Roman" w:hAnsi="Times New Roman" w:cs="Times New Roman"/>
        </w:rPr>
        <w:t xml:space="preserve">. In this context, they still decided to shut down TM several times. </w:t>
      </w:r>
      <w:r w:rsidR="00D466EB" w:rsidRPr="00FC2B0B">
        <w:rPr>
          <w:rFonts w:ascii="Times New Roman" w:hAnsi="Times New Roman" w:cs="Times New Roman"/>
        </w:rPr>
        <w:t xml:space="preserve">In </w:t>
      </w:r>
      <w:r w:rsidR="004C7489" w:rsidRPr="00FC2B0B">
        <w:rPr>
          <w:rFonts w:ascii="Times New Roman" w:hAnsi="Times New Roman" w:cs="Times New Roman"/>
        </w:rPr>
        <w:t xml:space="preserve">other words, </w:t>
      </w:r>
      <w:r w:rsidR="00D30469" w:rsidRPr="00FC2B0B">
        <w:rPr>
          <w:rFonts w:ascii="Times New Roman" w:hAnsi="Times New Roman" w:cs="Times New Roman"/>
        </w:rPr>
        <w:t xml:space="preserve">activists </w:t>
      </w:r>
      <w:r w:rsidR="00D466EB" w:rsidRPr="00FC2B0B">
        <w:rPr>
          <w:rFonts w:ascii="Times New Roman" w:hAnsi="Times New Roman" w:cs="Times New Roman"/>
        </w:rPr>
        <w:t xml:space="preserve">still </w:t>
      </w:r>
      <w:r w:rsidR="00D30469" w:rsidRPr="00FC2B0B">
        <w:rPr>
          <w:rFonts w:ascii="Times New Roman" w:hAnsi="Times New Roman" w:cs="Times New Roman"/>
        </w:rPr>
        <w:t>decided to</w:t>
      </w:r>
      <w:r w:rsidR="0023056E" w:rsidRPr="00FC2B0B">
        <w:rPr>
          <w:rFonts w:ascii="Times New Roman" w:hAnsi="Times New Roman" w:cs="Times New Roman"/>
        </w:rPr>
        <w:t xml:space="preserve"> mobilize partially because </w:t>
      </w:r>
      <w:r w:rsidR="005138D3" w:rsidRPr="00FC2B0B">
        <w:rPr>
          <w:rFonts w:ascii="Times New Roman" w:hAnsi="Times New Roman" w:cs="Times New Roman"/>
        </w:rPr>
        <w:t xml:space="preserve">of </w:t>
      </w:r>
      <w:r w:rsidR="00D30469" w:rsidRPr="00FC2B0B">
        <w:rPr>
          <w:rFonts w:ascii="Times New Roman" w:hAnsi="Times New Roman" w:cs="Times New Roman"/>
        </w:rPr>
        <w:t xml:space="preserve">the efficacy bonus associated with the disruptive nature of TM shut downs. </w:t>
      </w:r>
      <w:r w:rsidR="0023056E" w:rsidRPr="00FC2B0B">
        <w:rPr>
          <w:rFonts w:ascii="Times New Roman" w:hAnsi="Times New Roman" w:cs="Times New Roman"/>
        </w:rPr>
        <w:t>Furthermore</w:t>
      </w:r>
      <w:r w:rsidRPr="00FC2B0B">
        <w:rPr>
          <w:rFonts w:ascii="Times New Roman" w:hAnsi="Times New Roman" w:cs="Times New Roman"/>
        </w:rPr>
        <w:t>, the quantitative data show how respondents’ perceived likelihood of observing a TM shutdo</w:t>
      </w:r>
      <w:r w:rsidR="00403F12" w:rsidRPr="00FC2B0B">
        <w:rPr>
          <w:rFonts w:ascii="Times New Roman" w:hAnsi="Times New Roman" w:cs="Times New Roman"/>
        </w:rPr>
        <w:t xml:space="preserve">wn intended to </w:t>
      </w:r>
      <w:r w:rsidRPr="00FC2B0B">
        <w:rPr>
          <w:rFonts w:ascii="Times New Roman" w:hAnsi="Times New Roman" w:cs="Times New Roman"/>
        </w:rPr>
        <w:t>solve a hypothetical problem in their community does contribute to explain the</w:t>
      </w:r>
      <w:r w:rsidR="00D30469" w:rsidRPr="00FC2B0B">
        <w:rPr>
          <w:rFonts w:ascii="Times New Roman" w:hAnsi="Times New Roman" w:cs="Times New Roman"/>
        </w:rPr>
        <w:t xml:space="preserve"> likelihood of their</w:t>
      </w:r>
      <w:r w:rsidRPr="00FC2B0B">
        <w:rPr>
          <w:rFonts w:ascii="Times New Roman" w:hAnsi="Times New Roman" w:cs="Times New Roman"/>
        </w:rPr>
        <w:t xml:space="preserve"> own mobilization. In sum, the evidence I compiled and analyzed does show how </w:t>
      </w:r>
      <w:r w:rsidR="00EF1B81" w:rsidRPr="00FC2B0B">
        <w:rPr>
          <w:rFonts w:ascii="Times New Roman" w:hAnsi="Times New Roman" w:cs="Times New Roman"/>
        </w:rPr>
        <w:t xml:space="preserve">social-psychological </w:t>
      </w:r>
      <w:r w:rsidRPr="00FC2B0B">
        <w:rPr>
          <w:rFonts w:ascii="Times New Roman" w:hAnsi="Times New Roman" w:cs="Times New Roman"/>
        </w:rPr>
        <w:t xml:space="preserve">processes rooted at the individual-level are critical to understand how potential activists can read and take advantage of macro-level contingencies (i.e. the implementation of TM) that influence the context in which contentious politics usually takes place. </w:t>
      </w:r>
    </w:p>
    <w:p w14:paraId="47E36700" w14:textId="4053698A" w:rsidR="005821F2" w:rsidRPr="00FC2B0B" w:rsidRDefault="005821F2" w:rsidP="00860841">
      <w:pPr>
        <w:spacing w:after="0" w:line="480" w:lineRule="auto"/>
        <w:ind w:firstLine="720"/>
        <w:rPr>
          <w:rFonts w:ascii="Times New Roman" w:hAnsi="Times New Roman" w:cs="Times New Roman"/>
        </w:rPr>
      </w:pPr>
      <w:r w:rsidRPr="00FC2B0B">
        <w:rPr>
          <w:rFonts w:ascii="Times New Roman" w:hAnsi="Times New Roman" w:cs="Times New Roman"/>
        </w:rPr>
        <w:t>Future research should address the issues of endogeneity and time-order that underlie the quantitative analysis. The use of panel data on protest events such as those contained in the Social St</w:t>
      </w:r>
      <w:r w:rsidR="001401E0" w:rsidRPr="00FC2B0B">
        <w:rPr>
          <w:rFonts w:ascii="Times New Roman" w:hAnsi="Times New Roman" w:cs="Times New Roman"/>
        </w:rPr>
        <w:t xml:space="preserve">ruggles Data Set (Archila </w:t>
      </w:r>
      <w:r w:rsidRPr="00FC2B0B">
        <w:rPr>
          <w:rFonts w:ascii="Times New Roman" w:hAnsi="Times New Roman" w:cs="Times New Roman"/>
        </w:rPr>
        <w:t xml:space="preserve">2003) is very promising in the Colombian case. In this context, Van Stekelenburg and Klandermans (2103) </w:t>
      </w:r>
      <w:r w:rsidR="00D30469" w:rsidRPr="00FC2B0B">
        <w:rPr>
          <w:rFonts w:ascii="Times New Roman" w:hAnsi="Times New Roman" w:cs="Times New Roman"/>
        </w:rPr>
        <w:t xml:space="preserve">have </w:t>
      </w:r>
      <w:r w:rsidRPr="00FC2B0B">
        <w:rPr>
          <w:rFonts w:ascii="Times New Roman" w:hAnsi="Times New Roman" w:cs="Times New Roman"/>
        </w:rPr>
        <w:t>develop</w:t>
      </w:r>
      <w:r w:rsidR="00D30469" w:rsidRPr="00FC2B0B">
        <w:rPr>
          <w:rFonts w:ascii="Times New Roman" w:hAnsi="Times New Roman" w:cs="Times New Roman"/>
        </w:rPr>
        <w:t>ed</w:t>
      </w:r>
      <w:r w:rsidRPr="00FC2B0B">
        <w:rPr>
          <w:rFonts w:ascii="Times New Roman" w:hAnsi="Times New Roman" w:cs="Times New Roman"/>
        </w:rPr>
        <w:t xml:space="preserve"> </w:t>
      </w:r>
      <w:r w:rsidR="00D30469" w:rsidRPr="00FC2B0B">
        <w:rPr>
          <w:rFonts w:ascii="Times New Roman" w:hAnsi="Times New Roman" w:cs="Times New Roman"/>
        </w:rPr>
        <w:t>an</w:t>
      </w:r>
      <w:r w:rsidRPr="00FC2B0B">
        <w:rPr>
          <w:rFonts w:ascii="Times New Roman" w:hAnsi="Times New Roman" w:cs="Times New Roman"/>
        </w:rPr>
        <w:t xml:space="preserve"> encompassing plea for the investigation of </w:t>
      </w:r>
      <w:r w:rsidRPr="00FC2B0B">
        <w:rPr>
          <w:rFonts w:ascii="Times New Roman" w:hAnsi="Times New Roman" w:cs="Times New Roman"/>
        </w:rPr>
        <w:lastRenderedPageBreak/>
        <w:t>dynamic models of the social psychology of protest based on longitudinal data.</w:t>
      </w:r>
      <w:r w:rsidR="00D30469" w:rsidRPr="00FC2B0B">
        <w:rPr>
          <w:rFonts w:ascii="Times New Roman" w:hAnsi="Times New Roman" w:cs="Times New Roman"/>
        </w:rPr>
        <w:t xml:space="preserve"> From a different theoretical </w:t>
      </w:r>
      <w:r w:rsidR="005138D3" w:rsidRPr="00FC2B0B">
        <w:rPr>
          <w:rFonts w:ascii="Times New Roman" w:hAnsi="Times New Roman" w:cs="Times New Roman"/>
        </w:rPr>
        <w:t>perspective, Jaspers (2004) has</w:t>
      </w:r>
      <w:r w:rsidR="00D30469" w:rsidRPr="00FC2B0B">
        <w:rPr>
          <w:rFonts w:ascii="Times New Roman" w:hAnsi="Times New Roman" w:cs="Times New Roman"/>
        </w:rPr>
        <w:t xml:space="preserve"> also argued in favor of a dynamic analysis of the processes involved </w:t>
      </w:r>
      <w:r w:rsidR="006F636E" w:rsidRPr="00FC2B0B">
        <w:rPr>
          <w:rFonts w:ascii="Times New Roman" w:hAnsi="Times New Roman" w:cs="Times New Roman"/>
        </w:rPr>
        <w:t xml:space="preserve">in the development of </w:t>
      </w:r>
      <w:r w:rsidR="0023056E" w:rsidRPr="00FC2B0B">
        <w:rPr>
          <w:rFonts w:ascii="Times New Roman" w:hAnsi="Times New Roman" w:cs="Times New Roman"/>
        </w:rPr>
        <w:t>strategic choices</w:t>
      </w:r>
      <w:r w:rsidR="006F636E" w:rsidRPr="00FC2B0B">
        <w:rPr>
          <w:rFonts w:ascii="Times New Roman" w:hAnsi="Times New Roman" w:cs="Times New Roman"/>
        </w:rPr>
        <w:t xml:space="preserve"> </w:t>
      </w:r>
      <w:r w:rsidR="0023056E" w:rsidRPr="00FC2B0B">
        <w:rPr>
          <w:rFonts w:ascii="Times New Roman" w:hAnsi="Times New Roman" w:cs="Times New Roman"/>
        </w:rPr>
        <w:t>at the micro-</w:t>
      </w:r>
      <w:r w:rsidR="006F636E" w:rsidRPr="00FC2B0B">
        <w:rPr>
          <w:rFonts w:ascii="Times New Roman" w:hAnsi="Times New Roman" w:cs="Times New Roman"/>
        </w:rPr>
        <w:t xml:space="preserve">level. </w:t>
      </w:r>
    </w:p>
    <w:p w14:paraId="465628D8" w14:textId="519FA1C6" w:rsidR="005821F2" w:rsidRPr="00FC2B0B" w:rsidRDefault="005821F2" w:rsidP="00860841">
      <w:pPr>
        <w:spacing w:after="0" w:line="480" w:lineRule="auto"/>
        <w:ind w:firstLine="720"/>
        <w:rPr>
          <w:rFonts w:ascii="Times New Roman" w:hAnsi="Times New Roman" w:cs="Times New Roman"/>
        </w:rPr>
      </w:pPr>
      <w:r w:rsidRPr="00FC2B0B">
        <w:rPr>
          <w:rFonts w:ascii="Times New Roman" w:hAnsi="Times New Roman" w:cs="Times New Roman"/>
        </w:rPr>
        <w:t xml:space="preserve">It should be noted that community infrastructure, which refers to the set of mobilizing structures that can eventually be activated by a group of protestors in a given locality (Almeida 2012), emerged as an important and consistent explanatory factor. The qualitative evidence shows that rickshaw drivers’ associations enabled the emergence of collective contention in general, and the use of TM shutdowns in particular. Similarly, the survey data suggested that the frequency with which individuals are involved in community-improvement committees impacts the likelihood of </w:t>
      </w:r>
      <w:r w:rsidR="005138D3" w:rsidRPr="00FC2B0B">
        <w:rPr>
          <w:rFonts w:ascii="Times New Roman" w:hAnsi="Times New Roman" w:cs="Times New Roman"/>
        </w:rPr>
        <w:t xml:space="preserve">the </w:t>
      </w:r>
      <w:r w:rsidRPr="00FC2B0B">
        <w:rPr>
          <w:rFonts w:ascii="Times New Roman" w:hAnsi="Times New Roman" w:cs="Times New Roman"/>
        </w:rPr>
        <w:t xml:space="preserve">respondent’s own mobilization. The biographical availability and resources of protestors were also </w:t>
      </w:r>
      <w:r w:rsidR="00110FC7" w:rsidRPr="00FC2B0B">
        <w:rPr>
          <w:rFonts w:ascii="Times New Roman" w:hAnsi="Times New Roman" w:cs="Times New Roman"/>
        </w:rPr>
        <w:t xml:space="preserve">consistently </w:t>
      </w:r>
      <w:r w:rsidRPr="00FC2B0B">
        <w:rPr>
          <w:rFonts w:ascii="Times New Roman" w:hAnsi="Times New Roman" w:cs="Times New Roman"/>
        </w:rPr>
        <w:t>found to be important in this paper. Specifically, the flexibility of rickshaw drivers’ work schedules, and the existence of skilled leaders on the one hand, as well as respondents’ age and their number of children on the other, played a critical role in the qualitative and quantitative analyses</w:t>
      </w:r>
      <w:r w:rsidR="004C7489" w:rsidRPr="00FC2B0B">
        <w:rPr>
          <w:rFonts w:ascii="Times New Roman" w:hAnsi="Times New Roman" w:cs="Times New Roman"/>
        </w:rPr>
        <w:t xml:space="preserve"> alike</w:t>
      </w:r>
      <w:r w:rsidRPr="00FC2B0B">
        <w:rPr>
          <w:rFonts w:ascii="Times New Roman" w:hAnsi="Times New Roman" w:cs="Times New Roman"/>
        </w:rPr>
        <w:t>. Finally, respondents’ political awareness and ideology also played a role in findings I rep</w:t>
      </w:r>
      <w:r w:rsidR="0023056E" w:rsidRPr="00FC2B0B">
        <w:rPr>
          <w:rFonts w:ascii="Times New Roman" w:hAnsi="Times New Roman" w:cs="Times New Roman"/>
        </w:rPr>
        <w:t>ort</w:t>
      </w:r>
      <w:r w:rsidRPr="00FC2B0B">
        <w:rPr>
          <w:rFonts w:ascii="Times New Roman" w:hAnsi="Times New Roman" w:cs="Times New Roman"/>
        </w:rPr>
        <w:t xml:space="preserve"> in this paper.</w:t>
      </w:r>
    </w:p>
    <w:p w14:paraId="4C65AA07" w14:textId="73FD118F" w:rsidR="005821F2" w:rsidRPr="00FC2B0B" w:rsidRDefault="005821F2" w:rsidP="00860841">
      <w:pPr>
        <w:spacing w:after="0" w:line="480" w:lineRule="auto"/>
        <w:ind w:firstLine="720"/>
        <w:rPr>
          <w:rFonts w:ascii="Times New Roman" w:eastAsia="Times New Roman" w:hAnsi="Times New Roman" w:cs="Times New Roman"/>
          <w:color w:val="222222"/>
          <w:lang w:eastAsia="es-ES"/>
        </w:rPr>
      </w:pPr>
      <w:r w:rsidRPr="00FC2B0B">
        <w:rPr>
          <w:rFonts w:ascii="Times New Roman" w:eastAsia="Times New Roman" w:hAnsi="Times New Roman" w:cs="Times New Roman"/>
          <w:color w:val="222222"/>
          <w:lang w:eastAsia="es-ES"/>
        </w:rPr>
        <w:t xml:space="preserve">Future research should address the expansion of BRT systems and their relationship to mobilization in other latitudes. This is important because the extraordinary expansion of </w:t>
      </w:r>
      <w:r w:rsidR="0023478A" w:rsidRPr="00FC2B0B">
        <w:rPr>
          <w:rFonts w:ascii="Times New Roman" w:eastAsia="Times New Roman" w:hAnsi="Times New Roman" w:cs="Times New Roman"/>
          <w:color w:val="222222"/>
          <w:lang w:eastAsia="es-ES"/>
        </w:rPr>
        <w:t>this particular</w:t>
      </w:r>
      <w:r w:rsidRPr="00FC2B0B">
        <w:rPr>
          <w:rFonts w:ascii="Times New Roman" w:eastAsia="Times New Roman" w:hAnsi="Times New Roman" w:cs="Times New Roman"/>
          <w:color w:val="222222"/>
          <w:lang w:eastAsia="es-ES"/>
        </w:rPr>
        <w:t xml:space="preserve"> transp</w:t>
      </w:r>
      <w:r w:rsidR="0078343C" w:rsidRPr="00FC2B0B">
        <w:rPr>
          <w:rFonts w:ascii="Times New Roman" w:eastAsia="Times New Roman" w:hAnsi="Times New Roman" w:cs="Times New Roman"/>
          <w:color w:val="222222"/>
          <w:lang w:eastAsia="es-ES"/>
        </w:rPr>
        <w:t>ortation system throughout the G</w:t>
      </w:r>
      <w:r w:rsidRPr="00FC2B0B">
        <w:rPr>
          <w:rFonts w:ascii="Times New Roman" w:eastAsia="Times New Roman" w:hAnsi="Times New Roman" w:cs="Times New Roman"/>
          <w:color w:val="222222"/>
          <w:lang w:eastAsia="es-ES"/>
        </w:rPr>
        <w:t>lobal South (Campo 2010) increases the potential</w:t>
      </w:r>
      <w:r w:rsidRPr="00FC2B0B">
        <w:rPr>
          <w:rFonts w:ascii="Times New Roman" w:eastAsia="Times New Roman" w:hAnsi="Times New Roman" w:cs="Times New Roman"/>
          <w:i/>
          <w:color w:val="222222"/>
          <w:lang w:eastAsia="es-ES"/>
        </w:rPr>
        <w:t xml:space="preserve"> </w:t>
      </w:r>
      <w:r w:rsidRPr="00FC2B0B">
        <w:rPr>
          <w:rFonts w:ascii="Times New Roman" w:eastAsia="Times New Roman" w:hAnsi="Times New Roman" w:cs="Times New Roman"/>
          <w:color w:val="222222"/>
          <w:lang w:eastAsia="es-ES"/>
        </w:rPr>
        <w:t>modularity of BRT shutdowns. For reasons outlined in this paper, however, each case should be carefully analyzed since the interactions between the process of opportunity attribution, the physical infrastructure of a given place</w:t>
      </w:r>
      <w:r w:rsidR="00470C1F" w:rsidRPr="00FC2B0B">
        <w:rPr>
          <w:rFonts w:ascii="Times New Roman" w:eastAsia="Times New Roman" w:hAnsi="Times New Roman" w:cs="Times New Roman"/>
          <w:color w:val="222222"/>
          <w:lang w:eastAsia="es-ES"/>
        </w:rPr>
        <w:t>,</w:t>
      </w:r>
      <w:r w:rsidRPr="00FC2B0B">
        <w:rPr>
          <w:rFonts w:ascii="Times New Roman" w:eastAsia="Times New Roman" w:hAnsi="Times New Roman" w:cs="Times New Roman"/>
          <w:color w:val="222222"/>
          <w:lang w:eastAsia="es-ES"/>
        </w:rPr>
        <w:t xml:space="preserve"> and its community infrastructure are complex and context-specific. </w:t>
      </w:r>
    </w:p>
    <w:p w14:paraId="7269B2D1" w14:textId="26EBF294" w:rsidR="005821F2" w:rsidRPr="00FC2B0B" w:rsidRDefault="005821F2" w:rsidP="00860841">
      <w:pPr>
        <w:spacing w:after="0" w:line="480" w:lineRule="auto"/>
        <w:ind w:firstLine="720"/>
        <w:rPr>
          <w:rFonts w:ascii="Times New Roman" w:hAnsi="Times New Roman" w:cs="Times New Roman"/>
          <w:i/>
        </w:rPr>
      </w:pPr>
      <w:r w:rsidRPr="00FC2B0B">
        <w:rPr>
          <w:rFonts w:ascii="Times New Roman" w:eastAsia="Times New Roman" w:hAnsi="Times New Roman" w:cs="Times New Roman"/>
          <w:color w:val="222222"/>
          <w:lang w:eastAsia="es-ES"/>
        </w:rPr>
        <w:t>Finally, the fact that TM’s infrastructure itself is a central piece of the analysis reminds us about the relevance of the physical infrastructure</w:t>
      </w:r>
      <w:r w:rsidR="006B46CB" w:rsidRPr="00FC2B0B">
        <w:rPr>
          <w:rFonts w:ascii="Times New Roman" w:eastAsia="Times New Roman" w:hAnsi="Times New Roman" w:cs="Times New Roman"/>
          <w:color w:val="222222"/>
          <w:lang w:eastAsia="es-ES"/>
        </w:rPr>
        <w:t>, and space more generally,</w:t>
      </w:r>
      <w:r w:rsidRPr="00FC2B0B">
        <w:rPr>
          <w:rFonts w:ascii="Times New Roman" w:eastAsia="Times New Roman" w:hAnsi="Times New Roman" w:cs="Times New Roman"/>
          <w:color w:val="222222"/>
          <w:lang w:eastAsia="es-ES"/>
        </w:rPr>
        <w:t xml:space="preserve"> for collective contention</w:t>
      </w:r>
      <w:r w:rsidR="006B46CB" w:rsidRPr="00FC2B0B">
        <w:rPr>
          <w:rFonts w:ascii="Times New Roman" w:eastAsia="Times New Roman" w:hAnsi="Times New Roman" w:cs="Times New Roman"/>
          <w:color w:val="222222"/>
          <w:lang w:eastAsia="es-ES"/>
        </w:rPr>
        <w:t xml:space="preserve"> in Latin America</w:t>
      </w:r>
      <w:r w:rsidR="007A423E" w:rsidRPr="00FC2B0B">
        <w:rPr>
          <w:rFonts w:ascii="Times New Roman" w:eastAsia="Times New Roman" w:hAnsi="Times New Roman" w:cs="Times New Roman"/>
          <w:color w:val="222222"/>
          <w:lang w:eastAsia="es-ES"/>
        </w:rPr>
        <w:t>.</w:t>
      </w:r>
      <w:r w:rsidR="005441BE" w:rsidRPr="00FC2B0B">
        <w:rPr>
          <w:rFonts w:ascii="Times New Roman" w:eastAsia="Times New Roman" w:hAnsi="Times New Roman" w:cs="Times New Roman"/>
          <w:color w:val="222222"/>
          <w:lang w:eastAsia="es-ES"/>
        </w:rPr>
        <w:t xml:space="preserve"> S</w:t>
      </w:r>
      <w:r w:rsidR="006B46CB" w:rsidRPr="00FC2B0B">
        <w:rPr>
          <w:rFonts w:ascii="Times New Roman" w:eastAsia="Times New Roman" w:hAnsi="Times New Roman" w:cs="Times New Roman"/>
          <w:color w:val="222222"/>
          <w:lang w:eastAsia="es-ES"/>
        </w:rPr>
        <w:t>ince road blockades, of which BRT shutdowns are a subset, are firmly anchored in the Latin American t</w:t>
      </w:r>
      <w:r w:rsidR="006B46CB" w:rsidRPr="00FC2B0B">
        <w:rPr>
          <w:rFonts w:ascii="Times New Roman" w:hAnsi="Times New Roman" w:cs="Times New Roman"/>
        </w:rPr>
        <w:t>actical repertoire (Archila 2003; Auyero 2006; Silva 2009; Almeida 2012; Harley 2014; Arce 2008; López-Maya 2002</w:t>
      </w:r>
      <w:r w:rsidR="009D6ECE" w:rsidRPr="00FC2B0B">
        <w:rPr>
          <w:rFonts w:ascii="Times New Roman" w:hAnsi="Times New Roman" w:cs="Times New Roman"/>
        </w:rPr>
        <w:t xml:space="preserve">), BRT shutdowns </w:t>
      </w:r>
      <w:r w:rsidR="006B46CB" w:rsidRPr="00FC2B0B">
        <w:rPr>
          <w:rFonts w:ascii="Times New Roman" w:hAnsi="Times New Roman" w:cs="Times New Roman"/>
        </w:rPr>
        <w:t>emerge as a novel avenue</w:t>
      </w:r>
      <w:r w:rsidR="00BF7871" w:rsidRPr="00FC2B0B">
        <w:rPr>
          <w:rFonts w:ascii="Times New Roman" w:hAnsi="Times New Roman" w:cs="Times New Roman"/>
        </w:rPr>
        <w:t xml:space="preserve"> to explore the strong connection</w:t>
      </w:r>
      <w:r w:rsidR="005441BE" w:rsidRPr="00FC2B0B">
        <w:rPr>
          <w:rFonts w:ascii="Times New Roman" w:hAnsi="Times New Roman" w:cs="Times New Roman"/>
        </w:rPr>
        <w:t xml:space="preserve"> between social movements</w:t>
      </w:r>
      <w:r w:rsidR="006B46CB" w:rsidRPr="00FC2B0B">
        <w:rPr>
          <w:rFonts w:ascii="Times New Roman" w:hAnsi="Times New Roman" w:cs="Times New Roman"/>
        </w:rPr>
        <w:t xml:space="preserve"> and space in Latin America</w:t>
      </w:r>
      <w:r w:rsidR="00BF7871" w:rsidRPr="00FC2B0B">
        <w:rPr>
          <w:rFonts w:ascii="Times New Roman" w:hAnsi="Times New Roman" w:cs="Times New Roman"/>
        </w:rPr>
        <w:t xml:space="preserve">, a relationship that has been noted elsewhere </w:t>
      </w:r>
      <w:r w:rsidR="00BF7871" w:rsidRPr="00FC2B0B">
        <w:rPr>
          <w:rFonts w:ascii="Times New Roman" w:hAnsi="Times New Roman" w:cs="Times New Roman"/>
        </w:rPr>
        <w:lastRenderedPageBreak/>
        <w:t>(Zibechi 2012</w:t>
      </w:r>
      <w:r w:rsidR="005441BE" w:rsidRPr="00FC2B0B">
        <w:rPr>
          <w:rFonts w:ascii="Times New Roman" w:hAnsi="Times New Roman" w:cs="Times New Roman"/>
        </w:rPr>
        <w:t>; Porto 2001</w:t>
      </w:r>
      <w:r w:rsidR="00BF7871" w:rsidRPr="00FC2B0B">
        <w:rPr>
          <w:rFonts w:ascii="Times New Roman" w:hAnsi="Times New Roman" w:cs="Times New Roman"/>
        </w:rPr>
        <w:t>)</w:t>
      </w:r>
      <w:r w:rsidR="006B46CB" w:rsidRPr="00FC2B0B">
        <w:rPr>
          <w:rFonts w:ascii="Times New Roman" w:hAnsi="Times New Roman" w:cs="Times New Roman"/>
        </w:rPr>
        <w:t xml:space="preserve">. </w:t>
      </w:r>
      <w:r w:rsidRPr="00FC2B0B">
        <w:rPr>
          <w:rFonts w:ascii="Times New Roman" w:eastAsia="Times New Roman" w:hAnsi="Times New Roman" w:cs="Times New Roman"/>
          <w:color w:val="222222"/>
          <w:lang w:eastAsia="es-ES"/>
        </w:rPr>
        <w:t xml:space="preserve">In particular, the analyses I performed are a </w:t>
      </w:r>
      <w:r w:rsidRPr="00FC2B0B">
        <w:rPr>
          <w:rFonts w:ascii="Times New Roman" w:hAnsi="Times New Roman" w:cs="Times New Roman"/>
        </w:rPr>
        <w:t>reminder of the centrality of transportation infrastructure for existing theories of mobilization and tactical innovation, especial</w:t>
      </w:r>
      <w:r w:rsidR="0078343C" w:rsidRPr="00FC2B0B">
        <w:rPr>
          <w:rFonts w:ascii="Times New Roman" w:hAnsi="Times New Roman" w:cs="Times New Roman"/>
        </w:rPr>
        <w:t>ly in the G</w:t>
      </w:r>
      <w:r w:rsidR="0023056E" w:rsidRPr="00FC2B0B">
        <w:rPr>
          <w:rFonts w:ascii="Times New Roman" w:hAnsi="Times New Roman" w:cs="Times New Roman"/>
        </w:rPr>
        <w:t>lobal South (</w:t>
      </w:r>
      <w:r w:rsidRPr="00FC2B0B">
        <w:rPr>
          <w:rFonts w:ascii="Times New Roman" w:hAnsi="Times New Roman" w:cs="Times New Roman"/>
        </w:rPr>
        <w:t xml:space="preserve">Almeida 2012; Boudreau 1996). In this context, this paper shows that </w:t>
      </w:r>
      <w:r w:rsidR="00BF7871" w:rsidRPr="00FC2B0B">
        <w:rPr>
          <w:rFonts w:ascii="Times New Roman" w:hAnsi="Times New Roman" w:cs="Times New Roman"/>
        </w:rPr>
        <w:t xml:space="preserve">spatial transformations </w:t>
      </w:r>
      <w:r w:rsidRPr="00FC2B0B">
        <w:rPr>
          <w:rFonts w:ascii="Times New Roman" w:hAnsi="Times New Roman" w:cs="Times New Roman"/>
        </w:rPr>
        <w:t>(i.e. the implementation of TM</w:t>
      </w:r>
      <w:r w:rsidR="00403F12" w:rsidRPr="00FC2B0B">
        <w:rPr>
          <w:rFonts w:ascii="Times New Roman" w:hAnsi="Times New Roman" w:cs="Times New Roman"/>
        </w:rPr>
        <w:t xml:space="preserve"> in Bogotá</w:t>
      </w:r>
      <w:r w:rsidRPr="00FC2B0B">
        <w:rPr>
          <w:rFonts w:ascii="Times New Roman" w:hAnsi="Times New Roman" w:cs="Times New Roman"/>
        </w:rPr>
        <w:t xml:space="preserve">) are </w:t>
      </w:r>
      <w:r w:rsidR="00BF7871" w:rsidRPr="00FC2B0B">
        <w:rPr>
          <w:rFonts w:ascii="Times New Roman" w:hAnsi="Times New Roman" w:cs="Times New Roman"/>
        </w:rPr>
        <w:t xml:space="preserve">indeed </w:t>
      </w:r>
      <w:r w:rsidRPr="00FC2B0B">
        <w:rPr>
          <w:rFonts w:ascii="Times New Roman" w:hAnsi="Times New Roman" w:cs="Times New Roman"/>
        </w:rPr>
        <w:t xml:space="preserve">critical </w:t>
      </w:r>
      <w:r w:rsidR="0023056E" w:rsidRPr="00FC2B0B">
        <w:rPr>
          <w:rFonts w:ascii="Times New Roman" w:hAnsi="Times New Roman" w:cs="Times New Roman"/>
        </w:rPr>
        <w:t>to develop</w:t>
      </w:r>
      <w:r w:rsidRPr="00FC2B0B">
        <w:rPr>
          <w:rFonts w:ascii="Times New Roman" w:hAnsi="Times New Roman" w:cs="Times New Roman"/>
        </w:rPr>
        <w:t xml:space="preserve"> a sound understanding of mobilization and tactical </w:t>
      </w:r>
      <w:r w:rsidR="009D6ECE" w:rsidRPr="00FC2B0B">
        <w:rPr>
          <w:rFonts w:ascii="Times New Roman" w:hAnsi="Times New Roman" w:cs="Times New Roman"/>
        </w:rPr>
        <w:t>choice</w:t>
      </w:r>
      <w:r w:rsidRPr="00FC2B0B">
        <w:rPr>
          <w:rFonts w:ascii="Times New Roman" w:hAnsi="Times New Roman" w:cs="Times New Roman"/>
          <w:i/>
        </w:rPr>
        <w:t xml:space="preserve">. </w:t>
      </w:r>
    </w:p>
    <w:p w14:paraId="3A4569BB" w14:textId="77777777" w:rsidR="005821F2" w:rsidRPr="00FC2B0B" w:rsidRDefault="005821F2" w:rsidP="004863A9">
      <w:pPr>
        <w:spacing w:after="160" w:line="240" w:lineRule="auto"/>
        <w:rPr>
          <w:rFonts w:ascii="Times New Roman" w:hAnsi="Times New Roman" w:cs="Times New Roman"/>
          <w:b/>
        </w:rPr>
      </w:pPr>
    </w:p>
    <w:p w14:paraId="13F61064" w14:textId="77777777" w:rsidR="005821F2" w:rsidRPr="00FC2B0B" w:rsidRDefault="005821F2" w:rsidP="004863A9">
      <w:pPr>
        <w:pageBreakBefore/>
        <w:spacing w:line="240" w:lineRule="auto"/>
        <w:jc w:val="both"/>
        <w:rPr>
          <w:rFonts w:ascii="Times New Roman" w:hAnsi="Times New Roman" w:cs="Times New Roman"/>
          <w:b/>
        </w:rPr>
      </w:pPr>
      <w:r w:rsidRPr="00FC2B0B">
        <w:rPr>
          <w:rFonts w:ascii="Times New Roman" w:hAnsi="Times New Roman" w:cs="Times New Roman"/>
          <w:b/>
        </w:rPr>
        <w:lastRenderedPageBreak/>
        <w:t>References</w:t>
      </w:r>
    </w:p>
    <w:p w14:paraId="241C92E6" w14:textId="77777777" w:rsidR="005821F2" w:rsidRPr="00FC2B0B" w:rsidRDefault="005821F2" w:rsidP="004863A9">
      <w:pPr>
        <w:spacing w:line="240" w:lineRule="auto"/>
        <w:jc w:val="both"/>
        <w:rPr>
          <w:rFonts w:ascii="Times New Roman" w:hAnsi="Times New Roman" w:cs="Times New Roman"/>
        </w:rPr>
      </w:pPr>
      <w:r w:rsidRPr="00FC2B0B">
        <w:rPr>
          <w:rFonts w:ascii="Times New Roman" w:hAnsi="Times New Roman" w:cs="Times New Roman"/>
        </w:rPr>
        <w:t xml:space="preserve">Almeida, Paul. 2012. “Subnational Opposition to Globalization.” </w:t>
      </w:r>
      <w:r w:rsidRPr="00FC2B0B">
        <w:rPr>
          <w:rFonts w:ascii="Times New Roman" w:hAnsi="Times New Roman" w:cs="Times New Roman"/>
          <w:i/>
        </w:rPr>
        <w:t xml:space="preserve">Social Forces </w:t>
      </w:r>
      <w:r w:rsidRPr="00FC2B0B">
        <w:rPr>
          <w:rFonts w:ascii="Times New Roman" w:hAnsi="Times New Roman" w:cs="Times New Roman"/>
        </w:rPr>
        <w:t>90(4): 1051–1072.</w:t>
      </w:r>
    </w:p>
    <w:p w14:paraId="734BC2C4" w14:textId="6C143AF0" w:rsidR="006B355E" w:rsidRPr="00FC2B0B" w:rsidRDefault="006B355E" w:rsidP="004863A9">
      <w:pPr>
        <w:spacing w:line="240" w:lineRule="auto"/>
        <w:jc w:val="both"/>
        <w:rPr>
          <w:rFonts w:ascii="Times New Roman" w:hAnsi="Times New Roman" w:cs="Times New Roman"/>
        </w:rPr>
      </w:pPr>
      <w:r w:rsidRPr="00FC2B0B">
        <w:rPr>
          <w:rFonts w:ascii="Times New Roman" w:hAnsi="Times New Roman" w:cs="Times New Roman"/>
        </w:rPr>
        <w:t xml:space="preserve">Auyero, Javier. 2006. “The Moral Politics of Argentinean Crowds.” Pp. 147-162. </w:t>
      </w:r>
      <w:r w:rsidRPr="00FC2B0B">
        <w:rPr>
          <w:rFonts w:ascii="Times New Roman" w:hAnsi="Times New Roman" w:cs="Times New Roman"/>
          <w:i/>
        </w:rPr>
        <w:t xml:space="preserve">Latin American Social Movements: Globalization, Democratization, and Transnational Networks. </w:t>
      </w:r>
      <w:r w:rsidRPr="00FC2B0B">
        <w:rPr>
          <w:rFonts w:ascii="Times New Roman" w:hAnsi="Times New Roman" w:cs="Times New Roman"/>
        </w:rPr>
        <w:t>H. Johnston and P. Almeida, editors. Rowman &amp; Littlefield.</w:t>
      </w:r>
    </w:p>
    <w:p w14:paraId="20E60641" w14:textId="4E95368A" w:rsidR="00E341E9" w:rsidRPr="00FC2B0B" w:rsidRDefault="00E341E9" w:rsidP="004863A9">
      <w:pPr>
        <w:spacing w:line="240" w:lineRule="auto"/>
        <w:jc w:val="both"/>
        <w:rPr>
          <w:rFonts w:ascii="Times New Roman" w:hAnsi="Times New Roman" w:cs="Times New Roman"/>
        </w:rPr>
      </w:pPr>
      <w:r w:rsidRPr="00FC2B0B">
        <w:rPr>
          <w:rFonts w:ascii="Times New Roman" w:hAnsi="Times New Roman" w:cs="Times New Roman"/>
        </w:rPr>
        <w:t xml:space="preserve">Arce, Moisés. 2008. “The Repoliticization of Collective Action after Neoliberalism in Peru.” </w:t>
      </w:r>
      <w:r w:rsidRPr="00FC2B0B">
        <w:rPr>
          <w:rFonts w:ascii="Times New Roman" w:hAnsi="Times New Roman" w:cs="Times New Roman"/>
          <w:i/>
        </w:rPr>
        <w:t xml:space="preserve">Latin American Politics and Society </w:t>
      </w:r>
      <w:r w:rsidRPr="00FC2B0B">
        <w:rPr>
          <w:rFonts w:ascii="Times New Roman" w:hAnsi="Times New Roman" w:cs="Times New Roman"/>
        </w:rPr>
        <w:t xml:space="preserve">50: 37-62. </w:t>
      </w:r>
    </w:p>
    <w:p w14:paraId="093EE4B3" w14:textId="6E20C375" w:rsidR="00234194" w:rsidRPr="00FC2B0B" w:rsidRDefault="00234194" w:rsidP="004863A9">
      <w:pPr>
        <w:spacing w:line="240" w:lineRule="auto"/>
        <w:jc w:val="both"/>
        <w:rPr>
          <w:rFonts w:ascii="Times New Roman" w:hAnsi="Times New Roman" w:cs="Times New Roman"/>
        </w:rPr>
      </w:pPr>
      <w:r w:rsidRPr="00FC2B0B">
        <w:rPr>
          <w:rFonts w:ascii="Times New Roman" w:hAnsi="Times New Roman" w:cs="Times New Roman"/>
        </w:rPr>
        <w:t xml:space="preserve">Arce, Moisés, and Roberta Rice. 2009. “Societal Protest in Post-Stabilization Bolivia.” </w:t>
      </w:r>
      <w:r w:rsidRPr="00FC2B0B">
        <w:rPr>
          <w:rFonts w:ascii="Times New Roman" w:hAnsi="Times New Roman" w:cs="Times New Roman"/>
          <w:i/>
        </w:rPr>
        <w:t xml:space="preserve">Latin America Research Review </w:t>
      </w:r>
      <w:r w:rsidRPr="00FC2B0B">
        <w:rPr>
          <w:rFonts w:ascii="Times New Roman" w:hAnsi="Times New Roman" w:cs="Times New Roman"/>
        </w:rPr>
        <w:t>44(1): 88-101.</w:t>
      </w:r>
    </w:p>
    <w:p w14:paraId="773C448A" w14:textId="3E1E3B28" w:rsidR="005821F2" w:rsidRPr="00FC2B0B" w:rsidRDefault="005821F2" w:rsidP="004863A9">
      <w:pPr>
        <w:spacing w:after="0" w:line="240" w:lineRule="auto"/>
        <w:rPr>
          <w:rFonts w:ascii="Times New Roman" w:hAnsi="Times New Roman" w:cs="Times New Roman"/>
          <w:lang w:val="uz-Cyrl-UZ"/>
        </w:rPr>
      </w:pPr>
      <w:r w:rsidRPr="00FC2B0B">
        <w:rPr>
          <w:rFonts w:ascii="Times New Roman" w:hAnsi="Times New Roman" w:cs="Times New Roman"/>
        </w:rPr>
        <w:t>Andrews, Kenneth, and Michael Biggs. 2006. “The Dynamics of Pr</w:t>
      </w:r>
      <w:r w:rsidR="00375BEF" w:rsidRPr="00FC2B0B">
        <w:rPr>
          <w:rFonts w:ascii="Times New Roman" w:hAnsi="Times New Roman" w:cs="Times New Roman"/>
        </w:rPr>
        <w:t>otest Diffusion</w:t>
      </w:r>
      <w:r w:rsidRPr="00FC2B0B">
        <w:rPr>
          <w:rFonts w:ascii="Times New Roman" w:hAnsi="Times New Roman" w:cs="Times New Roman"/>
        </w:rPr>
        <w:t xml:space="preserve">.” </w:t>
      </w:r>
      <w:r w:rsidRPr="00FC2B0B">
        <w:rPr>
          <w:rFonts w:ascii="Times New Roman" w:hAnsi="Times New Roman" w:cs="Times New Roman"/>
          <w:i/>
          <w:iCs/>
          <w:lang w:val="uz-Cyrl-UZ"/>
        </w:rPr>
        <w:t xml:space="preserve">American Sociological Review </w:t>
      </w:r>
      <w:r w:rsidRPr="00FC2B0B">
        <w:rPr>
          <w:rFonts w:ascii="Times New Roman" w:hAnsi="Times New Roman" w:cs="Times New Roman"/>
          <w:lang w:val="uz-Cyrl-UZ"/>
        </w:rPr>
        <w:t>71(5): 752–77.</w:t>
      </w:r>
    </w:p>
    <w:p w14:paraId="5E1E4ACE" w14:textId="77777777" w:rsidR="005821F2" w:rsidRPr="00FC2B0B" w:rsidRDefault="005821F2" w:rsidP="004863A9">
      <w:pPr>
        <w:spacing w:after="0" w:line="240" w:lineRule="auto"/>
        <w:rPr>
          <w:rFonts w:ascii="Times New Roman" w:hAnsi="Times New Roman" w:cs="Times New Roman"/>
          <w:lang w:val="uz-Cyrl-UZ"/>
        </w:rPr>
      </w:pPr>
    </w:p>
    <w:p w14:paraId="61266180" w14:textId="689F24F0"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lang w:val="uz-Cyrl-UZ"/>
        </w:rPr>
        <w:t xml:space="preserve">Archila, Mauricio. 2003. </w:t>
      </w:r>
      <w:r w:rsidRPr="00FC2B0B">
        <w:rPr>
          <w:rFonts w:ascii="Times New Roman" w:hAnsi="Times New Roman" w:cs="Times New Roman"/>
          <w:i/>
          <w:lang w:val="uz-Cyrl-UZ"/>
        </w:rPr>
        <w:t>Idas y Veni</w:t>
      </w:r>
      <w:r w:rsidRPr="00FC2B0B">
        <w:rPr>
          <w:rFonts w:ascii="Times New Roman" w:hAnsi="Times New Roman" w:cs="Times New Roman"/>
          <w:i/>
          <w:lang w:val="es-MX"/>
        </w:rPr>
        <w:t>das, Vueltas y Revueltas</w:t>
      </w:r>
      <w:r w:rsidRPr="00FC2B0B">
        <w:rPr>
          <w:rFonts w:ascii="Times New Roman" w:hAnsi="Times New Roman" w:cs="Times New Roman"/>
          <w:lang w:val="es-MX"/>
        </w:rPr>
        <w:t xml:space="preserve">. </w:t>
      </w:r>
      <w:r w:rsidRPr="00FC2B0B">
        <w:rPr>
          <w:rFonts w:ascii="Times New Roman" w:hAnsi="Times New Roman" w:cs="Times New Roman"/>
        </w:rPr>
        <w:t>Bogotá: Icanh-Cinep.</w:t>
      </w:r>
    </w:p>
    <w:p w14:paraId="18775753" w14:textId="77777777" w:rsidR="005821F2" w:rsidRPr="00FC2B0B" w:rsidRDefault="005821F2" w:rsidP="004863A9">
      <w:pPr>
        <w:spacing w:after="0" w:line="240" w:lineRule="auto"/>
        <w:rPr>
          <w:rFonts w:ascii="Times New Roman" w:hAnsi="Times New Roman" w:cs="Times New Roman"/>
        </w:rPr>
      </w:pPr>
    </w:p>
    <w:p w14:paraId="50EDBEF6"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Beyerlein, Kraig, and John Hipp. 2006. “From Pews to Participation: The Effect of Congregation Activity on Bridging Civic Engagement.” </w:t>
      </w:r>
      <w:r w:rsidRPr="00FC2B0B">
        <w:rPr>
          <w:rFonts w:ascii="Times New Roman" w:hAnsi="Times New Roman" w:cs="Times New Roman"/>
          <w:i/>
          <w:iCs/>
        </w:rPr>
        <w:t xml:space="preserve">Social Problems </w:t>
      </w:r>
      <w:r w:rsidRPr="00FC2B0B">
        <w:rPr>
          <w:rFonts w:ascii="Times New Roman" w:hAnsi="Times New Roman" w:cs="Times New Roman"/>
        </w:rPr>
        <w:t>53(1): 97–117.</w:t>
      </w:r>
    </w:p>
    <w:p w14:paraId="4BC3D449" w14:textId="77777777" w:rsidR="005821F2" w:rsidRPr="00FC2B0B" w:rsidRDefault="005821F2" w:rsidP="004863A9">
      <w:pPr>
        <w:spacing w:after="0" w:line="240" w:lineRule="auto"/>
        <w:rPr>
          <w:rFonts w:ascii="Times New Roman" w:hAnsi="Times New Roman" w:cs="Times New Roman"/>
        </w:rPr>
      </w:pPr>
    </w:p>
    <w:p w14:paraId="32B3C418" w14:textId="300B789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Biggs, Michael. 2013. “How Repertoires Evolve: The diffusion of Suicide Protest in the Twentieth Century.” </w:t>
      </w:r>
      <w:r w:rsidRPr="00FC2B0B">
        <w:rPr>
          <w:rFonts w:ascii="Times New Roman" w:hAnsi="Times New Roman" w:cs="Times New Roman"/>
          <w:i/>
        </w:rPr>
        <w:t>Mobili</w:t>
      </w:r>
      <w:r w:rsidR="00C0343B" w:rsidRPr="00FC2B0B">
        <w:rPr>
          <w:rFonts w:ascii="Times New Roman" w:hAnsi="Times New Roman" w:cs="Times New Roman"/>
          <w:i/>
        </w:rPr>
        <w:t>zation</w:t>
      </w:r>
      <w:r w:rsidRPr="00FC2B0B">
        <w:rPr>
          <w:rFonts w:ascii="Times New Roman" w:hAnsi="Times New Roman" w:cs="Times New Roman"/>
          <w:i/>
        </w:rPr>
        <w:t xml:space="preserve"> </w:t>
      </w:r>
      <w:r w:rsidRPr="00FC2B0B">
        <w:rPr>
          <w:rFonts w:ascii="Times New Roman" w:hAnsi="Times New Roman" w:cs="Times New Roman"/>
        </w:rPr>
        <w:t>18(4): 407–28.</w:t>
      </w:r>
    </w:p>
    <w:p w14:paraId="3576A2D0" w14:textId="77777777" w:rsidR="005821F2" w:rsidRPr="00FC2B0B" w:rsidRDefault="005821F2" w:rsidP="004863A9">
      <w:pPr>
        <w:spacing w:after="0" w:line="240" w:lineRule="auto"/>
        <w:rPr>
          <w:rFonts w:ascii="Times New Roman" w:hAnsi="Times New Roman" w:cs="Times New Roman"/>
          <w:color w:val="000000"/>
        </w:rPr>
      </w:pPr>
    </w:p>
    <w:p w14:paraId="2350D417" w14:textId="72A09544"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Boudreau, Vincent. 1996. “Northern Theory, Southern Protest: Opportunity Structure Analysis in Cross-National Perspective.” </w:t>
      </w:r>
      <w:r w:rsidRPr="00FC2B0B">
        <w:rPr>
          <w:rFonts w:ascii="Times New Roman" w:hAnsi="Times New Roman" w:cs="Times New Roman"/>
          <w:i/>
        </w:rPr>
        <w:t>Mobili</w:t>
      </w:r>
      <w:r w:rsidR="00C0343B" w:rsidRPr="00FC2B0B">
        <w:rPr>
          <w:rFonts w:ascii="Times New Roman" w:hAnsi="Times New Roman" w:cs="Times New Roman"/>
          <w:i/>
        </w:rPr>
        <w:t>zation</w:t>
      </w:r>
      <w:r w:rsidRPr="00FC2B0B">
        <w:rPr>
          <w:rFonts w:ascii="Times New Roman" w:hAnsi="Times New Roman" w:cs="Times New Roman"/>
        </w:rPr>
        <w:t xml:space="preserve"> 1(2): 175–189.</w:t>
      </w:r>
    </w:p>
    <w:p w14:paraId="28BF52CC" w14:textId="77777777" w:rsidR="002742CD" w:rsidRPr="00FC2B0B" w:rsidRDefault="002742CD" w:rsidP="004863A9">
      <w:pPr>
        <w:spacing w:after="0" w:line="240" w:lineRule="auto"/>
        <w:rPr>
          <w:rFonts w:ascii="Times New Roman" w:hAnsi="Times New Roman" w:cs="Times New Roman"/>
        </w:rPr>
      </w:pPr>
    </w:p>
    <w:p w14:paraId="5686895D" w14:textId="6E313B1C" w:rsidR="002742CD" w:rsidRPr="00FC2B0B" w:rsidRDefault="002742CD" w:rsidP="002742CD">
      <w:pPr>
        <w:autoSpaceDE w:val="0"/>
        <w:autoSpaceDN w:val="0"/>
        <w:adjustRightInd w:val="0"/>
        <w:spacing w:after="0" w:line="240" w:lineRule="auto"/>
        <w:rPr>
          <w:rFonts w:ascii="Times New Roman" w:hAnsi="Times New Roman" w:cs="Times New Roman"/>
          <w:color w:val="000000"/>
        </w:rPr>
      </w:pPr>
      <w:r w:rsidRPr="00FC2B0B">
        <w:rPr>
          <w:rFonts w:ascii="Times New Roman" w:hAnsi="Times New Roman" w:cs="Times New Roman"/>
          <w:color w:val="000000"/>
        </w:rPr>
        <w:t>Booth, John, and Mitchell Seligson. 2008. ‘‘Inequality and De</w:t>
      </w:r>
      <w:r w:rsidR="00DA33AE" w:rsidRPr="00FC2B0B">
        <w:rPr>
          <w:rFonts w:ascii="Times New Roman" w:hAnsi="Times New Roman" w:cs="Times New Roman"/>
          <w:color w:val="000000"/>
        </w:rPr>
        <w:t>mocracy in Latin America</w:t>
      </w:r>
      <w:r w:rsidRPr="00FC2B0B">
        <w:rPr>
          <w:rFonts w:ascii="Times New Roman" w:hAnsi="Times New Roman" w:cs="Times New Roman"/>
          <w:color w:val="000000"/>
        </w:rPr>
        <w:t>.’’ In</w:t>
      </w:r>
      <w:r w:rsidRPr="00FC2B0B">
        <w:rPr>
          <w:rFonts w:ascii="Times New Roman" w:hAnsi="Times New Roman" w:cs="Times New Roman"/>
          <w:i/>
          <w:color w:val="000000"/>
        </w:rPr>
        <w:t xml:space="preserve"> Poverty, Participation, and Democracy: A Global Perspective,</w:t>
      </w:r>
      <w:r w:rsidRPr="00FC2B0B">
        <w:rPr>
          <w:rFonts w:ascii="Times New Roman" w:hAnsi="Times New Roman" w:cs="Times New Roman"/>
          <w:color w:val="000000"/>
        </w:rPr>
        <w:t xml:space="preserve"> edited by Anirudh Krishna, pp. 94–124. New York: Cambridge University Press.</w:t>
      </w:r>
    </w:p>
    <w:p w14:paraId="6EE5379E" w14:textId="77777777" w:rsidR="005821F2" w:rsidRPr="00FC2B0B" w:rsidRDefault="005821F2" w:rsidP="004863A9">
      <w:pPr>
        <w:spacing w:after="0" w:line="240" w:lineRule="auto"/>
        <w:rPr>
          <w:rFonts w:ascii="Times New Roman" w:hAnsi="Times New Roman" w:cs="Times New Roman"/>
        </w:rPr>
      </w:pPr>
    </w:p>
    <w:p w14:paraId="6A938A41" w14:textId="77777777" w:rsidR="005821F2" w:rsidRPr="00FC2B0B" w:rsidRDefault="005821F2" w:rsidP="004863A9">
      <w:pPr>
        <w:spacing w:after="0" w:line="240" w:lineRule="auto"/>
        <w:rPr>
          <w:rFonts w:ascii="Times New Roman" w:hAnsi="Times New Roman" w:cs="Times New Roman"/>
          <w:shd w:val="clear" w:color="auto" w:fill="FFFFFF"/>
        </w:rPr>
      </w:pPr>
      <w:r w:rsidRPr="00FC2B0B">
        <w:rPr>
          <w:rFonts w:ascii="Times New Roman" w:hAnsi="Times New Roman" w:cs="Times New Roman"/>
          <w:shd w:val="clear" w:color="auto" w:fill="FFFFFF"/>
        </w:rPr>
        <w:t xml:space="preserve">Boutcher, Steven. 2011. “Mobilizing in the Shadow of the Law: Lesbian and Gay Rights in the Aftermath of Bowers v. Hardwick.” </w:t>
      </w:r>
      <w:r w:rsidRPr="00FC2B0B">
        <w:rPr>
          <w:rFonts w:ascii="Times New Roman" w:hAnsi="Times New Roman" w:cs="Times New Roman"/>
          <w:i/>
          <w:shd w:val="clear" w:color="auto" w:fill="FFFFFF"/>
        </w:rPr>
        <w:t>Research in Social Movements, Conflict and</w:t>
      </w:r>
      <w:r w:rsidRPr="00FC2B0B">
        <w:rPr>
          <w:rFonts w:ascii="Times New Roman" w:hAnsi="Times New Roman" w:cs="Times New Roman"/>
          <w:shd w:val="clear" w:color="auto" w:fill="FFFFFF"/>
        </w:rPr>
        <w:t xml:space="preserve"> Change 31: 175</w:t>
      </w:r>
      <w:r w:rsidRPr="00FC2B0B">
        <w:rPr>
          <w:rFonts w:ascii="Times New Roman" w:hAnsi="Times New Roman" w:cs="Times New Roman"/>
        </w:rPr>
        <w:t>–</w:t>
      </w:r>
      <w:r w:rsidRPr="00FC2B0B">
        <w:rPr>
          <w:rFonts w:ascii="Times New Roman" w:hAnsi="Times New Roman" w:cs="Times New Roman"/>
          <w:shd w:val="clear" w:color="auto" w:fill="FFFFFF"/>
        </w:rPr>
        <w:t>205.</w:t>
      </w:r>
    </w:p>
    <w:p w14:paraId="392BC225" w14:textId="77777777" w:rsidR="005821F2" w:rsidRPr="00FC2B0B" w:rsidRDefault="005821F2" w:rsidP="004863A9">
      <w:pPr>
        <w:spacing w:after="0" w:line="240" w:lineRule="auto"/>
        <w:rPr>
          <w:rFonts w:ascii="Times New Roman" w:hAnsi="Times New Roman" w:cs="Times New Roman"/>
        </w:rPr>
      </w:pPr>
    </w:p>
    <w:p w14:paraId="5EC3D9CF"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Brady, Henry, Sidney Verba, and Kay Scholzman. 1995. “Beyond SES: A Resource Model of Political Participation.” </w:t>
      </w:r>
      <w:r w:rsidRPr="00FC2B0B">
        <w:rPr>
          <w:rFonts w:ascii="Times New Roman" w:hAnsi="Times New Roman" w:cs="Times New Roman"/>
          <w:i/>
          <w:iCs/>
        </w:rPr>
        <w:t xml:space="preserve">American Political Science Review </w:t>
      </w:r>
      <w:r w:rsidRPr="00FC2B0B">
        <w:rPr>
          <w:rFonts w:ascii="Times New Roman" w:hAnsi="Times New Roman" w:cs="Times New Roman"/>
        </w:rPr>
        <w:t>89(2): 271–94.</w:t>
      </w:r>
    </w:p>
    <w:p w14:paraId="1A87C846" w14:textId="77777777" w:rsidR="005821F2" w:rsidRPr="00FC2B0B" w:rsidRDefault="005821F2" w:rsidP="004863A9">
      <w:pPr>
        <w:spacing w:after="0" w:line="240" w:lineRule="auto"/>
        <w:rPr>
          <w:rFonts w:ascii="Times New Roman" w:hAnsi="Times New Roman" w:cs="Times New Roman"/>
        </w:rPr>
      </w:pPr>
    </w:p>
    <w:p w14:paraId="661AD262"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Campo, Carlos. 2010. “Bus Rapid Transit: Theory and Practice in the United States and Abroad.” Civil Engineering M.Sc. Thesis, Georgia Institute of Technology.</w:t>
      </w:r>
    </w:p>
    <w:p w14:paraId="56A50E65" w14:textId="77777777" w:rsidR="005821F2" w:rsidRPr="00FC2B0B" w:rsidRDefault="005821F2" w:rsidP="004863A9">
      <w:pPr>
        <w:spacing w:after="0" w:line="240" w:lineRule="auto"/>
        <w:rPr>
          <w:rFonts w:ascii="Times New Roman" w:hAnsi="Times New Roman" w:cs="Times New Roman"/>
        </w:rPr>
      </w:pPr>
    </w:p>
    <w:p w14:paraId="762D261C" w14:textId="09354473" w:rsidR="00A36F7F" w:rsidRPr="00FC2B0B" w:rsidRDefault="00A36F7F" w:rsidP="004863A9">
      <w:pPr>
        <w:spacing w:after="0" w:line="240" w:lineRule="auto"/>
        <w:rPr>
          <w:rFonts w:ascii="Times New Roman" w:hAnsi="Times New Roman" w:cs="Times New Roman"/>
        </w:rPr>
      </w:pPr>
      <w:r w:rsidRPr="00FC2B0B">
        <w:rPr>
          <w:rFonts w:ascii="Times New Roman" w:hAnsi="Times New Roman" w:cs="Times New Roman"/>
        </w:rPr>
        <w:t xml:space="preserve">Carter, Miguel. 2010. “The Landless Rural Workers Movement and Democracy and Brazil.” </w:t>
      </w:r>
      <w:r w:rsidRPr="00FC2B0B">
        <w:rPr>
          <w:rFonts w:ascii="Times New Roman" w:hAnsi="Times New Roman" w:cs="Times New Roman"/>
          <w:i/>
        </w:rPr>
        <w:t xml:space="preserve">Latin America Research Review </w:t>
      </w:r>
      <w:r w:rsidRPr="00FC2B0B">
        <w:rPr>
          <w:rFonts w:ascii="Times New Roman" w:hAnsi="Times New Roman" w:cs="Times New Roman"/>
        </w:rPr>
        <w:t>45(4): 186-217.</w:t>
      </w:r>
    </w:p>
    <w:p w14:paraId="3D1BFA88" w14:textId="77777777" w:rsidR="00A36F7F" w:rsidRPr="00FC2B0B" w:rsidRDefault="00A36F7F" w:rsidP="004863A9">
      <w:pPr>
        <w:spacing w:after="0" w:line="240" w:lineRule="auto"/>
        <w:rPr>
          <w:rFonts w:ascii="Times New Roman" w:hAnsi="Times New Roman" w:cs="Times New Roman"/>
        </w:rPr>
      </w:pPr>
    </w:p>
    <w:p w14:paraId="15261964" w14:textId="7CB3759E"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Cornwell, Benjamin and Edward O. Laumann. 2015. “The Health Benefits o</w:t>
      </w:r>
      <w:r w:rsidR="00DA33AE" w:rsidRPr="00FC2B0B">
        <w:rPr>
          <w:rFonts w:ascii="Times New Roman" w:hAnsi="Times New Roman" w:cs="Times New Roman"/>
        </w:rPr>
        <w:t>f Network Growth</w:t>
      </w:r>
      <w:r w:rsidRPr="00FC2B0B">
        <w:rPr>
          <w:rFonts w:ascii="Times New Roman" w:hAnsi="Times New Roman" w:cs="Times New Roman"/>
        </w:rPr>
        <w:t xml:space="preserve">” </w:t>
      </w:r>
      <w:r w:rsidRPr="00FC2B0B">
        <w:rPr>
          <w:rFonts w:ascii="Times New Roman" w:hAnsi="Times New Roman" w:cs="Times New Roman"/>
          <w:i/>
        </w:rPr>
        <w:t>Social Science &amp; Medicine</w:t>
      </w:r>
      <w:r w:rsidRPr="00FC2B0B">
        <w:rPr>
          <w:rFonts w:ascii="Times New Roman" w:hAnsi="Times New Roman" w:cs="Times New Roman"/>
        </w:rPr>
        <w:t xml:space="preserve"> 125: 94-106.</w:t>
      </w:r>
    </w:p>
    <w:p w14:paraId="2E05F935" w14:textId="77777777" w:rsidR="005821F2" w:rsidRPr="00FC2B0B" w:rsidRDefault="005821F2" w:rsidP="004863A9">
      <w:pPr>
        <w:spacing w:after="0" w:line="240" w:lineRule="auto"/>
        <w:rPr>
          <w:rFonts w:ascii="Times New Roman" w:hAnsi="Times New Roman" w:cs="Times New Roman"/>
        </w:rPr>
      </w:pPr>
    </w:p>
    <w:p w14:paraId="3636268B"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Corrigall-Brown, Catherine. 2012. </w:t>
      </w:r>
      <w:r w:rsidRPr="00FC2B0B">
        <w:rPr>
          <w:rFonts w:ascii="Times New Roman" w:hAnsi="Times New Roman" w:cs="Times New Roman"/>
          <w:i/>
          <w:iCs/>
        </w:rPr>
        <w:t>Patterns of Protest: Trajectories of Participation in Social Movements</w:t>
      </w:r>
      <w:r w:rsidRPr="00FC2B0B">
        <w:rPr>
          <w:rFonts w:ascii="Times New Roman" w:hAnsi="Times New Roman" w:cs="Times New Roman"/>
        </w:rPr>
        <w:t>. Stanford: Stanford University Press.</w:t>
      </w:r>
    </w:p>
    <w:p w14:paraId="5671767D" w14:textId="77777777" w:rsidR="005821F2" w:rsidRPr="00FC2B0B" w:rsidRDefault="005821F2" w:rsidP="004863A9">
      <w:pPr>
        <w:spacing w:after="0" w:line="240" w:lineRule="auto"/>
        <w:rPr>
          <w:rFonts w:ascii="Times New Roman" w:hAnsi="Times New Roman" w:cs="Times New Roman"/>
        </w:rPr>
      </w:pPr>
    </w:p>
    <w:p w14:paraId="31296977" w14:textId="24B53181"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DiGrazia, Joseph. 2014. “Individual Protest Participation</w:t>
      </w:r>
      <w:r w:rsidR="00997EBD" w:rsidRPr="00FC2B0B">
        <w:rPr>
          <w:rFonts w:ascii="Times New Roman" w:hAnsi="Times New Roman" w:cs="Times New Roman"/>
        </w:rPr>
        <w:t xml:space="preserve"> in the United States</w:t>
      </w:r>
      <w:r w:rsidRPr="00FC2B0B">
        <w:rPr>
          <w:rFonts w:ascii="Times New Roman" w:hAnsi="Times New Roman" w:cs="Times New Roman"/>
        </w:rPr>
        <w:t xml:space="preserve">” </w:t>
      </w:r>
      <w:r w:rsidRPr="00FC2B0B">
        <w:rPr>
          <w:rFonts w:ascii="Times New Roman" w:hAnsi="Times New Roman" w:cs="Times New Roman"/>
          <w:i/>
        </w:rPr>
        <w:t xml:space="preserve">Social Science Quarterly </w:t>
      </w:r>
      <w:r w:rsidRPr="00FC2B0B">
        <w:rPr>
          <w:rFonts w:ascii="Times New Roman" w:hAnsi="Times New Roman" w:cs="Times New Roman"/>
        </w:rPr>
        <w:t>95(1): 111–31.</w:t>
      </w:r>
    </w:p>
    <w:p w14:paraId="72498098"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lastRenderedPageBreak/>
        <w:t xml:space="preserve">                                                                                                                                                           </w:t>
      </w:r>
    </w:p>
    <w:p w14:paraId="08D73A76"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Firth, David. 1993. “Bias Reduction of Maximum Likelihood Estimates.” </w:t>
      </w:r>
      <w:r w:rsidRPr="00FC2B0B">
        <w:rPr>
          <w:rFonts w:ascii="Times New Roman" w:hAnsi="Times New Roman" w:cs="Times New Roman"/>
          <w:i/>
        </w:rPr>
        <w:t xml:space="preserve">Biometrika </w:t>
      </w:r>
      <w:r w:rsidRPr="00FC2B0B">
        <w:rPr>
          <w:rFonts w:ascii="Times New Roman" w:hAnsi="Times New Roman" w:cs="Times New Roman"/>
        </w:rPr>
        <w:t>80(1): 37–38.</w:t>
      </w:r>
    </w:p>
    <w:p w14:paraId="43EA826E" w14:textId="77777777" w:rsidR="005821F2" w:rsidRPr="00FC2B0B" w:rsidRDefault="005821F2" w:rsidP="004863A9">
      <w:pPr>
        <w:spacing w:after="0" w:line="240" w:lineRule="auto"/>
        <w:rPr>
          <w:rFonts w:ascii="Times New Roman" w:hAnsi="Times New Roman" w:cs="Times New Roman"/>
        </w:rPr>
      </w:pPr>
    </w:p>
    <w:p w14:paraId="502FE03D" w14:textId="77777777" w:rsidR="005821F2" w:rsidRPr="00FC2B0B" w:rsidRDefault="005821F2" w:rsidP="006E1C74">
      <w:pPr>
        <w:spacing w:after="0" w:line="240" w:lineRule="auto"/>
        <w:rPr>
          <w:rFonts w:ascii="Times New Roman" w:hAnsi="Times New Roman" w:cs="Times New Roman"/>
        </w:rPr>
      </w:pPr>
      <w:r w:rsidRPr="00FC2B0B">
        <w:rPr>
          <w:rFonts w:ascii="Times New Roman" w:hAnsi="Times New Roman" w:cs="Times New Roman"/>
        </w:rPr>
        <w:t xml:space="preserve">Francisco, Ronald. 2010. </w:t>
      </w:r>
      <w:r w:rsidRPr="00FC2B0B">
        <w:rPr>
          <w:rFonts w:ascii="Times New Roman" w:hAnsi="Times New Roman" w:cs="Times New Roman"/>
          <w:i/>
          <w:iCs/>
        </w:rPr>
        <w:t>Collective Action Theory and Empirical Evidence</w:t>
      </w:r>
      <w:r w:rsidRPr="00FC2B0B">
        <w:rPr>
          <w:rFonts w:ascii="Times New Roman" w:hAnsi="Times New Roman" w:cs="Times New Roman"/>
        </w:rPr>
        <w:t>. New York: Springer.</w:t>
      </w:r>
    </w:p>
    <w:p w14:paraId="2555C4EC" w14:textId="77777777" w:rsidR="005821F2" w:rsidRPr="00FC2B0B" w:rsidRDefault="005821F2" w:rsidP="006E1C74">
      <w:pPr>
        <w:spacing w:after="0" w:line="240" w:lineRule="auto"/>
        <w:rPr>
          <w:rFonts w:ascii="Times New Roman" w:hAnsi="Times New Roman" w:cs="Times New Roman"/>
        </w:rPr>
      </w:pPr>
    </w:p>
    <w:p w14:paraId="3CAADBEA" w14:textId="57BA68DD" w:rsidR="005821F2" w:rsidRPr="00FC2B0B" w:rsidRDefault="005821F2" w:rsidP="006E1C74">
      <w:pPr>
        <w:spacing w:after="0" w:line="240" w:lineRule="auto"/>
        <w:rPr>
          <w:rFonts w:ascii="Times New Roman" w:hAnsi="Times New Roman" w:cs="Times New Roman"/>
          <w:lang w:val="uz-Cyrl-UZ"/>
        </w:rPr>
      </w:pPr>
      <w:r w:rsidRPr="00FC2B0B">
        <w:rPr>
          <w:rFonts w:ascii="Times New Roman" w:hAnsi="Times New Roman" w:cs="Times New Roman"/>
        </w:rPr>
        <w:t xml:space="preserve">Ganz, Marshall. 2000. “Resources and Resourcefulness: Strategic Capacity in the Unionization of California Agriculture, 1959-1966.” </w:t>
      </w:r>
      <w:r w:rsidRPr="00FC2B0B">
        <w:rPr>
          <w:rFonts w:ascii="Times New Roman" w:hAnsi="Times New Roman" w:cs="Times New Roman"/>
          <w:i/>
          <w:iCs/>
          <w:lang w:val="uz-Cyrl-UZ"/>
        </w:rPr>
        <w:t>American Journal of</w:t>
      </w:r>
      <w:r w:rsidRPr="00FC2B0B">
        <w:rPr>
          <w:rFonts w:ascii="Times New Roman" w:hAnsi="Times New Roman" w:cs="Times New Roman"/>
          <w:lang w:val="uz-Cyrl-UZ"/>
        </w:rPr>
        <w:t xml:space="preserve"> </w:t>
      </w:r>
      <w:r w:rsidRPr="00FC2B0B">
        <w:rPr>
          <w:rFonts w:ascii="Times New Roman" w:hAnsi="Times New Roman" w:cs="Times New Roman"/>
          <w:i/>
          <w:iCs/>
          <w:lang w:val="uz-Cyrl-UZ"/>
        </w:rPr>
        <w:t xml:space="preserve">Sociology </w:t>
      </w:r>
      <w:r w:rsidRPr="00FC2B0B">
        <w:rPr>
          <w:rFonts w:ascii="Times New Roman" w:hAnsi="Times New Roman" w:cs="Times New Roman"/>
          <w:lang w:val="uz-Cyrl-UZ"/>
        </w:rPr>
        <w:t>105</w:t>
      </w:r>
      <w:r w:rsidRPr="00FC2B0B">
        <w:rPr>
          <w:rFonts w:ascii="Times New Roman" w:hAnsi="Times New Roman" w:cs="Times New Roman"/>
        </w:rPr>
        <w:t>(4)</w:t>
      </w:r>
      <w:r w:rsidRPr="00FC2B0B">
        <w:rPr>
          <w:rFonts w:ascii="Times New Roman" w:hAnsi="Times New Roman" w:cs="Times New Roman"/>
          <w:lang w:val="uz-Cyrl-UZ"/>
        </w:rPr>
        <w:t>: 1003–1062.</w:t>
      </w:r>
    </w:p>
    <w:p w14:paraId="5B4BC902" w14:textId="77777777" w:rsidR="00BC7A4C" w:rsidRPr="00FC2B0B" w:rsidRDefault="00BC7A4C" w:rsidP="006E1C74">
      <w:pPr>
        <w:spacing w:after="0" w:line="240" w:lineRule="auto"/>
        <w:rPr>
          <w:rFonts w:ascii="Times New Roman" w:hAnsi="Times New Roman" w:cs="Times New Roman"/>
          <w:lang w:val="uz-Cyrl-UZ"/>
        </w:rPr>
      </w:pPr>
    </w:p>
    <w:p w14:paraId="056B2D11" w14:textId="1177293E" w:rsidR="00BC7A4C" w:rsidRPr="00FC2B0B" w:rsidRDefault="00BC7A4C" w:rsidP="006E1C74">
      <w:pPr>
        <w:spacing w:after="0" w:line="240" w:lineRule="auto"/>
        <w:rPr>
          <w:rFonts w:ascii="Times New Roman" w:hAnsi="Times New Roman" w:cs="Times New Roman"/>
        </w:rPr>
      </w:pPr>
      <w:r w:rsidRPr="00FC2B0B">
        <w:rPr>
          <w:rFonts w:ascii="Times New Roman" w:hAnsi="Times New Roman" w:cs="Times New Roman"/>
        </w:rPr>
        <w:t xml:space="preserve">Haines, Herbert H. 1984. “The Radicalization and Funding of Civil Rights: 1957-1970” </w:t>
      </w:r>
      <w:r w:rsidRPr="00FC2B0B">
        <w:rPr>
          <w:rFonts w:ascii="Times New Roman" w:hAnsi="Times New Roman" w:cs="Times New Roman"/>
          <w:i/>
        </w:rPr>
        <w:t>Social Problems</w:t>
      </w:r>
      <w:r w:rsidRPr="00FC2B0B">
        <w:rPr>
          <w:rFonts w:ascii="Times New Roman" w:hAnsi="Times New Roman" w:cs="Times New Roman"/>
        </w:rPr>
        <w:t xml:space="preserve"> 32(1): 31-43.</w:t>
      </w:r>
    </w:p>
    <w:p w14:paraId="13620CB6" w14:textId="77777777" w:rsidR="00EA7D15" w:rsidRPr="00FC2B0B" w:rsidRDefault="00EA7D15" w:rsidP="006E1C74">
      <w:pPr>
        <w:spacing w:after="0" w:line="240" w:lineRule="auto"/>
        <w:rPr>
          <w:rFonts w:ascii="Times New Roman" w:hAnsi="Times New Roman" w:cs="Times New Roman"/>
          <w:lang w:val="uz-Cyrl-UZ"/>
        </w:rPr>
      </w:pPr>
    </w:p>
    <w:p w14:paraId="4FC09736" w14:textId="37404BFF" w:rsidR="001B712B" w:rsidRPr="00FC2B0B" w:rsidRDefault="00054465" w:rsidP="006E1C74">
      <w:pPr>
        <w:spacing w:after="0" w:line="240" w:lineRule="auto"/>
        <w:rPr>
          <w:rFonts w:ascii="Times New Roman" w:hAnsi="Times New Roman" w:cs="Times New Roman"/>
        </w:rPr>
      </w:pPr>
      <w:r w:rsidRPr="00FC2B0B">
        <w:rPr>
          <w:rFonts w:ascii="Times New Roman" w:hAnsi="Times New Roman" w:cs="Times New Roman"/>
        </w:rPr>
        <w:t>Harley, Anna. 2014. “The Pedagogy of Road B</w:t>
      </w:r>
      <w:r w:rsidR="001B712B" w:rsidRPr="00FC2B0B">
        <w:rPr>
          <w:rFonts w:ascii="Times New Roman" w:hAnsi="Times New Roman" w:cs="Times New Roman"/>
        </w:rPr>
        <w:t xml:space="preserve">lockades.” </w:t>
      </w:r>
      <w:r w:rsidR="001B712B" w:rsidRPr="00FC2B0B">
        <w:rPr>
          <w:rFonts w:ascii="Times New Roman" w:hAnsi="Times New Roman" w:cs="Times New Roman"/>
          <w:i/>
        </w:rPr>
        <w:t xml:space="preserve">Interface </w:t>
      </w:r>
      <w:r w:rsidR="001B712B" w:rsidRPr="00FC2B0B">
        <w:rPr>
          <w:rFonts w:ascii="Times New Roman" w:hAnsi="Times New Roman" w:cs="Times New Roman"/>
        </w:rPr>
        <w:t>6(1): 266-296.</w:t>
      </w:r>
    </w:p>
    <w:p w14:paraId="2A75C9FC" w14:textId="77777777" w:rsidR="001B712B" w:rsidRPr="00FC2B0B" w:rsidRDefault="001B712B" w:rsidP="006E1C74">
      <w:pPr>
        <w:spacing w:after="0" w:line="240" w:lineRule="auto"/>
        <w:rPr>
          <w:rFonts w:ascii="Times New Roman" w:hAnsi="Times New Roman" w:cs="Times New Roman"/>
        </w:rPr>
      </w:pPr>
    </w:p>
    <w:p w14:paraId="338E5080" w14:textId="408A38CB" w:rsidR="00EA7D15" w:rsidRPr="00FC2B0B" w:rsidRDefault="00EA7D15" w:rsidP="006E1C74">
      <w:pPr>
        <w:spacing w:after="0" w:line="240" w:lineRule="auto"/>
        <w:rPr>
          <w:rFonts w:ascii="Times New Roman" w:hAnsi="Times New Roman" w:cs="Times New Roman"/>
        </w:rPr>
      </w:pPr>
      <w:r w:rsidRPr="00FC2B0B">
        <w:rPr>
          <w:rFonts w:ascii="Times New Roman" w:hAnsi="Times New Roman" w:cs="Times New Roman"/>
        </w:rPr>
        <w:t xml:space="preserve">Jaspers, James M. 2004. “A Strategic Approach to Collective </w:t>
      </w:r>
      <w:r w:rsidR="00997EBD" w:rsidRPr="00FC2B0B">
        <w:rPr>
          <w:rFonts w:ascii="Times New Roman" w:hAnsi="Times New Roman" w:cs="Times New Roman"/>
        </w:rPr>
        <w:t>Action</w:t>
      </w:r>
      <w:r w:rsidRPr="00FC2B0B">
        <w:rPr>
          <w:rFonts w:ascii="Times New Roman" w:hAnsi="Times New Roman" w:cs="Times New Roman"/>
        </w:rPr>
        <w:t xml:space="preserve">” </w:t>
      </w:r>
      <w:r w:rsidR="00054465" w:rsidRPr="00FC2B0B">
        <w:rPr>
          <w:rFonts w:ascii="Times New Roman" w:hAnsi="Times New Roman" w:cs="Times New Roman"/>
          <w:i/>
          <w:iCs/>
        </w:rPr>
        <w:t>Mobilization</w:t>
      </w:r>
      <w:r w:rsidRPr="00FC2B0B">
        <w:rPr>
          <w:rFonts w:ascii="Times New Roman" w:hAnsi="Times New Roman" w:cs="Times New Roman"/>
          <w:i/>
          <w:iCs/>
        </w:rPr>
        <w:t xml:space="preserve"> </w:t>
      </w:r>
      <w:r w:rsidRPr="00FC2B0B">
        <w:rPr>
          <w:rFonts w:ascii="Times New Roman" w:hAnsi="Times New Roman" w:cs="Times New Roman"/>
          <w:iCs/>
        </w:rPr>
        <w:t>9(1): 1-16.</w:t>
      </w:r>
    </w:p>
    <w:p w14:paraId="31814270" w14:textId="77777777" w:rsidR="00EA7D15" w:rsidRPr="00FC2B0B" w:rsidRDefault="00EA7D15" w:rsidP="006E1C74">
      <w:pPr>
        <w:spacing w:after="0" w:line="240" w:lineRule="auto"/>
        <w:rPr>
          <w:rFonts w:ascii="Times New Roman" w:hAnsi="Times New Roman" w:cs="Times New Roman"/>
        </w:rPr>
      </w:pPr>
    </w:p>
    <w:p w14:paraId="46DE88BF" w14:textId="66EB2A5A" w:rsidR="00EA7D15" w:rsidRPr="00FC2B0B" w:rsidRDefault="00EA7D15" w:rsidP="00EA7D15">
      <w:pPr>
        <w:autoSpaceDE w:val="0"/>
        <w:autoSpaceDN w:val="0"/>
        <w:adjustRightInd w:val="0"/>
        <w:spacing w:after="0" w:line="240" w:lineRule="auto"/>
        <w:rPr>
          <w:rFonts w:ascii="Times New Roman" w:eastAsiaTheme="minorHAnsi" w:hAnsi="Times New Roman" w:cs="Times New Roman"/>
        </w:rPr>
      </w:pPr>
      <w:r w:rsidRPr="00FC2B0B">
        <w:rPr>
          <w:rFonts w:ascii="Times New Roman" w:eastAsia="AGaramondPro-Regular" w:hAnsi="Times New Roman" w:cs="Times New Roman"/>
        </w:rPr>
        <w:t xml:space="preserve">Karapin, Roger. 2011. “Opportunity/Threat Spirals in the U.S. Women’s Suffrage and German Anti-Immigration Movements.” </w:t>
      </w:r>
      <w:r w:rsidRPr="00FC2B0B">
        <w:rPr>
          <w:rFonts w:ascii="Times New Roman" w:eastAsia="AGaramondPro-Regular" w:hAnsi="Times New Roman" w:cs="Times New Roman"/>
          <w:i/>
        </w:rPr>
        <w:t>Mobili</w:t>
      </w:r>
      <w:r w:rsidR="00054465" w:rsidRPr="00FC2B0B">
        <w:rPr>
          <w:rFonts w:ascii="Times New Roman" w:eastAsia="AGaramondPro-Regular" w:hAnsi="Times New Roman" w:cs="Times New Roman"/>
          <w:i/>
        </w:rPr>
        <w:t>zation</w:t>
      </w:r>
      <w:r w:rsidRPr="00FC2B0B">
        <w:rPr>
          <w:rFonts w:ascii="Times New Roman" w:eastAsia="AGaramondPro-Regular" w:hAnsi="Times New Roman" w:cs="Times New Roman"/>
        </w:rPr>
        <w:t xml:space="preserve"> 16(1):</w:t>
      </w:r>
      <w:r w:rsidRPr="00FC2B0B">
        <w:rPr>
          <w:rFonts w:ascii="Times New Roman" w:eastAsiaTheme="minorHAnsi" w:hAnsi="Times New Roman" w:cs="Times New Roman"/>
        </w:rPr>
        <w:t xml:space="preserve"> 65–80.</w:t>
      </w:r>
    </w:p>
    <w:p w14:paraId="66705505" w14:textId="77777777" w:rsidR="005821F2" w:rsidRPr="00FC2B0B" w:rsidRDefault="005821F2" w:rsidP="004863A9">
      <w:pPr>
        <w:spacing w:after="0" w:line="240" w:lineRule="auto"/>
        <w:rPr>
          <w:rFonts w:ascii="Times New Roman" w:hAnsi="Times New Roman" w:cs="Times New Roman"/>
        </w:rPr>
      </w:pPr>
    </w:p>
    <w:p w14:paraId="26A3F7AF"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King, Gary, and Langche Zeng. 2001. “Logistic Regression in Rare Events Data.” </w:t>
      </w:r>
      <w:r w:rsidRPr="00FC2B0B">
        <w:rPr>
          <w:rFonts w:ascii="Times New Roman" w:hAnsi="Times New Roman" w:cs="Times New Roman"/>
          <w:i/>
        </w:rPr>
        <w:t>Political Analysis</w:t>
      </w:r>
      <w:r w:rsidRPr="00FC2B0B">
        <w:rPr>
          <w:rFonts w:ascii="Times New Roman" w:hAnsi="Times New Roman" w:cs="Times New Roman"/>
        </w:rPr>
        <w:t xml:space="preserve"> 9(2): 137–163.</w:t>
      </w:r>
    </w:p>
    <w:p w14:paraId="7B61BF59" w14:textId="77777777" w:rsidR="005821F2" w:rsidRPr="00FC2B0B" w:rsidRDefault="005821F2" w:rsidP="004863A9">
      <w:pPr>
        <w:spacing w:after="0" w:line="240" w:lineRule="auto"/>
        <w:rPr>
          <w:rFonts w:ascii="Times New Roman" w:eastAsia="AGaramondPro-Regular" w:hAnsi="Times New Roman" w:cs="Times New Roman"/>
        </w:rPr>
      </w:pPr>
    </w:p>
    <w:p w14:paraId="6FF6C42C" w14:textId="1B4554E1"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Kitts, James. 2000. “Mobilizing in Black Boxes: Social Networks and Participation in Social Movement Organizations.” </w:t>
      </w:r>
      <w:r w:rsidRPr="00FC2B0B">
        <w:rPr>
          <w:rFonts w:ascii="Times New Roman" w:hAnsi="Times New Roman" w:cs="Times New Roman"/>
          <w:i/>
          <w:iCs/>
        </w:rPr>
        <w:t>Mobili</w:t>
      </w:r>
      <w:r w:rsidR="00C0343B" w:rsidRPr="00FC2B0B">
        <w:rPr>
          <w:rFonts w:ascii="Times New Roman" w:hAnsi="Times New Roman" w:cs="Times New Roman"/>
          <w:i/>
          <w:iCs/>
        </w:rPr>
        <w:t>zation</w:t>
      </w:r>
      <w:r w:rsidRPr="00FC2B0B">
        <w:rPr>
          <w:rFonts w:ascii="Times New Roman" w:hAnsi="Times New Roman" w:cs="Times New Roman"/>
          <w:i/>
          <w:iCs/>
        </w:rPr>
        <w:t xml:space="preserve"> </w:t>
      </w:r>
      <w:r w:rsidRPr="00FC2B0B">
        <w:rPr>
          <w:rFonts w:ascii="Times New Roman" w:hAnsi="Times New Roman" w:cs="Times New Roman"/>
        </w:rPr>
        <w:t>5(2): 241–67.</w:t>
      </w:r>
    </w:p>
    <w:p w14:paraId="68D0BC26" w14:textId="77777777" w:rsidR="005821F2" w:rsidRPr="00FC2B0B" w:rsidRDefault="005821F2" w:rsidP="004863A9">
      <w:pPr>
        <w:spacing w:after="0" w:line="240" w:lineRule="auto"/>
        <w:rPr>
          <w:rFonts w:ascii="Times New Roman" w:hAnsi="Times New Roman" w:cs="Times New Roman"/>
        </w:rPr>
      </w:pPr>
    </w:p>
    <w:p w14:paraId="6C562EC8" w14:textId="3B7A6188"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Klandermans, Bert, Jacquelien van Stekelenburg and Stefaan Walgrave. 2014. “Comparing Street Demonstrations.” </w:t>
      </w:r>
      <w:r w:rsidRPr="00FC2B0B">
        <w:rPr>
          <w:rFonts w:ascii="Times New Roman" w:hAnsi="Times New Roman" w:cs="Times New Roman"/>
          <w:i/>
        </w:rPr>
        <w:t xml:space="preserve">International Sociology </w:t>
      </w:r>
      <w:r w:rsidRPr="00FC2B0B">
        <w:rPr>
          <w:rFonts w:ascii="Times New Roman" w:hAnsi="Times New Roman" w:cs="Times New Roman"/>
        </w:rPr>
        <w:t>29(6): 493-503</w:t>
      </w:r>
    </w:p>
    <w:p w14:paraId="38F36E07" w14:textId="77777777" w:rsidR="005821F2" w:rsidRPr="00FC2B0B" w:rsidRDefault="005821F2" w:rsidP="004863A9">
      <w:pPr>
        <w:spacing w:after="0" w:line="240" w:lineRule="auto"/>
        <w:rPr>
          <w:rFonts w:ascii="Times New Roman" w:hAnsi="Times New Roman" w:cs="Times New Roman"/>
        </w:rPr>
      </w:pPr>
    </w:p>
    <w:p w14:paraId="366126D5" w14:textId="47CD1261"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Lichbach, Mark. 199</w:t>
      </w:r>
      <w:r w:rsidR="00AD0EEB" w:rsidRPr="00FC2B0B">
        <w:rPr>
          <w:rFonts w:ascii="Times New Roman" w:hAnsi="Times New Roman" w:cs="Times New Roman"/>
        </w:rPr>
        <w:t>8</w:t>
      </w:r>
      <w:r w:rsidRPr="00FC2B0B">
        <w:rPr>
          <w:rFonts w:ascii="Times New Roman" w:hAnsi="Times New Roman" w:cs="Times New Roman"/>
        </w:rPr>
        <w:t xml:space="preserve">. </w:t>
      </w:r>
      <w:r w:rsidRPr="00FC2B0B">
        <w:rPr>
          <w:rFonts w:ascii="Times New Roman" w:hAnsi="Times New Roman" w:cs="Times New Roman"/>
          <w:i/>
          <w:iCs/>
        </w:rPr>
        <w:t xml:space="preserve">The Rebel’s Dilemma. </w:t>
      </w:r>
      <w:r w:rsidRPr="00FC2B0B">
        <w:rPr>
          <w:rFonts w:ascii="Times New Roman" w:hAnsi="Times New Roman" w:cs="Times New Roman"/>
        </w:rPr>
        <w:t>Ann Arbor: University of Michigan Press.</w:t>
      </w:r>
    </w:p>
    <w:p w14:paraId="481B9AC9" w14:textId="77777777" w:rsidR="005821F2" w:rsidRPr="00FC2B0B" w:rsidRDefault="005821F2" w:rsidP="004863A9">
      <w:pPr>
        <w:spacing w:after="0" w:line="240" w:lineRule="auto"/>
        <w:rPr>
          <w:rFonts w:ascii="Times New Roman" w:hAnsi="Times New Roman" w:cs="Times New Roman"/>
        </w:rPr>
      </w:pPr>
    </w:p>
    <w:p w14:paraId="660DEFF4" w14:textId="2146E0DE"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Lichbach, Mark. 199</w:t>
      </w:r>
      <w:r w:rsidR="00AD0EEB" w:rsidRPr="00FC2B0B">
        <w:rPr>
          <w:rFonts w:ascii="Times New Roman" w:hAnsi="Times New Roman" w:cs="Times New Roman"/>
        </w:rPr>
        <w:t>5</w:t>
      </w:r>
      <w:r w:rsidRPr="00FC2B0B">
        <w:rPr>
          <w:rFonts w:ascii="Times New Roman" w:hAnsi="Times New Roman" w:cs="Times New Roman"/>
        </w:rPr>
        <w:t xml:space="preserve">. “The 5% rule.” </w:t>
      </w:r>
      <w:r w:rsidRPr="00FC2B0B">
        <w:rPr>
          <w:rFonts w:ascii="Times New Roman" w:hAnsi="Times New Roman" w:cs="Times New Roman"/>
          <w:i/>
        </w:rPr>
        <w:t xml:space="preserve">Rationality and Society </w:t>
      </w:r>
      <w:r w:rsidRPr="00FC2B0B">
        <w:rPr>
          <w:rFonts w:ascii="Times New Roman" w:hAnsi="Times New Roman" w:cs="Times New Roman"/>
        </w:rPr>
        <w:t>7(1): 126–128.</w:t>
      </w:r>
    </w:p>
    <w:p w14:paraId="3FBB42CD" w14:textId="77777777" w:rsidR="005821F2" w:rsidRPr="00FC2B0B" w:rsidRDefault="005821F2" w:rsidP="004863A9">
      <w:pPr>
        <w:spacing w:after="0" w:line="240" w:lineRule="auto"/>
        <w:rPr>
          <w:rFonts w:ascii="Times New Roman" w:hAnsi="Times New Roman" w:cs="Times New Roman"/>
        </w:rPr>
      </w:pPr>
    </w:p>
    <w:p w14:paraId="77D3A21A" w14:textId="7C702774" w:rsidR="005821F2" w:rsidRPr="00FC2B0B" w:rsidRDefault="005821F2" w:rsidP="00C80E31">
      <w:pPr>
        <w:spacing w:line="240" w:lineRule="auto"/>
        <w:jc w:val="both"/>
        <w:rPr>
          <w:rFonts w:ascii="Times New Roman" w:hAnsi="Times New Roman" w:cs="Times New Roman"/>
          <w:color w:val="222222"/>
          <w:lang w:eastAsia="es-ES"/>
        </w:rPr>
      </w:pPr>
      <w:r w:rsidRPr="00FC2B0B">
        <w:rPr>
          <w:rFonts w:ascii="Times New Roman" w:hAnsi="Times New Roman" w:cs="Times New Roman"/>
          <w:color w:val="222222"/>
          <w:lang w:eastAsia="es-ES"/>
        </w:rPr>
        <w:t xml:space="preserve">Long, Scott. 1997. </w:t>
      </w:r>
      <w:r w:rsidRPr="00FC2B0B">
        <w:rPr>
          <w:rFonts w:ascii="Times New Roman" w:hAnsi="Times New Roman" w:cs="Times New Roman"/>
          <w:i/>
          <w:color w:val="222222"/>
          <w:lang w:eastAsia="es-ES"/>
        </w:rPr>
        <w:t>Regression Models for Categorical and Limited Dependent Variables</w:t>
      </w:r>
      <w:r w:rsidRPr="00FC2B0B">
        <w:rPr>
          <w:rFonts w:ascii="Times New Roman" w:hAnsi="Times New Roman" w:cs="Times New Roman"/>
          <w:color w:val="222222"/>
          <w:lang w:eastAsia="es-ES"/>
        </w:rPr>
        <w:t>. Thousand Oaks: Sage Publications.</w:t>
      </w:r>
    </w:p>
    <w:p w14:paraId="717B4E4A" w14:textId="3B16FED3" w:rsidR="001A167A" w:rsidRPr="00FC2B0B" w:rsidRDefault="001A167A" w:rsidP="00C80E31">
      <w:pPr>
        <w:spacing w:line="240" w:lineRule="auto"/>
        <w:jc w:val="both"/>
        <w:rPr>
          <w:rFonts w:ascii="Times New Roman" w:hAnsi="Times New Roman" w:cs="Times New Roman"/>
          <w:color w:val="222222"/>
          <w:lang w:eastAsia="es-ES"/>
        </w:rPr>
      </w:pPr>
      <w:r w:rsidRPr="00FC2B0B">
        <w:rPr>
          <w:rFonts w:ascii="Times New Roman" w:hAnsi="Times New Roman" w:cs="Times New Roman"/>
          <w:color w:val="222222"/>
          <w:lang w:eastAsia="es-ES"/>
        </w:rPr>
        <w:t xml:space="preserve">Machado, Fabiana, Carlos Scartascini and Mariano Tommasi. 2011. “Political Institutions and Street Protests in Latin America.” </w:t>
      </w:r>
      <w:r w:rsidRPr="00FC2B0B">
        <w:rPr>
          <w:rFonts w:ascii="Times New Roman" w:hAnsi="Times New Roman" w:cs="Times New Roman"/>
          <w:i/>
          <w:color w:val="222222"/>
          <w:lang w:eastAsia="es-ES"/>
        </w:rPr>
        <w:t xml:space="preserve">Journal of Conflict Resolution </w:t>
      </w:r>
      <w:r w:rsidRPr="00FC2B0B">
        <w:rPr>
          <w:rFonts w:ascii="Times New Roman" w:hAnsi="Times New Roman" w:cs="Times New Roman"/>
          <w:color w:val="222222"/>
          <w:lang w:eastAsia="es-ES"/>
        </w:rPr>
        <w:t xml:space="preserve">55(3): 340-365. </w:t>
      </w:r>
    </w:p>
    <w:p w14:paraId="0CFEAE1E"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McAdam, Doug. 1983. “Tactical Innovation and the Pace of Insurgency.” </w:t>
      </w:r>
      <w:r w:rsidRPr="00FC2B0B">
        <w:rPr>
          <w:rFonts w:ascii="Times New Roman" w:hAnsi="Times New Roman" w:cs="Times New Roman"/>
          <w:i/>
          <w:iCs/>
        </w:rPr>
        <w:t>American Sociological</w:t>
      </w:r>
      <w:r w:rsidRPr="00FC2B0B">
        <w:rPr>
          <w:rFonts w:ascii="Times New Roman" w:hAnsi="Times New Roman" w:cs="Times New Roman"/>
        </w:rPr>
        <w:t xml:space="preserve"> </w:t>
      </w:r>
      <w:r w:rsidRPr="00FC2B0B">
        <w:rPr>
          <w:rFonts w:ascii="Times New Roman" w:hAnsi="Times New Roman" w:cs="Times New Roman"/>
          <w:i/>
          <w:iCs/>
        </w:rPr>
        <w:t xml:space="preserve">Review </w:t>
      </w:r>
      <w:r w:rsidRPr="00FC2B0B">
        <w:rPr>
          <w:rFonts w:ascii="Times New Roman" w:hAnsi="Times New Roman" w:cs="Times New Roman"/>
        </w:rPr>
        <w:t>48(6): 7354–754.</w:t>
      </w:r>
    </w:p>
    <w:p w14:paraId="3AE78866" w14:textId="77777777" w:rsidR="005821F2" w:rsidRPr="00FC2B0B" w:rsidRDefault="005821F2" w:rsidP="004863A9">
      <w:pPr>
        <w:spacing w:after="0" w:line="240" w:lineRule="auto"/>
        <w:rPr>
          <w:rFonts w:ascii="Times New Roman" w:hAnsi="Times New Roman" w:cs="Times New Roman"/>
        </w:rPr>
      </w:pPr>
    </w:p>
    <w:p w14:paraId="5F68735D" w14:textId="44C59E49"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McAdam, Doug. 1986. “Recruitment to High-Risk Activism: The Case of Freedom Summer.” </w:t>
      </w:r>
      <w:r w:rsidRPr="00FC2B0B">
        <w:rPr>
          <w:rFonts w:ascii="Times New Roman" w:hAnsi="Times New Roman" w:cs="Times New Roman"/>
          <w:i/>
        </w:rPr>
        <w:t xml:space="preserve">American Journal of Sociology </w:t>
      </w:r>
      <w:r w:rsidRPr="00FC2B0B">
        <w:rPr>
          <w:rFonts w:ascii="Times New Roman" w:hAnsi="Times New Roman" w:cs="Times New Roman"/>
        </w:rPr>
        <w:t>92(1): 64-90.</w:t>
      </w:r>
    </w:p>
    <w:p w14:paraId="216A7351" w14:textId="77777777" w:rsidR="005821F2" w:rsidRPr="00FC2B0B" w:rsidRDefault="005821F2" w:rsidP="004863A9">
      <w:pPr>
        <w:spacing w:after="0" w:line="240" w:lineRule="auto"/>
        <w:rPr>
          <w:rFonts w:ascii="Times New Roman" w:hAnsi="Times New Roman" w:cs="Times New Roman"/>
        </w:rPr>
      </w:pPr>
    </w:p>
    <w:p w14:paraId="0D173E39" w14:textId="1600621F" w:rsidR="005821F2" w:rsidRPr="00FC2B0B" w:rsidRDefault="005821F2" w:rsidP="00FA3136">
      <w:pPr>
        <w:spacing w:line="240" w:lineRule="auto"/>
        <w:jc w:val="both"/>
        <w:rPr>
          <w:rFonts w:ascii="Times New Roman" w:hAnsi="Times New Roman" w:cs="Times New Roman"/>
        </w:rPr>
      </w:pPr>
      <w:r w:rsidRPr="00FC2B0B">
        <w:rPr>
          <w:rFonts w:ascii="Times New Roman" w:hAnsi="Times New Roman" w:cs="Times New Roman"/>
        </w:rPr>
        <w:t xml:space="preserve">McAdam, Doug, Sidney Tarrow, and Charles Tilly. 2001. </w:t>
      </w:r>
      <w:r w:rsidRPr="00FC2B0B">
        <w:rPr>
          <w:rFonts w:ascii="Times New Roman" w:hAnsi="Times New Roman" w:cs="Times New Roman"/>
          <w:i/>
        </w:rPr>
        <w:t>Dynamics of Contention</w:t>
      </w:r>
      <w:r w:rsidRPr="00FC2B0B">
        <w:rPr>
          <w:rFonts w:ascii="Times New Roman" w:hAnsi="Times New Roman" w:cs="Times New Roman"/>
        </w:rPr>
        <w:t>. New York: Cambridge.</w:t>
      </w:r>
    </w:p>
    <w:p w14:paraId="4FBAD02C" w14:textId="735DCA0E"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McCarthy, John, and Mayer Zald. 1977. “Resource Mobilization and So</w:t>
      </w:r>
      <w:r w:rsidR="00997EBD" w:rsidRPr="00FC2B0B">
        <w:rPr>
          <w:rFonts w:ascii="Times New Roman" w:hAnsi="Times New Roman" w:cs="Times New Roman"/>
        </w:rPr>
        <w:t>cial Movements</w:t>
      </w:r>
      <w:r w:rsidRPr="00FC2B0B">
        <w:rPr>
          <w:rFonts w:ascii="Times New Roman" w:hAnsi="Times New Roman" w:cs="Times New Roman"/>
        </w:rPr>
        <w:t xml:space="preserve">.” </w:t>
      </w:r>
      <w:r w:rsidRPr="00FC2B0B">
        <w:rPr>
          <w:rFonts w:ascii="Times New Roman" w:hAnsi="Times New Roman" w:cs="Times New Roman"/>
          <w:i/>
          <w:iCs/>
        </w:rPr>
        <w:t xml:space="preserve">American Journal of Sociology </w:t>
      </w:r>
      <w:r w:rsidRPr="00FC2B0B">
        <w:rPr>
          <w:rFonts w:ascii="Times New Roman" w:hAnsi="Times New Roman" w:cs="Times New Roman"/>
        </w:rPr>
        <w:t>82(6): 1212–41.</w:t>
      </w:r>
    </w:p>
    <w:p w14:paraId="658DA668" w14:textId="77777777" w:rsidR="008749A4" w:rsidRPr="00FC2B0B" w:rsidRDefault="008749A4" w:rsidP="004863A9">
      <w:pPr>
        <w:spacing w:after="0" w:line="240" w:lineRule="auto"/>
        <w:rPr>
          <w:rFonts w:ascii="Times New Roman" w:hAnsi="Times New Roman" w:cs="Times New Roman"/>
        </w:rPr>
      </w:pPr>
    </w:p>
    <w:p w14:paraId="0635CD5C" w14:textId="21D24C74" w:rsidR="008749A4" w:rsidRPr="00FC2B0B" w:rsidRDefault="008749A4" w:rsidP="004863A9">
      <w:pPr>
        <w:spacing w:after="0" w:line="240" w:lineRule="auto"/>
        <w:rPr>
          <w:rFonts w:ascii="Times New Roman" w:hAnsi="Times New Roman" w:cs="Times New Roman"/>
        </w:rPr>
      </w:pPr>
      <w:r w:rsidRPr="00FC2B0B">
        <w:rPr>
          <w:rFonts w:ascii="Times New Roman" w:hAnsi="Times New Roman" w:cs="Times New Roman"/>
        </w:rPr>
        <w:t>McDonnell, Mary H., Brayden G. King, and Sarah Soule. 2015. “A Dynamic Proce</w:t>
      </w:r>
      <w:r w:rsidR="00997EBD" w:rsidRPr="00FC2B0B">
        <w:rPr>
          <w:rFonts w:ascii="Times New Roman" w:hAnsi="Times New Roman" w:cs="Times New Roman"/>
        </w:rPr>
        <w:t>ss Model of Private Politics</w:t>
      </w:r>
      <w:r w:rsidRPr="00FC2B0B">
        <w:rPr>
          <w:rFonts w:ascii="Times New Roman" w:hAnsi="Times New Roman" w:cs="Times New Roman"/>
        </w:rPr>
        <w:t xml:space="preserve">.” </w:t>
      </w:r>
      <w:r w:rsidRPr="00FC2B0B">
        <w:rPr>
          <w:rFonts w:ascii="Times New Roman" w:hAnsi="Times New Roman" w:cs="Times New Roman"/>
          <w:i/>
        </w:rPr>
        <w:t xml:space="preserve">American Sociological Review </w:t>
      </w:r>
      <w:r w:rsidRPr="00FC2B0B">
        <w:rPr>
          <w:rFonts w:ascii="Times New Roman" w:hAnsi="Times New Roman" w:cs="Times New Roman"/>
        </w:rPr>
        <w:t>80(3): 654-678.</w:t>
      </w:r>
    </w:p>
    <w:p w14:paraId="4D7A6716" w14:textId="77777777" w:rsidR="005821F2" w:rsidRPr="00FC2B0B" w:rsidRDefault="005821F2" w:rsidP="004863A9">
      <w:pPr>
        <w:spacing w:after="0" w:line="240" w:lineRule="auto"/>
        <w:rPr>
          <w:rFonts w:ascii="Times New Roman" w:hAnsi="Times New Roman" w:cs="Times New Roman"/>
        </w:rPr>
      </w:pPr>
    </w:p>
    <w:p w14:paraId="62C4E081" w14:textId="77777777" w:rsidR="005821F2" w:rsidRPr="00FC2B0B" w:rsidRDefault="005821F2" w:rsidP="004607CF">
      <w:pPr>
        <w:autoSpaceDE w:val="0"/>
        <w:autoSpaceDN w:val="0"/>
        <w:adjustRightInd w:val="0"/>
        <w:spacing w:after="0" w:line="240" w:lineRule="auto"/>
        <w:rPr>
          <w:rFonts w:ascii="Times New Roman" w:eastAsiaTheme="minorHAnsi" w:hAnsi="Times New Roman" w:cs="Times New Roman"/>
        </w:rPr>
      </w:pPr>
      <w:r w:rsidRPr="00FC2B0B">
        <w:rPr>
          <w:rFonts w:ascii="Times New Roman" w:eastAsiaTheme="minorHAnsi" w:hAnsi="Times New Roman" w:cs="Times New Roman"/>
        </w:rPr>
        <w:lastRenderedPageBreak/>
        <w:t xml:space="preserve">McVeigh, Rory, and David Sikkink. 2001. “God, Politics, and Protest: Religious Beliefs and the Legitimation of Contentious Tactics.” </w:t>
      </w:r>
      <w:r w:rsidRPr="00FC2B0B">
        <w:rPr>
          <w:rFonts w:ascii="Times New Roman" w:eastAsiaTheme="minorHAnsi" w:hAnsi="Times New Roman" w:cs="Times New Roman"/>
          <w:i/>
        </w:rPr>
        <w:t>Social Forces</w:t>
      </w:r>
      <w:r w:rsidRPr="00FC2B0B">
        <w:rPr>
          <w:rFonts w:ascii="Times New Roman" w:eastAsiaTheme="minorHAnsi" w:hAnsi="Times New Roman" w:cs="Times New Roman"/>
        </w:rPr>
        <w:t xml:space="preserve"> 19(4): 1425–58.</w:t>
      </w:r>
    </w:p>
    <w:p w14:paraId="4CD0FC0E" w14:textId="77777777" w:rsidR="005821F2" w:rsidRPr="00FC2B0B" w:rsidRDefault="005821F2" w:rsidP="004863A9">
      <w:pPr>
        <w:spacing w:after="0" w:line="240" w:lineRule="auto"/>
        <w:rPr>
          <w:rFonts w:ascii="Times New Roman" w:hAnsi="Times New Roman" w:cs="Times New Roman"/>
        </w:rPr>
      </w:pPr>
    </w:p>
    <w:p w14:paraId="01D9798D"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Meyer, David, and Debra Minkoff. 2004. “Conceptualizing Political Opportunity.” </w:t>
      </w:r>
      <w:r w:rsidRPr="00FC2B0B">
        <w:rPr>
          <w:rFonts w:ascii="Times New Roman" w:hAnsi="Times New Roman" w:cs="Times New Roman"/>
          <w:i/>
          <w:iCs/>
        </w:rPr>
        <w:t xml:space="preserve">Social Forces </w:t>
      </w:r>
      <w:r w:rsidRPr="00FC2B0B">
        <w:rPr>
          <w:rFonts w:ascii="Times New Roman" w:hAnsi="Times New Roman" w:cs="Times New Roman"/>
        </w:rPr>
        <w:t>82(4): 1457–92.</w:t>
      </w:r>
    </w:p>
    <w:p w14:paraId="4BE7F2F3" w14:textId="77777777" w:rsidR="005821F2" w:rsidRPr="00FC2B0B" w:rsidRDefault="005821F2" w:rsidP="004863A9">
      <w:pPr>
        <w:spacing w:after="0" w:line="240" w:lineRule="auto"/>
        <w:rPr>
          <w:rFonts w:ascii="Times New Roman" w:hAnsi="Times New Roman" w:cs="Times New Roman"/>
        </w:rPr>
      </w:pPr>
    </w:p>
    <w:p w14:paraId="1C602B7F" w14:textId="0A266E42" w:rsidR="005821F2" w:rsidRPr="00FC2B0B" w:rsidRDefault="005821F2" w:rsidP="004607CF">
      <w:pPr>
        <w:autoSpaceDE w:val="0"/>
        <w:autoSpaceDN w:val="0"/>
        <w:adjustRightInd w:val="0"/>
        <w:spacing w:after="0" w:line="240" w:lineRule="auto"/>
        <w:rPr>
          <w:rFonts w:ascii="Times New Roman" w:eastAsiaTheme="minorHAnsi" w:hAnsi="Times New Roman" w:cs="Times New Roman"/>
          <w:bCs/>
          <w:iCs/>
        </w:rPr>
      </w:pPr>
      <w:r w:rsidRPr="00FC2B0B">
        <w:rPr>
          <w:rFonts w:ascii="Times New Roman" w:eastAsiaTheme="minorHAnsi" w:hAnsi="Times New Roman" w:cs="Times New Roman"/>
        </w:rPr>
        <w:t xml:space="preserve">Meyer, David, </w:t>
      </w:r>
      <w:r w:rsidRPr="00FC2B0B">
        <w:rPr>
          <w:rFonts w:ascii="Times New Roman" w:eastAsiaTheme="minorHAnsi" w:hAnsi="Times New Roman" w:cs="Times New Roman"/>
          <w:bCs/>
        </w:rPr>
        <w:t xml:space="preserve">and </w:t>
      </w:r>
      <w:r w:rsidRPr="00FC2B0B">
        <w:rPr>
          <w:rFonts w:ascii="Times New Roman" w:eastAsiaTheme="minorHAnsi" w:hAnsi="Times New Roman" w:cs="Times New Roman"/>
          <w:bCs/>
          <w:iCs/>
        </w:rPr>
        <w:t xml:space="preserve">Nancy </w:t>
      </w:r>
      <w:r w:rsidRPr="00FC2B0B">
        <w:rPr>
          <w:rFonts w:ascii="Times New Roman" w:eastAsiaTheme="minorHAnsi" w:hAnsi="Times New Roman" w:cs="Times New Roman"/>
          <w:bCs/>
        </w:rPr>
        <w:t xml:space="preserve">Whittier. 1994. "Social Movement Spillover." </w:t>
      </w:r>
      <w:r w:rsidRPr="00FC2B0B">
        <w:rPr>
          <w:rFonts w:ascii="Times New Roman" w:eastAsiaTheme="minorHAnsi" w:hAnsi="Times New Roman" w:cs="Times New Roman"/>
          <w:bCs/>
          <w:i/>
          <w:iCs/>
        </w:rPr>
        <w:t>Social Problems</w:t>
      </w:r>
      <w:r w:rsidRPr="00FC2B0B">
        <w:rPr>
          <w:rFonts w:ascii="Times New Roman" w:eastAsiaTheme="minorHAnsi" w:hAnsi="Times New Roman" w:cs="Times New Roman"/>
          <w:bCs/>
          <w:iCs/>
        </w:rPr>
        <w:t xml:space="preserve"> </w:t>
      </w:r>
      <w:r w:rsidRPr="00FC2B0B">
        <w:rPr>
          <w:rFonts w:ascii="Times New Roman" w:eastAsiaTheme="minorHAnsi" w:hAnsi="Times New Roman" w:cs="Times New Roman"/>
          <w:bCs/>
        </w:rPr>
        <w:t>41(2): 277</w:t>
      </w:r>
      <w:r w:rsidRPr="00FC2B0B">
        <w:rPr>
          <w:rFonts w:ascii="Times New Roman" w:eastAsiaTheme="minorHAnsi" w:hAnsi="Times New Roman" w:cs="Times New Roman"/>
        </w:rPr>
        <w:t>–</w:t>
      </w:r>
      <w:r w:rsidRPr="00FC2B0B">
        <w:rPr>
          <w:rFonts w:ascii="Times New Roman" w:eastAsiaTheme="minorHAnsi" w:hAnsi="Times New Roman" w:cs="Times New Roman"/>
          <w:bCs/>
        </w:rPr>
        <w:t>98.</w:t>
      </w:r>
    </w:p>
    <w:p w14:paraId="0F18D9F6" w14:textId="77777777" w:rsidR="005821F2" w:rsidRPr="00FC2B0B" w:rsidRDefault="005821F2" w:rsidP="004863A9">
      <w:pPr>
        <w:spacing w:after="0" w:line="240" w:lineRule="auto"/>
        <w:rPr>
          <w:rFonts w:ascii="Times New Roman" w:hAnsi="Times New Roman" w:cs="Times New Roman"/>
        </w:rPr>
      </w:pPr>
    </w:p>
    <w:p w14:paraId="476E6DA3"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Meyer, David, and Suzanne Staggenborg. 2012. “Thinking about Strategy.” Pp. 3–33 in </w:t>
      </w:r>
      <w:r w:rsidRPr="00FC2B0B">
        <w:rPr>
          <w:rFonts w:ascii="Times New Roman" w:hAnsi="Times New Roman" w:cs="Times New Roman"/>
          <w:i/>
          <w:iCs/>
        </w:rPr>
        <w:t>Strategies for Social Change</w:t>
      </w:r>
      <w:r w:rsidRPr="00FC2B0B">
        <w:rPr>
          <w:rFonts w:ascii="Times New Roman" w:hAnsi="Times New Roman" w:cs="Times New Roman"/>
        </w:rPr>
        <w:t>, edited by Gregory Maney, Rachel Kutz-Flamenbaum, Deana Rohlinger, and Jeff Goodwin. Minnesota: University of Minnesota Press.</w:t>
      </w:r>
    </w:p>
    <w:p w14:paraId="1EA7F527" w14:textId="77777777" w:rsidR="00CF1702" w:rsidRPr="00FC2B0B" w:rsidRDefault="00CF1702" w:rsidP="004863A9">
      <w:pPr>
        <w:spacing w:after="0" w:line="240" w:lineRule="auto"/>
        <w:rPr>
          <w:rFonts w:ascii="Times New Roman" w:hAnsi="Times New Roman" w:cs="Times New Roman"/>
        </w:rPr>
      </w:pPr>
    </w:p>
    <w:p w14:paraId="2C74982F" w14:textId="54F8DF39" w:rsidR="00CF1702" w:rsidRPr="00FC2B0B" w:rsidRDefault="00CF1702" w:rsidP="004863A9">
      <w:pPr>
        <w:spacing w:after="0" w:line="240" w:lineRule="auto"/>
        <w:rPr>
          <w:rFonts w:ascii="Times New Roman" w:hAnsi="Times New Roman" w:cs="Times New Roman"/>
        </w:rPr>
      </w:pPr>
      <w:r w:rsidRPr="00FC2B0B">
        <w:rPr>
          <w:rFonts w:ascii="Times New Roman" w:hAnsi="Times New Roman" w:cs="Times New Roman"/>
        </w:rPr>
        <w:t>Mutz, Diana. 2002. “The Consequences of Cross-cutting Network</w:t>
      </w:r>
      <w:r w:rsidR="00D63203" w:rsidRPr="00FC2B0B">
        <w:rPr>
          <w:rFonts w:ascii="Times New Roman" w:hAnsi="Times New Roman" w:cs="Times New Roman"/>
        </w:rPr>
        <w:t>s</w:t>
      </w:r>
      <w:r w:rsidRPr="00FC2B0B">
        <w:rPr>
          <w:rFonts w:ascii="Times New Roman" w:hAnsi="Times New Roman" w:cs="Times New Roman"/>
        </w:rPr>
        <w:t xml:space="preserve"> for Political Participation.” </w:t>
      </w:r>
      <w:r w:rsidRPr="00FC2B0B">
        <w:rPr>
          <w:rFonts w:ascii="Times New Roman" w:hAnsi="Times New Roman" w:cs="Times New Roman"/>
          <w:i/>
        </w:rPr>
        <w:t xml:space="preserve">American Journal of Political Science </w:t>
      </w:r>
      <w:r w:rsidRPr="00FC2B0B">
        <w:rPr>
          <w:rFonts w:ascii="Times New Roman" w:hAnsi="Times New Roman" w:cs="Times New Roman"/>
        </w:rPr>
        <w:t xml:space="preserve">46(4): 838-855. </w:t>
      </w:r>
    </w:p>
    <w:p w14:paraId="681A472D" w14:textId="77777777" w:rsidR="005821F2" w:rsidRPr="00FC2B0B" w:rsidRDefault="005821F2" w:rsidP="004863A9">
      <w:pPr>
        <w:spacing w:after="0" w:line="240" w:lineRule="auto"/>
        <w:rPr>
          <w:rFonts w:ascii="Times New Roman" w:hAnsi="Times New Roman" w:cs="Times New Roman"/>
        </w:rPr>
      </w:pPr>
    </w:p>
    <w:p w14:paraId="53297E9C" w14:textId="032455D4" w:rsidR="005821F2" w:rsidRPr="00FC2B0B" w:rsidRDefault="005821F2" w:rsidP="00EE636F">
      <w:pPr>
        <w:autoSpaceDE w:val="0"/>
        <w:autoSpaceDN w:val="0"/>
        <w:adjustRightInd w:val="0"/>
        <w:spacing w:after="0" w:line="240" w:lineRule="auto"/>
        <w:rPr>
          <w:rFonts w:ascii="Times New Roman" w:eastAsiaTheme="minorHAnsi" w:hAnsi="Times New Roman" w:cs="Times New Roman"/>
          <w:lang w:val="uz-Cyrl-UZ"/>
        </w:rPr>
      </w:pPr>
      <w:r w:rsidRPr="00FC2B0B">
        <w:rPr>
          <w:rFonts w:ascii="Times New Roman" w:eastAsiaTheme="minorHAnsi" w:hAnsi="Times New Roman" w:cs="Times New Roman"/>
        </w:rPr>
        <w:t xml:space="preserve">Olzak, Susan, and Noah Uhrig. 2001. “The Ecology of Tactical Overlap.” </w:t>
      </w:r>
      <w:r w:rsidRPr="00FC2B0B">
        <w:rPr>
          <w:rFonts w:ascii="Times New Roman" w:eastAsiaTheme="minorHAnsi" w:hAnsi="Times New Roman" w:cs="Times New Roman"/>
          <w:i/>
          <w:lang w:val="uz-Cyrl-UZ"/>
        </w:rPr>
        <w:t xml:space="preserve">American Sociological Review </w:t>
      </w:r>
      <w:r w:rsidRPr="00FC2B0B">
        <w:rPr>
          <w:rFonts w:ascii="Times New Roman" w:eastAsiaTheme="minorHAnsi" w:hAnsi="Times New Roman" w:cs="Times New Roman"/>
          <w:lang w:val="uz-Cyrl-UZ"/>
        </w:rPr>
        <w:t>66(5): 694–710</w:t>
      </w:r>
    </w:p>
    <w:p w14:paraId="45C9425F" w14:textId="77777777" w:rsidR="005441BE" w:rsidRPr="00FC2B0B" w:rsidRDefault="005441BE" w:rsidP="00EE636F">
      <w:pPr>
        <w:autoSpaceDE w:val="0"/>
        <w:autoSpaceDN w:val="0"/>
        <w:adjustRightInd w:val="0"/>
        <w:spacing w:after="0" w:line="240" w:lineRule="auto"/>
        <w:rPr>
          <w:rFonts w:ascii="Times New Roman" w:eastAsiaTheme="minorHAnsi" w:hAnsi="Times New Roman" w:cs="Times New Roman"/>
          <w:lang w:val="uz-Cyrl-UZ"/>
        </w:rPr>
      </w:pPr>
    </w:p>
    <w:p w14:paraId="55040BC7" w14:textId="0DC22E4D" w:rsidR="005441BE" w:rsidRPr="00FC2B0B" w:rsidRDefault="005441BE" w:rsidP="00EE636F">
      <w:pPr>
        <w:autoSpaceDE w:val="0"/>
        <w:autoSpaceDN w:val="0"/>
        <w:adjustRightInd w:val="0"/>
        <w:spacing w:after="0" w:line="240" w:lineRule="auto"/>
        <w:rPr>
          <w:rFonts w:ascii="Times New Roman" w:eastAsiaTheme="minorHAnsi" w:hAnsi="Times New Roman" w:cs="Times New Roman"/>
          <w:lang w:val="es-419"/>
        </w:rPr>
      </w:pPr>
      <w:r w:rsidRPr="00FC2B0B">
        <w:rPr>
          <w:rFonts w:ascii="Times New Roman" w:eastAsiaTheme="minorHAnsi" w:hAnsi="Times New Roman" w:cs="Times New Roman"/>
          <w:lang w:val="es-419"/>
        </w:rPr>
        <w:t xml:space="preserve">Porto, Carlos W. 2001. </w:t>
      </w:r>
      <w:r w:rsidRPr="00FC2B0B">
        <w:rPr>
          <w:rFonts w:ascii="Times New Roman" w:eastAsiaTheme="minorHAnsi" w:hAnsi="Times New Roman" w:cs="Times New Roman"/>
          <w:i/>
          <w:lang w:val="es-419"/>
        </w:rPr>
        <w:t>Geo-grafías. Movimientos Sociales, Nuevas Territorialidades y Sustentabilidad</w:t>
      </w:r>
      <w:r w:rsidRPr="00FC2B0B">
        <w:rPr>
          <w:rFonts w:ascii="Times New Roman" w:eastAsiaTheme="minorHAnsi" w:hAnsi="Times New Roman" w:cs="Times New Roman"/>
          <w:lang w:val="es-419"/>
        </w:rPr>
        <w:t>. México: Siglo XXI.</w:t>
      </w:r>
    </w:p>
    <w:p w14:paraId="7270EAB1" w14:textId="77777777" w:rsidR="005821F2" w:rsidRPr="00FC2B0B" w:rsidRDefault="005821F2" w:rsidP="004863A9">
      <w:pPr>
        <w:spacing w:after="0" w:line="240" w:lineRule="auto"/>
        <w:rPr>
          <w:rFonts w:ascii="Times New Roman" w:hAnsi="Times New Roman" w:cs="Times New Roman"/>
          <w:lang w:val="uz-Cyrl-UZ"/>
        </w:rPr>
      </w:pPr>
    </w:p>
    <w:p w14:paraId="70E87864" w14:textId="681424CF" w:rsidR="005821F2" w:rsidRPr="00FC2B0B" w:rsidRDefault="005821F2" w:rsidP="004863A9">
      <w:pPr>
        <w:spacing w:line="240" w:lineRule="auto"/>
        <w:jc w:val="both"/>
        <w:rPr>
          <w:rFonts w:ascii="Times New Roman" w:hAnsi="Times New Roman" w:cs="Times New Roman"/>
          <w:color w:val="222222"/>
          <w:lang w:eastAsia="es-ES"/>
        </w:rPr>
      </w:pPr>
      <w:r w:rsidRPr="00FC2B0B">
        <w:rPr>
          <w:rFonts w:ascii="Times New Roman" w:hAnsi="Times New Roman" w:cs="Times New Roman"/>
          <w:color w:val="222222"/>
          <w:lang w:val="uz-Cyrl-UZ" w:eastAsia="es-ES"/>
        </w:rPr>
        <w:t xml:space="preserve">Rodríguez-Raga, Juan, and Mitchell Seligson. 2012. </w:t>
      </w:r>
      <w:r w:rsidRPr="00FC2B0B">
        <w:rPr>
          <w:rFonts w:ascii="Times New Roman" w:hAnsi="Times New Roman" w:cs="Times New Roman"/>
          <w:i/>
          <w:color w:val="222222"/>
          <w:lang w:val="uz-Cyrl-UZ" w:eastAsia="es-ES"/>
        </w:rPr>
        <w:t>Cultura Política de la Democracia e</w:t>
      </w:r>
      <w:r w:rsidR="00997EBD" w:rsidRPr="00FC2B0B">
        <w:rPr>
          <w:rFonts w:ascii="Times New Roman" w:hAnsi="Times New Roman" w:cs="Times New Roman"/>
          <w:i/>
          <w:color w:val="222222"/>
          <w:lang w:val="uz-Cyrl-UZ" w:eastAsia="es-ES"/>
        </w:rPr>
        <w:t>n Colombia y en las Américas</w:t>
      </w:r>
      <w:r w:rsidRPr="00FC2B0B">
        <w:rPr>
          <w:rFonts w:ascii="Times New Roman" w:hAnsi="Times New Roman" w:cs="Times New Roman"/>
          <w:color w:val="222222"/>
          <w:lang w:val="uz-Cyrl-UZ" w:eastAsia="es-ES"/>
        </w:rPr>
        <w:t xml:space="preserve">. </w:t>
      </w:r>
      <w:r w:rsidRPr="00FC2B0B">
        <w:rPr>
          <w:rFonts w:ascii="Times New Roman" w:hAnsi="Times New Roman" w:cs="Times New Roman"/>
          <w:color w:val="222222"/>
          <w:lang w:eastAsia="es-ES"/>
        </w:rPr>
        <w:t>Bogotá: USAID.</w:t>
      </w:r>
    </w:p>
    <w:p w14:paraId="07A8B0FE" w14:textId="6389D770" w:rsidR="005821F2" w:rsidRPr="00FC2B0B" w:rsidRDefault="005821F2" w:rsidP="004863A9">
      <w:pPr>
        <w:spacing w:line="240" w:lineRule="auto"/>
        <w:jc w:val="both"/>
        <w:rPr>
          <w:rFonts w:ascii="Times New Roman" w:eastAsiaTheme="minorHAnsi" w:hAnsi="Times New Roman" w:cs="Times New Roman"/>
        </w:rPr>
      </w:pPr>
      <w:r w:rsidRPr="00FC2B0B">
        <w:rPr>
          <w:rFonts w:ascii="Times New Roman" w:hAnsi="Times New Roman" w:cs="Times New Roman"/>
          <w:color w:val="222222"/>
          <w:lang w:eastAsia="es-ES"/>
        </w:rPr>
        <w:t xml:space="preserve">Rojas, Fabio. 2006. “Social Movement Tactics, Organizational Change and the Spread of African-American Studies.” </w:t>
      </w:r>
      <w:r w:rsidRPr="00FC2B0B">
        <w:rPr>
          <w:rFonts w:ascii="Times New Roman" w:hAnsi="Times New Roman" w:cs="Times New Roman"/>
          <w:i/>
          <w:color w:val="222222"/>
          <w:lang w:eastAsia="es-ES"/>
        </w:rPr>
        <w:t>Social Forces</w:t>
      </w:r>
      <w:r w:rsidRPr="00FC2B0B">
        <w:rPr>
          <w:rFonts w:ascii="Times New Roman" w:hAnsi="Times New Roman" w:cs="Times New Roman"/>
          <w:color w:val="222222"/>
          <w:lang w:eastAsia="es-ES"/>
        </w:rPr>
        <w:t xml:space="preserve"> 84(4): 2139</w:t>
      </w:r>
      <w:r w:rsidRPr="00FC2B0B">
        <w:rPr>
          <w:rFonts w:ascii="Times New Roman" w:eastAsiaTheme="minorHAnsi" w:hAnsi="Times New Roman" w:cs="Times New Roman"/>
        </w:rPr>
        <w:t>–58.</w:t>
      </w:r>
    </w:p>
    <w:p w14:paraId="1998BD22" w14:textId="4F72663F" w:rsidR="002742CD" w:rsidRPr="00FC2B0B" w:rsidRDefault="002742CD" w:rsidP="00775A00">
      <w:pPr>
        <w:autoSpaceDE w:val="0"/>
        <w:autoSpaceDN w:val="0"/>
        <w:adjustRightInd w:val="0"/>
        <w:spacing w:after="0" w:line="240" w:lineRule="auto"/>
        <w:rPr>
          <w:rFonts w:ascii="Times New Roman" w:eastAsia="Calibri" w:hAnsi="Times New Roman" w:cs="Times New Roman"/>
          <w:color w:val="000000"/>
        </w:rPr>
      </w:pPr>
      <w:r w:rsidRPr="00FC2B0B">
        <w:rPr>
          <w:rFonts w:ascii="Times New Roman" w:eastAsia="Calibri" w:hAnsi="Times New Roman" w:cs="Times New Roman"/>
          <w:color w:val="000000"/>
        </w:rPr>
        <w:t xml:space="preserve">Seligson, Mitchell, Amy E. Smith and Elizabeth Zechmeister. 2012. </w:t>
      </w:r>
      <w:r w:rsidRPr="00FC2B0B">
        <w:rPr>
          <w:rFonts w:ascii="Times New Roman" w:eastAsia="Calibri" w:hAnsi="Times New Roman" w:cs="Times New Roman"/>
          <w:i/>
          <w:iCs/>
          <w:color w:val="000000"/>
        </w:rPr>
        <w:t>The Political Culture of Democracy in the Americas, 2012</w:t>
      </w:r>
      <w:r w:rsidRPr="00FC2B0B">
        <w:rPr>
          <w:rFonts w:ascii="Times New Roman" w:eastAsia="Calibri" w:hAnsi="Times New Roman" w:cs="Times New Roman"/>
          <w:color w:val="000000"/>
        </w:rPr>
        <w:t>. Nashville: Latin American Public Opinion Project.</w:t>
      </w:r>
    </w:p>
    <w:p w14:paraId="139C7880" w14:textId="77777777" w:rsidR="002742CD" w:rsidRPr="00FC2B0B" w:rsidRDefault="002742CD" w:rsidP="00775A00">
      <w:pPr>
        <w:autoSpaceDE w:val="0"/>
        <w:autoSpaceDN w:val="0"/>
        <w:adjustRightInd w:val="0"/>
        <w:spacing w:after="0" w:line="240" w:lineRule="auto"/>
        <w:rPr>
          <w:rFonts w:ascii="Times New Roman" w:eastAsia="AGaramondPro-Regular" w:hAnsi="Times New Roman" w:cs="Times New Roman"/>
        </w:rPr>
      </w:pPr>
    </w:p>
    <w:p w14:paraId="00AC82E1" w14:textId="62A30966" w:rsidR="005821F2" w:rsidRPr="00FC2B0B" w:rsidRDefault="002742CD" w:rsidP="004863A9">
      <w:pPr>
        <w:spacing w:line="240" w:lineRule="auto"/>
        <w:jc w:val="both"/>
        <w:rPr>
          <w:rFonts w:ascii="Times New Roman" w:eastAsia="AGaramondPro-Regular" w:hAnsi="Times New Roman" w:cs="Times New Roman"/>
        </w:rPr>
      </w:pPr>
      <w:r w:rsidRPr="00FC2B0B">
        <w:rPr>
          <w:rFonts w:ascii="Times New Roman" w:eastAsia="AGaramondPro-Regular" w:hAnsi="Times New Roman" w:cs="Times New Roman"/>
        </w:rPr>
        <w:t>S</w:t>
      </w:r>
      <w:r w:rsidR="005821F2" w:rsidRPr="00FC2B0B">
        <w:rPr>
          <w:rFonts w:ascii="Times New Roman" w:eastAsia="AGaramondPro-Regular" w:hAnsi="Times New Roman" w:cs="Times New Roman"/>
        </w:rPr>
        <w:t xml:space="preserve">ilva, Eduardo. 2009. </w:t>
      </w:r>
      <w:r w:rsidR="005821F2" w:rsidRPr="00FC2B0B">
        <w:rPr>
          <w:rFonts w:ascii="Times New Roman" w:eastAsia="AGaramondPro-Regular" w:hAnsi="Times New Roman" w:cs="Times New Roman"/>
          <w:i/>
          <w:iCs/>
        </w:rPr>
        <w:t>Challenges to Neoliberalism in Latin America</w:t>
      </w:r>
      <w:r w:rsidR="005821F2" w:rsidRPr="00FC2B0B">
        <w:rPr>
          <w:rFonts w:ascii="Times New Roman" w:eastAsia="AGaramondPro-Regular" w:hAnsi="Times New Roman" w:cs="Times New Roman"/>
        </w:rPr>
        <w:t>. Cambridge University Press.</w:t>
      </w:r>
    </w:p>
    <w:p w14:paraId="7525A151" w14:textId="328FD5CF" w:rsidR="005821F2" w:rsidRPr="00FC2B0B" w:rsidRDefault="005821F2" w:rsidP="004863A9">
      <w:pPr>
        <w:spacing w:line="240" w:lineRule="auto"/>
        <w:jc w:val="both"/>
        <w:rPr>
          <w:rFonts w:ascii="Times New Roman" w:hAnsi="Times New Roman" w:cs="Times New Roman"/>
        </w:rPr>
      </w:pPr>
      <w:r w:rsidRPr="00FC2B0B">
        <w:rPr>
          <w:rFonts w:ascii="Times New Roman" w:hAnsi="Times New Roman" w:cs="Times New Roman"/>
        </w:rPr>
        <w:t>Small, Mario. 2009. “How Many Cases Do I Ne</w:t>
      </w:r>
      <w:r w:rsidR="004E0AD2" w:rsidRPr="00FC2B0B">
        <w:rPr>
          <w:rFonts w:ascii="Times New Roman" w:hAnsi="Times New Roman" w:cs="Times New Roman"/>
        </w:rPr>
        <w:t>ed?</w:t>
      </w:r>
      <w:r w:rsidRPr="00FC2B0B">
        <w:rPr>
          <w:rFonts w:ascii="Times New Roman" w:hAnsi="Times New Roman" w:cs="Times New Roman"/>
        </w:rPr>
        <w:t xml:space="preserve">” </w:t>
      </w:r>
      <w:r w:rsidRPr="00FC2B0B">
        <w:rPr>
          <w:rFonts w:ascii="Times New Roman" w:hAnsi="Times New Roman" w:cs="Times New Roman"/>
          <w:i/>
        </w:rPr>
        <w:t xml:space="preserve">Ethnography </w:t>
      </w:r>
      <w:r w:rsidRPr="00FC2B0B">
        <w:rPr>
          <w:rFonts w:ascii="Times New Roman" w:hAnsi="Times New Roman" w:cs="Times New Roman"/>
        </w:rPr>
        <w:t>10(1): 5–38.</w:t>
      </w:r>
    </w:p>
    <w:p w14:paraId="3FAA8761" w14:textId="77777777" w:rsidR="005821F2" w:rsidRPr="00FC2B0B" w:rsidRDefault="005821F2" w:rsidP="004863A9">
      <w:pPr>
        <w:spacing w:line="240" w:lineRule="auto"/>
        <w:jc w:val="both"/>
        <w:rPr>
          <w:rFonts w:ascii="Times New Roman" w:hAnsi="Times New Roman" w:cs="Times New Roman"/>
        </w:rPr>
      </w:pPr>
      <w:r w:rsidRPr="00FC2B0B">
        <w:rPr>
          <w:rFonts w:ascii="Times New Roman" w:hAnsi="Times New Roman" w:cs="Times New Roman"/>
        </w:rPr>
        <w:t xml:space="preserve">Smelser, Neil. 1963. </w:t>
      </w:r>
      <w:r w:rsidRPr="00FC2B0B">
        <w:rPr>
          <w:rFonts w:ascii="Times New Roman" w:hAnsi="Times New Roman" w:cs="Times New Roman"/>
          <w:i/>
        </w:rPr>
        <w:t xml:space="preserve">Theory of Collective Behavior. </w:t>
      </w:r>
      <w:r w:rsidRPr="00FC2B0B">
        <w:rPr>
          <w:rFonts w:ascii="Times New Roman" w:hAnsi="Times New Roman" w:cs="Times New Roman"/>
        </w:rPr>
        <w:t>New York: Free Press.</w:t>
      </w:r>
    </w:p>
    <w:p w14:paraId="51019726" w14:textId="73A4275A" w:rsidR="00CF1702" w:rsidRPr="00FC2B0B" w:rsidRDefault="00CF1702" w:rsidP="004863A9">
      <w:pPr>
        <w:spacing w:line="240" w:lineRule="auto"/>
        <w:jc w:val="both"/>
        <w:rPr>
          <w:rFonts w:ascii="Times New Roman" w:hAnsi="Times New Roman" w:cs="Times New Roman"/>
        </w:rPr>
      </w:pPr>
      <w:r w:rsidRPr="00FC2B0B">
        <w:rPr>
          <w:rFonts w:ascii="Times New Roman" w:hAnsi="Times New Roman" w:cs="Times New Roman"/>
        </w:rPr>
        <w:t>Smith, Amy E. 2009. “Legitim</w:t>
      </w:r>
      <w:r w:rsidR="004E0AD2" w:rsidRPr="00FC2B0B">
        <w:rPr>
          <w:rFonts w:ascii="Times New Roman" w:hAnsi="Times New Roman" w:cs="Times New Roman"/>
        </w:rPr>
        <w:t>ate Grievances</w:t>
      </w:r>
      <w:r w:rsidRPr="00FC2B0B">
        <w:rPr>
          <w:rFonts w:ascii="Times New Roman" w:hAnsi="Times New Roman" w:cs="Times New Roman"/>
        </w:rPr>
        <w:t xml:space="preserve">.” </w:t>
      </w:r>
      <w:r w:rsidRPr="00FC2B0B">
        <w:rPr>
          <w:rFonts w:ascii="Times New Roman" w:hAnsi="Times New Roman" w:cs="Times New Roman"/>
          <w:i/>
        </w:rPr>
        <w:t xml:space="preserve">Latin America Research Review </w:t>
      </w:r>
      <w:r w:rsidRPr="00FC2B0B">
        <w:rPr>
          <w:rFonts w:ascii="Times New Roman" w:hAnsi="Times New Roman" w:cs="Times New Roman"/>
        </w:rPr>
        <w:t>44(3): 102-126.</w:t>
      </w:r>
    </w:p>
    <w:p w14:paraId="0C186949" w14:textId="77777777" w:rsidR="005821F2" w:rsidRPr="00FC2B0B" w:rsidRDefault="005821F2" w:rsidP="004863A9">
      <w:pPr>
        <w:spacing w:after="0" w:line="240" w:lineRule="auto"/>
        <w:rPr>
          <w:rFonts w:ascii="Times New Roman" w:hAnsi="Times New Roman" w:cs="Times New Roman"/>
          <w:lang w:val="uz-Cyrl-UZ"/>
        </w:rPr>
      </w:pPr>
      <w:r w:rsidRPr="00FC2B0B">
        <w:rPr>
          <w:rFonts w:ascii="Times New Roman" w:hAnsi="Times New Roman" w:cs="Times New Roman"/>
        </w:rPr>
        <w:t xml:space="preserve">Snow, David, Louis Zurcher, and Sheldon Ekland-Olson. 1980. “Social Networks and Social Movements: A Microstructural Approach to Differential Recruitment.” </w:t>
      </w:r>
      <w:r w:rsidRPr="00FC2B0B">
        <w:rPr>
          <w:rFonts w:ascii="Times New Roman" w:hAnsi="Times New Roman" w:cs="Times New Roman"/>
          <w:i/>
          <w:iCs/>
          <w:lang w:val="uz-Cyrl-UZ"/>
        </w:rPr>
        <w:t>American Sociological</w:t>
      </w:r>
      <w:r w:rsidRPr="00FC2B0B">
        <w:rPr>
          <w:rFonts w:ascii="Times New Roman" w:hAnsi="Times New Roman" w:cs="Times New Roman"/>
          <w:lang w:val="uz-Cyrl-UZ"/>
        </w:rPr>
        <w:t xml:space="preserve"> </w:t>
      </w:r>
      <w:r w:rsidRPr="00FC2B0B">
        <w:rPr>
          <w:rFonts w:ascii="Times New Roman" w:hAnsi="Times New Roman" w:cs="Times New Roman"/>
          <w:i/>
          <w:iCs/>
          <w:lang w:val="uz-Cyrl-UZ"/>
        </w:rPr>
        <w:t xml:space="preserve">Review </w:t>
      </w:r>
      <w:r w:rsidRPr="00FC2B0B">
        <w:rPr>
          <w:rFonts w:ascii="Times New Roman" w:hAnsi="Times New Roman" w:cs="Times New Roman"/>
          <w:lang w:val="uz-Cyrl-UZ"/>
        </w:rPr>
        <w:t>45</w:t>
      </w:r>
      <w:r w:rsidRPr="00FC2B0B">
        <w:rPr>
          <w:rFonts w:ascii="Times New Roman" w:hAnsi="Times New Roman" w:cs="Times New Roman"/>
        </w:rPr>
        <w:t>(5)</w:t>
      </w:r>
      <w:r w:rsidRPr="00FC2B0B">
        <w:rPr>
          <w:rFonts w:ascii="Times New Roman" w:hAnsi="Times New Roman" w:cs="Times New Roman"/>
          <w:lang w:val="uz-Cyrl-UZ"/>
        </w:rPr>
        <w:t>:</w:t>
      </w:r>
      <w:r w:rsidRPr="00FC2B0B">
        <w:rPr>
          <w:rFonts w:ascii="Times New Roman" w:hAnsi="Times New Roman" w:cs="Times New Roman"/>
        </w:rPr>
        <w:t xml:space="preserve"> </w:t>
      </w:r>
      <w:r w:rsidRPr="00FC2B0B">
        <w:rPr>
          <w:rFonts w:ascii="Times New Roman" w:hAnsi="Times New Roman" w:cs="Times New Roman"/>
          <w:lang w:val="uz-Cyrl-UZ"/>
        </w:rPr>
        <w:t>787–801.</w:t>
      </w:r>
    </w:p>
    <w:p w14:paraId="1F8BCF37" w14:textId="77777777" w:rsidR="005821F2" w:rsidRPr="00FC2B0B" w:rsidRDefault="005821F2" w:rsidP="004863A9">
      <w:pPr>
        <w:spacing w:after="0" w:line="240" w:lineRule="auto"/>
        <w:rPr>
          <w:rFonts w:ascii="Times New Roman" w:hAnsi="Times New Roman" w:cs="Times New Roman"/>
          <w:lang w:val="uz-Cyrl-UZ"/>
        </w:rPr>
      </w:pPr>
    </w:p>
    <w:p w14:paraId="51994593" w14:textId="087BD129" w:rsidR="005821F2" w:rsidRPr="00FC2B0B" w:rsidRDefault="005821F2" w:rsidP="004863A9">
      <w:pPr>
        <w:spacing w:after="0" w:line="240" w:lineRule="auto"/>
        <w:rPr>
          <w:rFonts w:ascii="Times New Roman" w:hAnsi="Times New Roman" w:cs="Times New Roman"/>
          <w:lang w:val="uz-Cyrl-UZ"/>
        </w:rPr>
      </w:pPr>
      <w:r w:rsidRPr="00FC2B0B">
        <w:rPr>
          <w:rFonts w:ascii="Times New Roman" w:hAnsi="Times New Roman" w:cs="Times New Roman"/>
        </w:rPr>
        <w:t>Soule, Sarah. 1997. “The Student Divestment Movement in the United States and Tactical Di</w:t>
      </w:r>
      <w:r w:rsidR="0003318E" w:rsidRPr="00FC2B0B">
        <w:rPr>
          <w:rFonts w:ascii="Times New Roman" w:hAnsi="Times New Roman" w:cs="Times New Roman"/>
        </w:rPr>
        <w:t>ffusion.</w:t>
      </w:r>
      <w:r w:rsidRPr="00FC2B0B">
        <w:rPr>
          <w:rFonts w:ascii="Times New Roman" w:hAnsi="Times New Roman" w:cs="Times New Roman"/>
        </w:rPr>
        <w:t xml:space="preserve">” </w:t>
      </w:r>
      <w:r w:rsidRPr="00FC2B0B">
        <w:rPr>
          <w:rFonts w:ascii="Times New Roman" w:hAnsi="Times New Roman" w:cs="Times New Roman"/>
          <w:i/>
        </w:rPr>
        <w:t>Social Forces</w:t>
      </w:r>
      <w:r w:rsidRPr="00FC2B0B">
        <w:rPr>
          <w:rFonts w:ascii="Times New Roman" w:hAnsi="Times New Roman" w:cs="Times New Roman"/>
        </w:rPr>
        <w:t xml:space="preserve"> 75(3): 855</w:t>
      </w:r>
      <w:r w:rsidRPr="00FC2B0B">
        <w:rPr>
          <w:rFonts w:ascii="Times New Roman" w:hAnsi="Times New Roman" w:cs="Times New Roman"/>
          <w:lang w:val="uz-Cyrl-UZ"/>
        </w:rPr>
        <w:t>–83.</w:t>
      </w:r>
    </w:p>
    <w:p w14:paraId="000EF505" w14:textId="77777777" w:rsidR="005821F2" w:rsidRPr="00FC2B0B" w:rsidRDefault="005821F2" w:rsidP="004863A9">
      <w:pPr>
        <w:spacing w:after="0" w:line="240" w:lineRule="auto"/>
        <w:rPr>
          <w:rFonts w:ascii="Times New Roman" w:hAnsi="Times New Roman" w:cs="Times New Roman"/>
          <w:lang w:val="uz-Cyrl-UZ"/>
        </w:rPr>
      </w:pPr>
    </w:p>
    <w:p w14:paraId="7D33B4AE" w14:textId="65B01126"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Soule, Sarah. 1999. “The Diffusion of an Uns</w:t>
      </w:r>
      <w:r w:rsidR="0003318E" w:rsidRPr="00FC2B0B">
        <w:rPr>
          <w:rFonts w:ascii="Times New Roman" w:hAnsi="Times New Roman" w:cs="Times New Roman"/>
        </w:rPr>
        <w:t>uccessful Innovation</w:t>
      </w:r>
      <w:r w:rsidRPr="00FC2B0B">
        <w:rPr>
          <w:rFonts w:ascii="Times New Roman" w:hAnsi="Times New Roman" w:cs="Times New Roman"/>
        </w:rPr>
        <w:t xml:space="preserve">” </w:t>
      </w:r>
      <w:r w:rsidRPr="00FC2B0B">
        <w:rPr>
          <w:rFonts w:ascii="Times New Roman" w:hAnsi="Times New Roman" w:cs="Times New Roman"/>
          <w:i/>
        </w:rPr>
        <w:t xml:space="preserve">Annals of the American Academy of Political and Social Science </w:t>
      </w:r>
      <w:r w:rsidRPr="00FC2B0B">
        <w:rPr>
          <w:rFonts w:ascii="Times New Roman" w:hAnsi="Times New Roman" w:cs="Times New Roman"/>
        </w:rPr>
        <w:t>566(1): 120-131.</w:t>
      </w:r>
    </w:p>
    <w:p w14:paraId="0C7CF9BC" w14:textId="77777777" w:rsidR="005821F2" w:rsidRPr="00FC2B0B" w:rsidRDefault="005821F2" w:rsidP="004863A9">
      <w:pPr>
        <w:spacing w:after="0" w:line="240" w:lineRule="auto"/>
        <w:rPr>
          <w:rFonts w:ascii="Times New Roman" w:hAnsi="Times New Roman" w:cs="Times New Roman"/>
        </w:rPr>
      </w:pPr>
    </w:p>
    <w:p w14:paraId="0EDA0BF4" w14:textId="77777777" w:rsidR="005821F2" w:rsidRPr="00FC2B0B" w:rsidRDefault="005821F2" w:rsidP="004863A9">
      <w:pPr>
        <w:spacing w:line="240" w:lineRule="auto"/>
        <w:jc w:val="both"/>
        <w:rPr>
          <w:rFonts w:ascii="Times New Roman" w:hAnsi="Times New Roman" w:cs="Times New Roman"/>
          <w:lang w:val="uz-Cyrl-UZ"/>
        </w:rPr>
      </w:pPr>
      <w:r w:rsidRPr="00FC2B0B">
        <w:rPr>
          <w:rFonts w:ascii="Times New Roman" w:hAnsi="Times New Roman" w:cs="Times New Roman"/>
          <w:lang w:val="uz-Cyrl-UZ"/>
        </w:rPr>
        <w:t xml:space="preserve">Sudarsky, John. 2001. </w:t>
      </w:r>
      <w:r w:rsidRPr="00FC2B0B">
        <w:rPr>
          <w:rFonts w:ascii="Times New Roman" w:hAnsi="Times New Roman" w:cs="Times New Roman"/>
          <w:i/>
          <w:lang w:val="uz-Cyrl-UZ"/>
        </w:rPr>
        <w:t>El Capital Social de Colombia</w:t>
      </w:r>
      <w:r w:rsidRPr="00FC2B0B">
        <w:rPr>
          <w:rFonts w:ascii="Times New Roman" w:hAnsi="Times New Roman" w:cs="Times New Roman"/>
          <w:lang w:val="uz-Cyrl-UZ"/>
        </w:rPr>
        <w:t>. Bogotá: Departamento Nacional de Planeación.</w:t>
      </w:r>
    </w:p>
    <w:p w14:paraId="5E094E6E" w14:textId="77777777" w:rsidR="005821F2" w:rsidRPr="00FC2B0B" w:rsidRDefault="005821F2" w:rsidP="004863A9">
      <w:pPr>
        <w:spacing w:line="240" w:lineRule="auto"/>
        <w:jc w:val="both"/>
        <w:rPr>
          <w:rFonts w:ascii="Times New Roman" w:hAnsi="Times New Roman" w:cs="Times New Roman"/>
          <w:lang w:val="uz-Cyrl-UZ"/>
        </w:rPr>
      </w:pPr>
      <w:r w:rsidRPr="00FC2B0B">
        <w:rPr>
          <w:rFonts w:ascii="Times New Roman" w:hAnsi="Times New Roman" w:cs="Times New Roman"/>
          <w:lang w:val="uz-Cyrl-UZ"/>
        </w:rPr>
        <w:t xml:space="preserve">Sudarsky, John. 2007. </w:t>
      </w:r>
      <w:r w:rsidRPr="00FC2B0B">
        <w:rPr>
          <w:rFonts w:ascii="Times New Roman" w:hAnsi="Times New Roman" w:cs="Times New Roman"/>
          <w:i/>
          <w:lang w:val="uz-Cyrl-UZ"/>
        </w:rPr>
        <w:t xml:space="preserve">La </w:t>
      </w:r>
      <w:r w:rsidRPr="00FC2B0B">
        <w:rPr>
          <w:rFonts w:ascii="Times New Roman" w:hAnsi="Times New Roman" w:cs="Times New Roman"/>
          <w:i/>
          <w:lang w:val="es-CO"/>
        </w:rPr>
        <w:t>Evolución del Capital Social en Colombia.</w:t>
      </w:r>
      <w:r w:rsidRPr="00FC2B0B">
        <w:rPr>
          <w:rFonts w:ascii="Times New Roman" w:hAnsi="Times New Roman" w:cs="Times New Roman"/>
          <w:lang w:val="es-CO"/>
        </w:rPr>
        <w:t xml:space="preserve"> </w:t>
      </w:r>
      <w:r w:rsidRPr="00FC2B0B">
        <w:rPr>
          <w:rFonts w:ascii="Times New Roman" w:hAnsi="Times New Roman" w:cs="Times New Roman"/>
          <w:lang w:val="uz-Cyrl-UZ"/>
        </w:rPr>
        <w:t>Bogotá: Fundación Restrepo Barco.</w:t>
      </w:r>
    </w:p>
    <w:p w14:paraId="2612B40B" w14:textId="6C4BFBD1" w:rsidR="005821F2" w:rsidRPr="00FC2B0B" w:rsidRDefault="00C81F28" w:rsidP="004863A9">
      <w:pPr>
        <w:spacing w:line="240" w:lineRule="auto"/>
        <w:jc w:val="both"/>
        <w:rPr>
          <w:rFonts w:ascii="Times New Roman" w:hAnsi="Times New Roman" w:cs="Times New Roman"/>
          <w:color w:val="000000"/>
        </w:rPr>
      </w:pPr>
      <w:r w:rsidRPr="00FC2B0B">
        <w:rPr>
          <w:rFonts w:ascii="Times New Roman" w:hAnsi="Times New Roman" w:cs="Times New Roman"/>
        </w:rPr>
        <w:lastRenderedPageBreak/>
        <w:t>Schussman</w:t>
      </w:r>
      <w:r w:rsidR="005821F2" w:rsidRPr="00FC2B0B">
        <w:rPr>
          <w:rFonts w:ascii="Times New Roman" w:hAnsi="Times New Roman" w:cs="Times New Roman"/>
        </w:rPr>
        <w:t xml:space="preserve">, Alan, and Sarah Soule. 2005. “Process and Protest: Accounting for Individual Protest Participation.” </w:t>
      </w:r>
      <w:r w:rsidR="005821F2" w:rsidRPr="00FC2B0B">
        <w:rPr>
          <w:rFonts w:ascii="Times New Roman" w:hAnsi="Times New Roman" w:cs="Times New Roman"/>
          <w:i/>
        </w:rPr>
        <w:t xml:space="preserve">American Journal of Sociology </w:t>
      </w:r>
      <w:r w:rsidR="005821F2" w:rsidRPr="00FC2B0B">
        <w:rPr>
          <w:rFonts w:ascii="Times New Roman" w:hAnsi="Times New Roman" w:cs="Times New Roman"/>
        </w:rPr>
        <w:t>84(2): 1083</w:t>
      </w:r>
      <w:r w:rsidR="005821F2" w:rsidRPr="00FC2B0B">
        <w:rPr>
          <w:rFonts w:ascii="Times New Roman" w:hAnsi="Times New Roman" w:cs="Times New Roman"/>
          <w:color w:val="000000"/>
        </w:rPr>
        <w:t>–1108.</w:t>
      </w:r>
    </w:p>
    <w:p w14:paraId="3691DAEB" w14:textId="77777777" w:rsidR="005821F2" w:rsidRPr="00FC2B0B" w:rsidRDefault="005821F2" w:rsidP="004863A9">
      <w:pPr>
        <w:spacing w:line="240" w:lineRule="auto"/>
        <w:jc w:val="both"/>
        <w:rPr>
          <w:rFonts w:ascii="Times New Roman" w:hAnsi="Times New Roman" w:cs="Times New Roman"/>
        </w:rPr>
      </w:pPr>
      <w:r w:rsidRPr="00FC2B0B">
        <w:rPr>
          <w:rFonts w:ascii="Times New Roman" w:hAnsi="Times New Roman" w:cs="Times New Roman"/>
        </w:rPr>
        <w:t xml:space="preserve">Tarrow, Sidney. 1994. </w:t>
      </w:r>
      <w:r w:rsidRPr="00FC2B0B">
        <w:rPr>
          <w:rFonts w:ascii="Times New Roman" w:hAnsi="Times New Roman" w:cs="Times New Roman"/>
          <w:i/>
        </w:rPr>
        <w:t>Power in Movement.</w:t>
      </w:r>
      <w:r w:rsidRPr="00FC2B0B">
        <w:rPr>
          <w:rFonts w:ascii="Times New Roman" w:hAnsi="Times New Roman" w:cs="Times New Roman"/>
        </w:rPr>
        <w:t xml:space="preserve"> Cambridge: Cambridge University Press.</w:t>
      </w:r>
    </w:p>
    <w:p w14:paraId="788F936A" w14:textId="12FAE24C" w:rsidR="005821F2" w:rsidRPr="00FC2B0B" w:rsidRDefault="005821F2" w:rsidP="00EF1BF0">
      <w:pPr>
        <w:autoSpaceDE w:val="0"/>
        <w:autoSpaceDN w:val="0"/>
        <w:adjustRightInd w:val="0"/>
        <w:spacing w:after="0" w:line="240" w:lineRule="auto"/>
        <w:rPr>
          <w:rFonts w:ascii="Times New Roman" w:hAnsi="Times New Roman" w:cs="Times New Roman"/>
          <w:lang w:val="uz-Cyrl-UZ"/>
        </w:rPr>
      </w:pPr>
      <w:r w:rsidRPr="00FC2B0B">
        <w:rPr>
          <w:rFonts w:ascii="Times New Roman" w:hAnsi="Times New Roman" w:cs="Times New Roman"/>
        </w:rPr>
        <w:t xml:space="preserve">Taylor, Verta, Katrina Kimport, Nella Van Dyke, and Ellen Andersen. 2009. “Culture and Mobilization: Tactical Repertoires, Same- Sex Weddings, and the Impact on Gay Activism.” </w:t>
      </w:r>
      <w:r w:rsidRPr="00FC2B0B">
        <w:rPr>
          <w:rFonts w:ascii="Times New Roman" w:hAnsi="Times New Roman" w:cs="Times New Roman"/>
          <w:i/>
          <w:lang w:val="uz-Cyrl-UZ"/>
        </w:rPr>
        <w:t>American Sociological Review</w:t>
      </w:r>
      <w:r w:rsidRPr="00FC2B0B">
        <w:rPr>
          <w:rFonts w:ascii="Times New Roman" w:hAnsi="Times New Roman" w:cs="Times New Roman"/>
          <w:lang w:val="uz-Cyrl-UZ"/>
        </w:rPr>
        <w:t xml:space="preserve"> 74(6): 865</w:t>
      </w:r>
      <w:r w:rsidRPr="00FC2B0B">
        <w:rPr>
          <w:rFonts w:ascii="Times New Roman" w:eastAsiaTheme="minorHAnsi" w:hAnsi="Times New Roman" w:cs="Times New Roman"/>
          <w:lang w:val="uz-Cyrl-UZ"/>
        </w:rPr>
        <w:t>–</w:t>
      </w:r>
      <w:r w:rsidRPr="00FC2B0B">
        <w:rPr>
          <w:rFonts w:ascii="Times New Roman" w:hAnsi="Times New Roman" w:cs="Times New Roman"/>
          <w:lang w:val="uz-Cyrl-UZ"/>
        </w:rPr>
        <w:t>90.</w:t>
      </w:r>
    </w:p>
    <w:p w14:paraId="7A3B75FE" w14:textId="77777777" w:rsidR="0015480A" w:rsidRPr="00FC2B0B" w:rsidRDefault="0015480A" w:rsidP="00EF1BF0">
      <w:pPr>
        <w:autoSpaceDE w:val="0"/>
        <w:autoSpaceDN w:val="0"/>
        <w:adjustRightInd w:val="0"/>
        <w:spacing w:after="0" w:line="240" w:lineRule="auto"/>
        <w:rPr>
          <w:rFonts w:ascii="Times New Roman" w:hAnsi="Times New Roman" w:cs="Times New Roman"/>
          <w:lang w:val="uz-Cyrl-UZ"/>
        </w:rPr>
      </w:pPr>
    </w:p>
    <w:p w14:paraId="562A89FB" w14:textId="447A8856" w:rsidR="0015480A" w:rsidRPr="00FC2B0B" w:rsidRDefault="0015480A" w:rsidP="00EF1BF0">
      <w:pPr>
        <w:autoSpaceDE w:val="0"/>
        <w:autoSpaceDN w:val="0"/>
        <w:adjustRightInd w:val="0"/>
        <w:spacing w:after="0" w:line="240" w:lineRule="auto"/>
        <w:rPr>
          <w:rFonts w:ascii="Times New Roman" w:hAnsi="Times New Roman" w:cs="Times New Roman"/>
        </w:rPr>
      </w:pPr>
      <w:r w:rsidRPr="00FC2B0B">
        <w:rPr>
          <w:rFonts w:ascii="Times New Roman" w:hAnsi="Times New Roman" w:cs="Times New Roman"/>
          <w:lang w:val="es-419"/>
        </w:rPr>
        <w:t xml:space="preserve">Tosoni, María M. 2007. “Notas sobre el Clientelismo Político en La ciudad de México.” </w:t>
      </w:r>
      <w:r w:rsidRPr="00FC2B0B">
        <w:rPr>
          <w:rFonts w:ascii="Times New Roman" w:hAnsi="Times New Roman" w:cs="Times New Roman"/>
          <w:i/>
        </w:rPr>
        <w:t xml:space="preserve">Perfiles Latinoamericanos </w:t>
      </w:r>
      <w:r w:rsidRPr="00FC2B0B">
        <w:rPr>
          <w:rFonts w:ascii="Times New Roman" w:hAnsi="Times New Roman" w:cs="Times New Roman"/>
        </w:rPr>
        <w:t xml:space="preserve">29: 47-69. </w:t>
      </w:r>
    </w:p>
    <w:p w14:paraId="3DC84B3C" w14:textId="77777777" w:rsidR="005821F2" w:rsidRPr="00FC2B0B" w:rsidRDefault="005821F2" w:rsidP="00EF1BF0">
      <w:pPr>
        <w:autoSpaceDE w:val="0"/>
        <w:autoSpaceDN w:val="0"/>
        <w:adjustRightInd w:val="0"/>
        <w:spacing w:after="0" w:line="240" w:lineRule="auto"/>
        <w:rPr>
          <w:rFonts w:ascii="Times New Roman" w:hAnsi="Times New Roman" w:cs="Times New Roman"/>
          <w:lang w:val="uz-Cyrl-UZ"/>
        </w:rPr>
      </w:pPr>
    </w:p>
    <w:p w14:paraId="6E859165" w14:textId="2534A3C9"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Traugott, Mark. 1995. </w:t>
      </w:r>
      <w:r w:rsidR="0003318E" w:rsidRPr="00FC2B0B">
        <w:rPr>
          <w:rFonts w:ascii="Times New Roman" w:hAnsi="Times New Roman" w:cs="Times New Roman"/>
        </w:rPr>
        <w:t>“Barricades as Repertoire</w:t>
      </w:r>
      <w:r w:rsidRPr="00FC2B0B">
        <w:rPr>
          <w:rFonts w:ascii="Times New Roman" w:hAnsi="Times New Roman" w:cs="Times New Roman"/>
        </w:rPr>
        <w:t>” Pp. 43</w:t>
      </w:r>
      <w:r w:rsidRPr="00FC2B0B">
        <w:rPr>
          <w:rFonts w:ascii="Times New Roman" w:hAnsi="Times New Roman" w:cs="Times New Roman"/>
          <w:color w:val="000000"/>
        </w:rPr>
        <w:t>–</w:t>
      </w:r>
      <w:r w:rsidRPr="00FC2B0B">
        <w:rPr>
          <w:rFonts w:ascii="Times New Roman" w:hAnsi="Times New Roman" w:cs="Times New Roman"/>
        </w:rPr>
        <w:t xml:space="preserve">56 in </w:t>
      </w:r>
      <w:r w:rsidRPr="00FC2B0B">
        <w:rPr>
          <w:rFonts w:ascii="Times New Roman" w:hAnsi="Times New Roman" w:cs="Times New Roman"/>
          <w:i/>
          <w:iCs/>
        </w:rPr>
        <w:t>Repertoires and Cycles of Collective Action</w:t>
      </w:r>
      <w:r w:rsidRPr="00FC2B0B">
        <w:rPr>
          <w:rFonts w:ascii="Times New Roman" w:hAnsi="Times New Roman" w:cs="Times New Roman"/>
        </w:rPr>
        <w:t>, edited by Mark Traugott. Durham: Duke University Press.</w:t>
      </w:r>
    </w:p>
    <w:p w14:paraId="4E3357A1" w14:textId="77777777" w:rsidR="005821F2" w:rsidRPr="00FC2B0B" w:rsidRDefault="005821F2" w:rsidP="004863A9">
      <w:pPr>
        <w:spacing w:after="0" w:line="240" w:lineRule="auto"/>
        <w:rPr>
          <w:rFonts w:ascii="Times New Roman" w:hAnsi="Times New Roman" w:cs="Times New Roman"/>
        </w:rPr>
      </w:pPr>
    </w:p>
    <w:p w14:paraId="52E4C33C" w14:textId="79AD2E33" w:rsidR="005821F2" w:rsidRPr="00FC2B0B" w:rsidRDefault="005821F2" w:rsidP="004863A9">
      <w:pPr>
        <w:spacing w:after="0" w:line="240" w:lineRule="auto"/>
        <w:rPr>
          <w:rFonts w:ascii="Times New Roman" w:hAnsi="Times New Roman" w:cs="Times New Roman"/>
          <w:lang w:val="uz-Cyrl-UZ"/>
        </w:rPr>
      </w:pPr>
      <w:r w:rsidRPr="00FC2B0B">
        <w:rPr>
          <w:rFonts w:ascii="Times New Roman" w:hAnsi="Times New Roman" w:cs="Times New Roman"/>
        </w:rPr>
        <w:t xml:space="preserve">Van Stekelenburg, Jacquelien and Bert Klandermans. 2013. “The Social Psychology of Protest.” </w:t>
      </w:r>
      <w:r w:rsidRPr="00FC2B0B">
        <w:rPr>
          <w:rFonts w:ascii="Times New Roman" w:hAnsi="Times New Roman" w:cs="Times New Roman"/>
          <w:i/>
          <w:lang w:val="uz-Cyrl-UZ"/>
        </w:rPr>
        <w:t>Current Sociology</w:t>
      </w:r>
      <w:r w:rsidRPr="00FC2B0B">
        <w:rPr>
          <w:rFonts w:ascii="Times New Roman" w:hAnsi="Times New Roman" w:cs="Times New Roman"/>
          <w:lang w:val="uz-Cyrl-UZ"/>
        </w:rPr>
        <w:t xml:space="preserve"> 61(5-6): 886-905.</w:t>
      </w:r>
    </w:p>
    <w:p w14:paraId="7952BDF6" w14:textId="77777777" w:rsidR="005821F2" w:rsidRPr="00FC2B0B" w:rsidRDefault="005821F2" w:rsidP="004863A9">
      <w:pPr>
        <w:spacing w:after="0" w:line="240" w:lineRule="auto"/>
        <w:rPr>
          <w:rFonts w:ascii="Times New Roman" w:hAnsi="Times New Roman" w:cs="Times New Roman"/>
          <w:lang w:val="uz-Cyrl-UZ"/>
        </w:rPr>
      </w:pPr>
    </w:p>
    <w:p w14:paraId="3BAC2013" w14:textId="4E8787D1"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Walker, Edward, Andrew Martin, and John McCarthy. 2008. "Confronting the State, the Corp</w:t>
      </w:r>
      <w:r w:rsidR="0003318E" w:rsidRPr="00FC2B0B">
        <w:rPr>
          <w:rFonts w:ascii="Times New Roman" w:hAnsi="Times New Roman" w:cs="Times New Roman"/>
        </w:rPr>
        <w:t>oration, and the Academy.</w:t>
      </w:r>
      <w:r w:rsidRPr="00FC2B0B">
        <w:rPr>
          <w:rFonts w:ascii="Times New Roman" w:hAnsi="Times New Roman" w:cs="Times New Roman"/>
        </w:rPr>
        <w:t xml:space="preserve">" </w:t>
      </w:r>
      <w:r w:rsidRPr="00FC2B0B">
        <w:rPr>
          <w:rFonts w:ascii="Times New Roman" w:hAnsi="Times New Roman" w:cs="Times New Roman"/>
          <w:i/>
          <w:iCs/>
        </w:rPr>
        <w:t>American Journal of Sociology</w:t>
      </w:r>
      <w:r w:rsidRPr="00FC2B0B">
        <w:rPr>
          <w:rFonts w:ascii="Times New Roman" w:hAnsi="Times New Roman" w:cs="Times New Roman"/>
        </w:rPr>
        <w:t xml:space="preserve"> 114(1):35–76.</w:t>
      </w:r>
    </w:p>
    <w:p w14:paraId="0266FDAC" w14:textId="77777777" w:rsidR="005821F2" w:rsidRPr="00FC2B0B" w:rsidRDefault="005821F2" w:rsidP="004863A9">
      <w:pPr>
        <w:spacing w:after="0" w:line="240" w:lineRule="auto"/>
        <w:rPr>
          <w:rFonts w:ascii="Times New Roman" w:hAnsi="Times New Roman" w:cs="Times New Roman"/>
        </w:rPr>
      </w:pPr>
    </w:p>
    <w:p w14:paraId="735CC53B" w14:textId="40724D3E"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Wang, Dan J. and Alessandro Piazza. 2016. “The Use of Disruptive Tactics as Trade-off: The Role of Social Movement Claims</w:t>
      </w:r>
      <w:r w:rsidR="0003318E" w:rsidRPr="00FC2B0B">
        <w:rPr>
          <w:rFonts w:ascii="Times New Roman" w:hAnsi="Times New Roman" w:cs="Times New Roman"/>
        </w:rPr>
        <w:t>.</w:t>
      </w:r>
      <w:r w:rsidRPr="00FC2B0B">
        <w:rPr>
          <w:rFonts w:ascii="Times New Roman" w:hAnsi="Times New Roman" w:cs="Times New Roman"/>
        </w:rPr>
        <w:t xml:space="preserve">” </w:t>
      </w:r>
      <w:r w:rsidRPr="00FC2B0B">
        <w:rPr>
          <w:rFonts w:ascii="Times New Roman" w:hAnsi="Times New Roman" w:cs="Times New Roman"/>
          <w:i/>
        </w:rPr>
        <w:t xml:space="preserve">Social Forces </w:t>
      </w:r>
      <w:r w:rsidRPr="00FC2B0B">
        <w:rPr>
          <w:rFonts w:ascii="Times New Roman" w:hAnsi="Times New Roman" w:cs="Times New Roman"/>
        </w:rPr>
        <w:t>94(4): 1675-1710.</w:t>
      </w:r>
    </w:p>
    <w:p w14:paraId="55575A3C" w14:textId="77777777" w:rsidR="005821F2" w:rsidRPr="00FC2B0B" w:rsidRDefault="005821F2" w:rsidP="004863A9">
      <w:pPr>
        <w:tabs>
          <w:tab w:val="left" w:pos="7635"/>
        </w:tabs>
        <w:spacing w:after="0" w:line="240" w:lineRule="auto"/>
        <w:rPr>
          <w:rFonts w:ascii="Times New Roman" w:hAnsi="Times New Roman" w:cs="Times New Roman"/>
        </w:rPr>
      </w:pPr>
      <w:r w:rsidRPr="00FC2B0B">
        <w:rPr>
          <w:rFonts w:ascii="Times New Roman" w:hAnsi="Times New Roman" w:cs="Times New Roman"/>
        </w:rPr>
        <w:tab/>
      </w:r>
    </w:p>
    <w:p w14:paraId="132D87C4" w14:textId="042B6A56"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Wang, Dan J., and Sarah Soule. 2012. “Social Movement Organizational Collabora</w:t>
      </w:r>
      <w:r w:rsidR="0003318E" w:rsidRPr="00FC2B0B">
        <w:rPr>
          <w:rFonts w:ascii="Times New Roman" w:hAnsi="Times New Roman" w:cs="Times New Roman"/>
        </w:rPr>
        <w:t>tion</w:t>
      </w:r>
      <w:r w:rsidRPr="00FC2B0B">
        <w:rPr>
          <w:rFonts w:ascii="Times New Roman" w:hAnsi="Times New Roman" w:cs="Times New Roman"/>
        </w:rPr>
        <w:t xml:space="preserve">” </w:t>
      </w:r>
      <w:r w:rsidRPr="00FC2B0B">
        <w:rPr>
          <w:rFonts w:ascii="Times New Roman" w:hAnsi="Times New Roman" w:cs="Times New Roman"/>
          <w:i/>
        </w:rPr>
        <w:t>American Journal of Sociology</w:t>
      </w:r>
      <w:r w:rsidRPr="00FC2B0B">
        <w:rPr>
          <w:rFonts w:ascii="Times New Roman" w:hAnsi="Times New Roman" w:cs="Times New Roman"/>
        </w:rPr>
        <w:t xml:space="preserve"> 117(6): 1674–1722.</w:t>
      </w:r>
    </w:p>
    <w:p w14:paraId="54BE271E" w14:textId="77777777" w:rsidR="005821F2" w:rsidRPr="00FC2B0B" w:rsidRDefault="005821F2" w:rsidP="004863A9">
      <w:pPr>
        <w:spacing w:after="0" w:line="240" w:lineRule="auto"/>
        <w:rPr>
          <w:rFonts w:ascii="Times New Roman" w:hAnsi="Times New Roman" w:cs="Times New Roman"/>
        </w:rPr>
      </w:pPr>
    </w:p>
    <w:p w14:paraId="1DEF9D97" w14:textId="77777777" w:rsidR="005821F2"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Wright, Lloyd, and Walter Hook. 2007. </w:t>
      </w:r>
      <w:r w:rsidRPr="00FC2B0B">
        <w:rPr>
          <w:rFonts w:ascii="Times New Roman" w:hAnsi="Times New Roman" w:cs="Times New Roman"/>
          <w:i/>
        </w:rPr>
        <w:t xml:space="preserve">Bus Rapid Transit Planning Guide. </w:t>
      </w:r>
      <w:r w:rsidRPr="00FC2B0B">
        <w:rPr>
          <w:rFonts w:ascii="Times New Roman" w:hAnsi="Times New Roman" w:cs="Times New Roman"/>
        </w:rPr>
        <w:t>New York: Institute for Transportation and Development Policy.</w:t>
      </w:r>
    </w:p>
    <w:p w14:paraId="0C7D6EB8" w14:textId="77777777" w:rsidR="005821F2" w:rsidRPr="00FC2B0B" w:rsidRDefault="005821F2" w:rsidP="004863A9">
      <w:pPr>
        <w:spacing w:after="0" w:line="240" w:lineRule="auto"/>
        <w:rPr>
          <w:rFonts w:ascii="Times New Roman" w:hAnsi="Times New Roman" w:cs="Times New Roman"/>
        </w:rPr>
      </w:pPr>
    </w:p>
    <w:p w14:paraId="430D398C" w14:textId="63B15657" w:rsidR="0038410E" w:rsidRPr="00FC2B0B" w:rsidRDefault="005821F2" w:rsidP="004863A9">
      <w:pPr>
        <w:spacing w:after="0" w:line="240" w:lineRule="auto"/>
        <w:rPr>
          <w:rFonts w:ascii="Times New Roman" w:hAnsi="Times New Roman" w:cs="Times New Roman"/>
        </w:rPr>
      </w:pPr>
      <w:r w:rsidRPr="00FC2B0B">
        <w:rPr>
          <w:rFonts w:ascii="Times New Roman" w:hAnsi="Times New Roman" w:cs="Times New Roman"/>
        </w:rPr>
        <w:t xml:space="preserve">Zaller, John. 1992. </w:t>
      </w:r>
      <w:r w:rsidRPr="00FC2B0B">
        <w:rPr>
          <w:rFonts w:ascii="Times New Roman" w:hAnsi="Times New Roman" w:cs="Times New Roman"/>
          <w:i/>
        </w:rPr>
        <w:t>The Nature and Origins of Mass Opinion</w:t>
      </w:r>
      <w:r w:rsidRPr="00FC2B0B">
        <w:rPr>
          <w:rFonts w:ascii="Times New Roman" w:hAnsi="Times New Roman" w:cs="Times New Roman"/>
        </w:rPr>
        <w:t>. Nueva York: Cambridge University Press.</w:t>
      </w:r>
    </w:p>
    <w:p w14:paraId="254A3C58" w14:textId="77777777" w:rsidR="0038410E" w:rsidRPr="00FC2B0B" w:rsidRDefault="0038410E">
      <w:pPr>
        <w:suppressAutoHyphens w:val="0"/>
        <w:spacing w:after="0" w:line="254" w:lineRule="auto"/>
        <w:rPr>
          <w:rFonts w:ascii="Times New Roman" w:hAnsi="Times New Roman" w:cs="Times New Roman"/>
        </w:rPr>
      </w:pPr>
      <w:r w:rsidRPr="00FC2B0B">
        <w:rPr>
          <w:rFonts w:ascii="Times New Roman" w:hAnsi="Times New Roman" w:cs="Times New Roman"/>
        </w:rPr>
        <w:br w:type="page"/>
      </w:r>
    </w:p>
    <w:p w14:paraId="7F1C299D" w14:textId="3E6CA35C" w:rsidR="0038410E" w:rsidRPr="00FC2B0B" w:rsidRDefault="0038410E" w:rsidP="0038410E">
      <w:pPr>
        <w:spacing w:line="240" w:lineRule="auto"/>
        <w:rPr>
          <w:rFonts w:ascii="Times New Roman" w:hAnsi="Times New Roman" w:cs="Times New Roman"/>
          <w:b/>
          <w:sz w:val="24"/>
          <w:szCs w:val="24"/>
          <w:lang w:val="uz-Cyrl-UZ"/>
        </w:rPr>
      </w:pPr>
      <w:r w:rsidRPr="00FC2B0B">
        <w:rPr>
          <w:rFonts w:ascii="Times New Roman" w:hAnsi="Times New Roman" w:cs="Times New Roman"/>
          <w:b/>
          <w:sz w:val="24"/>
          <w:szCs w:val="24"/>
          <w:lang w:val="es-419"/>
        </w:rPr>
        <w:lastRenderedPageBreak/>
        <w:t>F</w:t>
      </w:r>
      <w:r w:rsidRPr="00FC2B0B">
        <w:rPr>
          <w:rFonts w:ascii="Times New Roman" w:hAnsi="Times New Roman" w:cs="Times New Roman"/>
          <w:b/>
          <w:sz w:val="24"/>
          <w:szCs w:val="24"/>
          <w:lang w:val="uz-Cyrl-UZ"/>
        </w:rPr>
        <w:t>igure 1. El Dorado Line, Transmilenio</w:t>
      </w:r>
    </w:p>
    <w:p w14:paraId="767577EC" w14:textId="77777777" w:rsidR="0038410E" w:rsidRPr="00FC2B0B" w:rsidRDefault="0038410E" w:rsidP="0038410E">
      <w:pPr>
        <w:spacing w:line="240" w:lineRule="auto"/>
        <w:ind w:left="720"/>
        <w:rPr>
          <w:rStyle w:val="Hyperlink"/>
          <w:rFonts w:ascii="Times New Roman" w:hAnsi="Times New Roman" w:cs="Times New Roman"/>
          <w:sz w:val="24"/>
          <w:szCs w:val="24"/>
          <w:lang w:val="uz-Cyrl-UZ"/>
        </w:rPr>
      </w:pPr>
      <w:r w:rsidRPr="00FC2B0B">
        <w:rPr>
          <w:rFonts w:ascii="Times New Roman" w:hAnsi="Times New Roman" w:cs="Times New Roman"/>
          <w:noProof/>
          <w:sz w:val="24"/>
          <w:szCs w:val="24"/>
          <w:lang w:val="es-CO" w:eastAsia="es-CO"/>
        </w:rPr>
        <w:drawing>
          <wp:inline distT="0" distB="0" distL="0" distR="0" wp14:anchorId="2DD7BD4C" wp14:editId="4885E699">
            <wp:extent cx="3891376" cy="2993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5296" cy="2996382"/>
                    </a:xfrm>
                    <a:prstGeom prst="rect">
                      <a:avLst/>
                    </a:prstGeom>
                    <a:noFill/>
                    <a:ln>
                      <a:noFill/>
                    </a:ln>
                  </pic:spPr>
                </pic:pic>
              </a:graphicData>
            </a:graphic>
          </wp:inline>
        </w:drawing>
      </w:r>
      <w:r w:rsidRPr="00FC2B0B">
        <w:rPr>
          <w:rFonts w:ascii="Times New Roman" w:hAnsi="Times New Roman" w:cs="Times New Roman"/>
          <w:sz w:val="24"/>
          <w:szCs w:val="24"/>
          <w:lang w:val="uz-Cyrl-UZ"/>
        </w:rPr>
        <w:t xml:space="preserve">                                                 </w:t>
      </w:r>
    </w:p>
    <w:p w14:paraId="13869DBC" w14:textId="77777777" w:rsidR="0038410E" w:rsidRPr="00FC2B0B" w:rsidRDefault="0038410E" w:rsidP="0038410E">
      <w:pPr>
        <w:spacing w:line="240" w:lineRule="auto"/>
        <w:ind w:left="720"/>
        <w:rPr>
          <w:rStyle w:val="Hyperlink"/>
          <w:rFonts w:ascii="Times New Roman" w:hAnsi="Times New Roman" w:cs="Times New Roman"/>
          <w:sz w:val="24"/>
          <w:szCs w:val="24"/>
          <w:lang w:val="uz-Cyrl-UZ"/>
        </w:rPr>
      </w:pPr>
    </w:p>
    <w:p w14:paraId="2E5DF8A9" w14:textId="77777777" w:rsidR="0038410E" w:rsidRPr="00FC2B0B" w:rsidRDefault="0038410E" w:rsidP="0038410E">
      <w:pPr>
        <w:spacing w:line="240" w:lineRule="auto"/>
        <w:rPr>
          <w:rFonts w:ascii="Times New Roman" w:hAnsi="Times New Roman" w:cs="Times New Roman"/>
          <w:b/>
          <w:sz w:val="24"/>
          <w:szCs w:val="24"/>
          <w:lang w:val="uz-Cyrl-UZ"/>
        </w:rPr>
      </w:pPr>
    </w:p>
    <w:p w14:paraId="66192A2F" w14:textId="77777777" w:rsidR="0038410E" w:rsidRPr="00FC2B0B" w:rsidRDefault="0038410E" w:rsidP="0038410E">
      <w:pPr>
        <w:spacing w:line="240" w:lineRule="auto"/>
        <w:rPr>
          <w:rFonts w:ascii="Times New Roman" w:hAnsi="Times New Roman" w:cs="Times New Roman"/>
          <w:b/>
          <w:sz w:val="24"/>
          <w:szCs w:val="24"/>
          <w:lang w:val="uz-Cyrl-UZ"/>
        </w:rPr>
        <w:sectPr w:rsidR="0038410E" w:rsidRPr="00FC2B0B" w:rsidSect="00266752">
          <w:footerReference w:type="even" r:id="rId9"/>
          <w:footerReference w:type="default" r:id="rId10"/>
          <w:footnotePr>
            <w:numFmt w:val="chicago"/>
          </w:footnotePr>
          <w:endnotePr>
            <w:numFmt w:val="decimal"/>
          </w:endnotePr>
          <w:pgSz w:w="12240" w:h="15840"/>
          <w:pgMar w:top="1440" w:right="1440" w:bottom="1440" w:left="1440" w:header="720" w:footer="720" w:gutter="0"/>
          <w:pgNumType w:start="0"/>
          <w:cols w:space="720"/>
          <w:docGrid w:linePitch="360"/>
        </w:sectPr>
      </w:pPr>
    </w:p>
    <w:p w14:paraId="6E742F27" w14:textId="3E5C59B5" w:rsidR="0038410E" w:rsidRPr="00FC2B0B" w:rsidRDefault="0038410E" w:rsidP="0038410E">
      <w:pPr>
        <w:spacing w:after="160" w:line="240" w:lineRule="auto"/>
        <w:rPr>
          <w:rFonts w:ascii="Times New Roman" w:hAnsi="Times New Roman" w:cs="Times New Roman"/>
          <w:b/>
          <w:sz w:val="24"/>
          <w:szCs w:val="24"/>
        </w:rPr>
      </w:pPr>
      <w:r w:rsidRPr="00FC2B0B">
        <w:rPr>
          <w:rFonts w:ascii="Times New Roman" w:hAnsi="Times New Roman" w:cs="Times New Roman"/>
          <w:b/>
          <w:sz w:val="24"/>
          <w:szCs w:val="24"/>
          <w:lang w:val="uz-Cyrl-UZ"/>
        </w:rPr>
        <w:lastRenderedPageBreak/>
        <w:t xml:space="preserve">Table 1. </w:t>
      </w:r>
      <w:r w:rsidRPr="00FC2B0B">
        <w:rPr>
          <w:rFonts w:ascii="Times New Roman" w:hAnsi="Times New Roman" w:cs="Times New Roman"/>
          <w:b/>
          <w:sz w:val="24"/>
          <w:szCs w:val="24"/>
        </w:rPr>
        <w:t>Descriptive Statistics, POS 2011 (N=520)</w:t>
      </w: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990"/>
        <w:gridCol w:w="810"/>
        <w:gridCol w:w="900"/>
        <w:gridCol w:w="900"/>
      </w:tblGrid>
      <w:tr w:rsidR="0038410E" w:rsidRPr="00FC2B0B" w14:paraId="6D04E188" w14:textId="77777777" w:rsidTr="0038410E">
        <w:trPr>
          <w:trHeight w:val="256"/>
        </w:trPr>
        <w:tc>
          <w:tcPr>
            <w:tcW w:w="5310" w:type="dxa"/>
            <w:tcBorders>
              <w:top w:val="single" w:sz="4" w:space="0" w:color="auto"/>
              <w:left w:val="nil"/>
              <w:bottom w:val="single" w:sz="4" w:space="0" w:color="auto"/>
              <w:right w:val="nil"/>
            </w:tcBorders>
            <w:shd w:val="clear" w:color="auto" w:fill="auto"/>
            <w:noWrap/>
            <w:hideMark/>
          </w:tcPr>
          <w:p w14:paraId="7A41E273" w14:textId="77777777" w:rsidR="0038410E" w:rsidRPr="00FC2B0B" w:rsidRDefault="0038410E" w:rsidP="0038410E">
            <w:pPr>
              <w:spacing w:after="0" w:line="240" w:lineRule="auto"/>
              <w:rPr>
                <w:rFonts w:ascii="Times New Roman" w:hAnsi="Times New Roman" w:cs="Times New Roman"/>
                <w:b/>
                <w:bCs/>
                <w:sz w:val="20"/>
                <w:szCs w:val="20"/>
                <w:lang w:val="es-ES"/>
              </w:rPr>
            </w:pPr>
            <w:r w:rsidRPr="00FC2B0B">
              <w:rPr>
                <w:rFonts w:ascii="Times New Roman" w:hAnsi="Times New Roman" w:cs="Times New Roman"/>
                <w:b/>
                <w:bCs/>
                <w:sz w:val="20"/>
                <w:szCs w:val="20"/>
                <w:lang w:val="es-ES"/>
              </w:rPr>
              <w:t>Variables</w:t>
            </w:r>
          </w:p>
        </w:tc>
        <w:tc>
          <w:tcPr>
            <w:tcW w:w="990" w:type="dxa"/>
            <w:tcBorders>
              <w:top w:val="single" w:sz="4" w:space="0" w:color="auto"/>
              <w:left w:val="nil"/>
              <w:bottom w:val="single" w:sz="4" w:space="0" w:color="auto"/>
              <w:right w:val="nil"/>
            </w:tcBorders>
            <w:shd w:val="clear" w:color="auto" w:fill="auto"/>
            <w:noWrap/>
            <w:hideMark/>
          </w:tcPr>
          <w:p w14:paraId="4C995C93"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lang w:val="es-ES"/>
              </w:rPr>
              <w:t>Mean  or Prop</w:t>
            </w:r>
            <w:r w:rsidRPr="00FC2B0B">
              <w:rPr>
                <w:rFonts w:ascii="Times New Roman" w:hAnsi="Times New Roman" w:cs="Times New Roman"/>
                <w:b/>
                <w:bCs/>
                <w:sz w:val="20"/>
                <w:szCs w:val="20"/>
              </w:rPr>
              <w:t>.</w:t>
            </w:r>
          </w:p>
        </w:tc>
        <w:tc>
          <w:tcPr>
            <w:tcW w:w="810" w:type="dxa"/>
            <w:tcBorders>
              <w:top w:val="single" w:sz="4" w:space="0" w:color="auto"/>
              <w:left w:val="nil"/>
              <w:bottom w:val="single" w:sz="4" w:space="0" w:color="auto"/>
              <w:right w:val="nil"/>
            </w:tcBorders>
            <w:shd w:val="clear" w:color="auto" w:fill="auto"/>
          </w:tcPr>
          <w:p w14:paraId="3281448D"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Std.</w:t>
            </w:r>
          </w:p>
          <w:p w14:paraId="242FA433" w14:textId="77777777" w:rsidR="0038410E" w:rsidRPr="00FC2B0B" w:rsidRDefault="0038410E" w:rsidP="0038410E">
            <w:pPr>
              <w:spacing w:after="0" w:line="240" w:lineRule="auto"/>
              <w:rPr>
                <w:rFonts w:ascii="Times New Roman" w:hAnsi="Times New Roman" w:cs="Times New Roman"/>
                <w:b/>
                <w:bCs/>
                <w:sz w:val="20"/>
                <w:szCs w:val="20"/>
                <w:lang w:val="es-ES"/>
              </w:rPr>
            </w:pPr>
            <w:r w:rsidRPr="00FC2B0B">
              <w:rPr>
                <w:rFonts w:ascii="Times New Roman" w:hAnsi="Times New Roman" w:cs="Times New Roman"/>
                <w:b/>
                <w:bCs/>
                <w:sz w:val="20"/>
                <w:szCs w:val="20"/>
              </w:rPr>
              <w:t>Dev.</w:t>
            </w:r>
          </w:p>
        </w:tc>
        <w:tc>
          <w:tcPr>
            <w:tcW w:w="900" w:type="dxa"/>
            <w:tcBorders>
              <w:top w:val="single" w:sz="4" w:space="0" w:color="auto"/>
              <w:left w:val="nil"/>
              <w:bottom w:val="single" w:sz="4" w:space="0" w:color="auto"/>
              <w:right w:val="nil"/>
            </w:tcBorders>
            <w:shd w:val="clear" w:color="auto" w:fill="auto"/>
            <w:noWrap/>
            <w:hideMark/>
          </w:tcPr>
          <w:p w14:paraId="52BAFD3C" w14:textId="77777777" w:rsidR="0038410E" w:rsidRPr="00FC2B0B" w:rsidRDefault="0038410E" w:rsidP="0038410E">
            <w:pPr>
              <w:spacing w:after="0" w:line="240" w:lineRule="auto"/>
              <w:rPr>
                <w:rFonts w:ascii="Times New Roman" w:hAnsi="Times New Roman" w:cs="Times New Roman"/>
                <w:b/>
                <w:bCs/>
                <w:sz w:val="20"/>
                <w:szCs w:val="20"/>
                <w:lang w:val="es-ES"/>
              </w:rPr>
            </w:pPr>
          </w:p>
          <w:p w14:paraId="6A91D64A" w14:textId="77777777" w:rsidR="0038410E" w:rsidRPr="00FC2B0B" w:rsidRDefault="0038410E" w:rsidP="0038410E">
            <w:pPr>
              <w:spacing w:after="0" w:line="240" w:lineRule="auto"/>
              <w:rPr>
                <w:rFonts w:ascii="Times New Roman" w:hAnsi="Times New Roman" w:cs="Times New Roman"/>
                <w:b/>
                <w:bCs/>
                <w:sz w:val="20"/>
                <w:szCs w:val="20"/>
                <w:lang w:val="es-ES"/>
              </w:rPr>
            </w:pPr>
            <w:r w:rsidRPr="00FC2B0B">
              <w:rPr>
                <w:rFonts w:ascii="Times New Roman" w:hAnsi="Times New Roman" w:cs="Times New Roman"/>
                <w:b/>
                <w:bCs/>
                <w:sz w:val="20"/>
                <w:szCs w:val="20"/>
                <w:lang w:val="es-ES"/>
              </w:rPr>
              <w:t>Range</w:t>
            </w:r>
          </w:p>
        </w:tc>
        <w:tc>
          <w:tcPr>
            <w:tcW w:w="900" w:type="dxa"/>
            <w:tcBorders>
              <w:top w:val="single" w:sz="4" w:space="0" w:color="auto"/>
              <w:left w:val="nil"/>
              <w:bottom w:val="single" w:sz="4" w:space="0" w:color="auto"/>
              <w:right w:val="nil"/>
            </w:tcBorders>
            <w:shd w:val="clear" w:color="auto" w:fill="auto"/>
          </w:tcPr>
          <w:p w14:paraId="77D6B982"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w:t>
            </w:r>
          </w:p>
          <w:p w14:paraId="0397AE43" w14:textId="77777777" w:rsidR="0038410E" w:rsidRPr="00FC2B0B" w:rsidRDefault="0038410E" w:rsidP="0038410E">
            <w:pPr>
              <w:spacing w:after="0" w:line="240" w:lineRule="auto"/>
              <w:rPr>
                <w:rFonts w:ascii="Times New Roman" w:hAnsi="Times New Roman" w:cs="Times New Roman"/>
                <w:b/>
                <w:bCs/>
                <w:sz w:val="20"/>
                <w:szCs w:val="20"/>
                <w:lang w:val="es-ES"/>
              </w:rPr>
            </w:pPr>
            <w:r w:rsidRPr="00FC2B0B">
              <w:rPr>
                <w:rFonts w:ascii="Times New Roman" w:hAnsi="Times New Roman" w:cs="Times New Roman"/>
                <w:b/>
                <w:bCs/>
                <w:sz w:val="20"/>
                <w:szCs w:val="20"/>
              </w:rPr>
              <w:t>missing</w:t>
            </w:r>
          </w:p>
        </w:tc>
      </w:tr>
      <w:tr w:rsidR="0038410E" w:rsidRPr="00FC2B0B" w14:paraId="798B5BCC" w14:textId="77777777" w:rsidTr="0038410E">
        <w:trPr>
          <w:trHeight w:val="56"/>
        </w:trPr>
        <w:tc>
          <w:tcPr>
            <w:tcW w:w="8910" w:type="dxa"/>
            <w:gridSpan w:val="5"/>
            <w:tcBorders>
              <w:top w:val="single" w:sz="4" w:space="0" w:color="auto"/>
              <w:left w:val="nil"/>
              <w:bottom w:val="single" w:sz="4" w:space="0" w:color="auto"/>
              <w:right w:val="nil"/>
            </w:tcBorders>
            <w:shd w:val="clear" w:color="auto" w:fill="E7E6E6" w:themeFill="background2"/>
            <w:noWrap/>
            <w:hideMark/>
          </w:tcPr>
          <w:p w14:paraId="6F4D0A2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b/>
                <w:bCs/>
                <w:i/>
                <w:iCs/>
                <w:sz w:val="20"/>
                <w:szCs w:val="20"/>
              </w:rPr>
              <w:t>Dependent Variable</w:t>
            </w:r>
          </w:p>
        </w:tc>
      </w:tr>
      <w:tr w:rsidR="0038410E" w:rsidRPr="00FC2B0B" w14:paraId="4E7B56FB" w14:textId="77777777" w:rsidTr="0038410E">
        <w:trPr>
          <w:trHeight w:val="132"/>
        </w:trPr>
        <w:tc>
          <w:tcPr>
            <w:tcW w:w="5310" w:type="dxa"/>
            <w:tcBorders>
              <w:top w:val="single" w:sz="4" w:space="0" w:color="auto"/>
              <w:left w:val="nil"/>
              <w:bottom w:val="single" w:sz="4" w:space="0" w:color="auto"/>
              <w:right w:val="nil"/>
            </w:tcBorders>
            <w:shd w:val="clear" w:color="auto" w:fill="auto"/>
            <w:noWrap/>
          </w:tcPr>
          <w:p w14:paraId="724D9505"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Protested (yes = 1)</w:t>
            </w:r>
          </w:p>
        </w:tc>
        <w:tc>
          <w:tcPr>
            <w:tcW w:w="990" w:type="dxa"/>
            <w:tcBorders>
              <w:top w:val="single" w:sz="4" w:space="0" w:color="auto"/>
              <w:left w:val="nil"/>
              <w:bottom w:val="single" w:sz="4" w:space="0" w:color="auto"/>
              <w:right w:val="nil"/>
            </w:tcBorders>
            <w:shd w:val="clear" w:color="auto" w:fill="auto"/>
            <w:noWrap/>
          </w:tcPr>
          <w:p w14:paraId="255AE105"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0.052</w:t>
            </w:r>
          </w:p>
        </w:tc>
        <w:tc>
          <w:tcPr>
            <w:tcW w:w="810" w:type="dxa"/>
            <w:tcBorders>
              <w:top w:val="single" w:sz="4" w:space="0" w:color="auto"/>
              <w:left w:val="nil"/>
              <w:bottom w:val="single" w:sz="4" w:space="0" w:color="auto"/>
              <w:right w:val="nil"/>
            </w:tcBorders>
            <w:shd w:val="clear" w:color="auto" w:fill="auto"/>
          </w:tcPr>
          <w:p w14:paraId="2A774E91"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0.222</w:t>
            </w:r>
          </w:p>
        </w:tc>
        <w:tc>
          <w:tcPr>
            <w:tcW w:w="900" w:type="dxa"/>
            <w:tcBorders>
              <w:top w:val="single" w:sz="4" w:space="0" w:color="auto"/>
              <w:left w:val="nil"/>
              <w:bottom w:val="single" w:sz="4" w:space="0" w:color="auto"/>
              <w:right w:val="nil"/>
            </w:tcBorders>
            <w:shd w:val="clear" w:color="auto" w:fill="auto"/>
            <w:noWrap/>
          </w:tcPr>
          <w:p w14:paraId="3E0DCAAC"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w:t>
            </w:r>
            <w:r w:rsidRPr="00FC2B0B">
              <w:rPr>
                <w:rFonts w:ascii="Times New Roman" w:hAnsi="Times New Roman" w:cs="Times New Roman"/>
                <w:sz w:val="20"/>
                <w:szCs w:val="20"/>
              </w:rPr>
              <w:t xml:space="preserve"> 1</w:t>
            </w:r>
          </w:p>
        </w:tc>
        <w:tc>
          <w:tcPr>
            <w:tcW w:w="900" w:type="dxa"/>
            <w:tcBorders>
              <w:top w:val="single" w:sz="4" w:space="0" w:color="auto"/>
              <w:left w:val="nil"/>
              <w:bottom w:val="single" w:sz="4" w:space="0" w:color="auto"/>
              <w:right w:val="nil"/>
            </w:tcBorders>
            <w:shd w:val="clear" w:color="auto" w:fill="auto"/>
          </w:tcPr>
          <w:p w14:paraId="3224F29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548654A4" w14:textId="77777777" w:rsidTr="0038410E">
        <w:trPr>
          <w:trHeight w:val="132"/>
        </w:trPr>
        <w:tc>
          <w:tcPr>
            <w:tcW w:w="8910" w:type="dxa"/>
            <w:gridSpan w:val="5"/>
            <w:tcBorders>
              <w:top w:val="single" w:sz="4" w:space="0" w:color="auto"/>
              <w:left w:val="nil"/>
              <w:bottom w:val="single" w:sz="4" w:space="0" w:color="auto"/>
              <w:right w:val="nil"/>
            </w:tcBorders>
            <w:shd w:val="clear" w:color="auto" w:fill="E7E6E6" w:themeFill="background2"/>
            <w:noWrap/>
          </w:tcPr>
          <w:p w14:paraId="6CC4CA00"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b/>
                <w:bCs/>
                <w:i/>
                <w:sz w:val="20"/>
                <w:szCs w:val="20"/>
                <w:lang w:val="es-ES"/>
              </w:rPr>
              <w:t xml:space="preserve">Ordinal </w:t>
            </w:r>
            <w:r w:rsidRPr="00FC2B0B">
              <w:rPr>
                <w:rFonts w:ascii="Times New Roman" w:hAnsi="Times New Roman" w:cs="Times New Roman"/>
                <w:b/>
                <w:bCs/>
                <w:i/>
                <w:iCs/>
                <w:sz w:val="20"/>
                <w:szCs w:val="20"/>
                <w:lang w:val="es-ES"/>
              </w:rPr>
              <w:t>Covariate</w:t>
            </w:r>
          </w:p>
        </w:tc>
      </w:tr>
      <w:tr w:rsidR="0038410E" w:rsidRPr="00FC2B0B" w14:paraId="69B5A914" w14:textId="77777777" w:rsidTr="0038410E">
        <w:trPr>
          <w:trHeight w:val="132"/>
        </w:trPr>
        <w:tc>
          <w:tcPr>
            <w:tcW w:w="5310" w:type="dxa"/>
            <w:tcBorders>
              <w:top w:val="single" w:sz="4" w:space="0" w:color="auto"/>
              <w:left w:val="nil"/>
              <w:bottom w:val="single" w:sz="4" w:space="0" w:color="auto"/>
              <w:right w:val="nil"/>
            </w:tcBorders>
            <w:shd w:val="clear" w:color="auto" w:fill="auto"/>
            <w:noWrap/>
          </w:tcPr>
          <w:p w14:paraId="4069EE1F"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TM shutdowns</w:t>
            </w:r>
          </w:p>
          <w:p w14:paraId="3AE0ED3C"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 xml:space="preserve">    Unlikeky</w:t>
            </w:r>
          </w:p>
          <w:p w14:paraId="61F9E5B2"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 xml:space="preserve">    Not very likely</w:t>
            </w:r>
          </w:p>
          <w:p w14:paraId="4AEDC1C5"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 xml:space="preserve">    Somewhat likely</w:t>
            </w:r>
          </w:p>
          <w:p w14:paraId="1E2F6FD2"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 xml:space="preserve">    Very likely</w:t>
            </w:r>
          </w:p>
        </w:tc>
        <w:tc>
          <w:tcPr>
            <w:tcW w:w="990" w:type="dxa"/>
            <w:tcBorders>
              <w:top w:val="single" w:sz="4" w:space="0" w:color="auto"/>
              <w:left w:val="nil"/>
              <w:bottom w:val="single" w:sz="4" w:space="0" w:color="auto"/>
              <w:right w:val="nil"/>
            </w:tcBorders>
            <w:shd w:val="clear" w:color="auto" w:fill="auto"/>
            <w:noWrap/>
          </w:tcPr>
          <w:p w14:paraId="1CE1892F" w14:textId="77777777" w:rsidR="0038410E" w:rsidRPr="00FC2B0B" w:rsidRDefault="0038410E" w:rsidP="0038410E">
            <w:pPr>
              <w:spacing w:after="0" w:line="240" w:lineRule="auto"/>
              <w:rPr>
                <w:rFonts w:ascii="Times New Roman" w:hAnsi="Times New Roman" w:cs="Times New Roman"/>
                <w:sz w:val="20"/>
                <w:szCs w:val="20"/>
              </w:rPr>
            </w:pPr>
          </w:p>
          <w:p w14:paraId="135884E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0.312</w:t>
            </w:r>
          </w:p>
          <w:p w14:paraId="45EF4791"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0.353</w:t>
            </w:r>
          </w:p>
          <w:p w14:paraId="0799619E"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0.162</w:t>
            </w:r>
          </w:p>
          <w:p w14:paraId="22429902"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0.175</w:t>
            </w:r>
          </w:p>
        </w:tc>
        <w:tc>
          <w:tcPr>
            <w:tcW w:w="810" w:type="dxa"/>
            <w:tcBorders>
              <w:top w:val="single" w:sz="4" w:space="0" w:color="auto"/>
              <w:left w:val="nil"/>
              <w:bottom w:val="single" w:sz="4" w:space="0" w:color="auto"/>
              <w:right w:val="nil"/>
            </w:tcBorders>
            <w:shd w:val="clear" w:color="auto" w:fill="auto"/>
          </w:tcPr>
          <w:p w14:paraId="6FF49473" w14:textId="77777777" w:rsidR="0038410E" w:rsidRPr="00FC2B0B" w:rsidRDefault="0038410E" w:rsidP="0038410E">
            <w:pPr>
              <w:spacing w:after="0" w:line="240" w:lineRule="auto"/>
              <w:rPr>
                <w:rFonts w:ascii="Times New Roman" w:hAnsi="Times New Roman" w:cs="Times New Roman"/>
                <w:sz w:val="20"/>
                <w:szCs w:val="20"/>
              </w:rPr>
            </w:pPr>
          </w:p>
        </w:tc>
        <w:tc>
          <w:tcPr>
            <w:tcW w:w="900" w:type="dxa"/>
            <w:tcBorders>
              <w:top w:val="single" w:sz="4" w:space="0" w:color="auto"/>
              <w:left w:val="nil"/>
              <w:bottom w:val="single" w:sz="4" w:space="0" w:color="auto"/>
              <w:right w:val="nil"/>
            </w:tcBorders>
            <w:shd w:val="clear" w:color="auto" w:fill="auto"/>
            <w:noWrap/>
          </w:tcPr>
          <w:p w14:paraId="14EFFEDC"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 3</w:t>
            </w:r>
          </w:p>
        </w:tc>
        <w:tc>
          <w:tcPr>
            <w:tcW w:w="900" w:type="dxa"/>
            <w:tcBorders>
              <w:top w:val="single" w:sz="4" w:space="0" w:color="auto"/>
              <w:left w:val="nil"/>
              <w:bottom w:val="single" w:sz="4" w:space="0" w:color="auto"/>
              <w:right w:val="nil"/>
            </w:tcBorders>
            <w:shd w:val="clear" w:color="auto" w:fill="auto"/>
          </w:tcPr>
          <w:p w14:paraId="5610F3CB"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2.50</w:t>
            </w:r>
          </w:p>
          <w:p w14:paraId="6365A396" w14:textId="77777777" w:rsidR="0038410E" w:rsidRPr="00FC2B0B" w:rsidRDefault="0038410E" w:rsidP="0038410E">
            <w:pPr>
              <w:spacing w:after="0" w:line="240" w:lineRule="auto"/>
              <w:rPr>
                <w:rFonts w:ascii="Times New Roman" w:hAnsi="Times New Roman" w:cs="Times New Roman"/>
                <w:sz w:val="20"/>
                <w:szCs w:val="20"/>
              </w:rPr>
            </w:pPr>
          </w:p>
          <w:p w14:paraId="4D41A076" w14:textId="77777777" w:rsidR="0038410E" w:rsidRPr="00FC2B0B" w:rsidRDefault="0038410E" w:rsidP="0038410E">
            <w:pPr>
              <w:spacing w:after="0" w:line="240" w:lineRule="auto"/>
              <w:rPr>
                <w:rFonts w:ascii="Times New Roman" w:hAnsi="Times New Roman" w:cs="Times New Roman"/>
                <w:sz w:val="20"/>
                <w:szCs w:val="20"/>
              </w:rPr>
            </w:pPr>
          </w:p>
        </w:tc>
      </w:tr>
      <w:tr w:rsidR="0038410E" w:rsidRPr="00FC2B0B" w14:paraId="026EB572" w14:textId="77777777" w:rsidTr="0038410E">
        <w:trPr>
          <w:trHeight w:val="171"/>
        </w:trPr>
        <w:tc>
          <w:tcPr>
            <w:tcW w:w="8910" w:type="dxa"/>
            <w:gridSpan w:val="5"/>
            <w:tcBorders>
              <w:top w:val="single" w:sz="4" w:space="0" w:color="auto"/>
              <w:left w:val="nil"/>
              <w:bottom w:val="single" w:sz="4" w:space="0" w:color="auto"/>
              <w:right w:val="nil"/>
            </w:tcBorders>
            <w:shd w:val="clear" w:color="auto" w:fill="E7E6E6" w:themeFill="background2"/>
            <w:noWrap/>
            <w:hideMark/>
          </w:tcPr>
          <w:p w14:paraId="792458C7"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b/>
                <w:bCs/>
                <w:i/>
                <w:iCs/>
                <w:sz w:val="20"/>
                <w:szCs w:val="20"/>
              </w:rPr>
              <w:t>C</w:t>
            </w:r>
            <w:r w:rsidRPr="00FC2B0B">
              <w:rPr>
                <w:rFonts w:ascii="Times New Roman" w:hAnsi="Times New Roman" w:cs="Times New Roman"/>
                <w:b/>
                <w:bCs/>
                <w:i/>
                <w:iCs/>
                <w:sz w:val="20"/>
                <w:szCs w:val="20"/>
                <w:lang w:val="es-ES"/>
              </w:rPr>
              <w:t>ontinuous Covariates</w:t>
            </w:r>
          </w:p>
        </w:tc>
      </w:tr>
      <w:tr w:rsidR="0038410E" w:rsidRPr="00FC2B0B" w14:paraId="43FD1796" w14:textId="77777777" w:rsidTr="0038410E">
        <w:trPr>
          <w:trHeight w:val="66"/>
        </w:trPr>
        <w:tc>
          <w:tcPr>
            <w:tcW w:w="5310" w:type="dxa"/>
            <w:tcBorders>
              <w:top w:val="single" w:sz="4" w:space="0" w:color="auto"/>
              <w:left w:val="nil"/>
              <w:bottom w:val="nil"/>
              <w:right w:val="nil"/>
            </w:tcBorders>
            <w:shd w:val="clear" w:color="auto" w:fill="auto"/>
            <w:noWrap/>
          </w:tcPr>
          <w:p w14:paraId="6C33804C"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Community-improvement committee meetings (week/year)</w:t>
            </w:r>
          </w:p>
        </w:tc>
        <w:tc>
          <w:tcPr>
            <w:tcW w:w="990" w:type="dxa"/>
            <w:tcBorders>
              <w:top w:val="single" w:sz="4" w:space="0" w:color="auto"/>
              <w:left w:val="nil"/>
              <w:bottom w:val="nil"/>
              <w:right w:val="nil"/>
            </w:tcBorders>
            <w:shd w:val="clear" w:color="auto" w:fill="auto"/>
            <w:noWrap/>
          </w:tcPr>
          <w:p w14:paraId="0ECDD20F"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2.304</w:t>
            </w:r>
          </w:p>
        </w:tc>
        <w:tc>
          <w:tcPr>
            <w:tcW w:w="810" w:type="dxa"/>
            <w:tcBorders>
              <w:top w:val="single" w:sz="4" w:space="0" w:color="auto"/>
              <w:left w:val="nil"/>
              <w:bottom w:val="nil"/>
              <w:right w:val="nil"/>
            </w:tcBorders>
            <w:shd w:val="clear" w:color="auto" w:fill="auto"/>
          </w:tcPr>
          <w:p w14:paraId="090049F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8.966</w:t>
            </w:r>
          </w:p>
        </w:tc>
        <w:tc>
          <w:tcPr>
            <w:tcW w:w="900" w:type="dxa"/>
            <w:tcBorders>
              <w:top w:val="single" w:sz="4" w:space="0" w:color="auto"/>
              <w:left w:val="nil"/>
              <w:bottom w:val="nil"/>
              <w:right w:val="nil"/>
            </w:tcBorders>
            <w:shd w:val="clear" w:color="auto" w:fill="auto"/>
            <w:noWrap/>
          </w:tcPr>
          <w:p w14:paraId="6B224B44"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 xml:space="preserve">0 </w:t>
            </w:r>
            <w:r w:rsidRPr="00FC2B0B">
              <w:rPr>
                <w:rFonts w:ascii="Times New Roman" w:hAnsi="Times New Roman" w:cs="Times New Roman"/>
                <w:sz w:val="20"/>
                <w:szCs w:val="20"/>
              </w:rPr>
              <w:t xml:space="preserve"> </w:t>
            </w:r>
            <w:r w:rsidRPr="00FC2B0B">
              <w:rPr>
                <w:rFonts w:ascii="Times New Roman" w:hAnsi="Times New Roman" w:cs="Times New Roman"/>
                <w:sz w:val="20"/>
                <w:szCs w:val="20"/>
                <w:lang w:val="es-ES"/>
              </w:rPr>
              <w:t>–  52</w:t>
            </w:r>
          </w:p>
        </w:tc>
        <w:tc>
          <w:tcPr>
            <w:tcW w:w="900" w:type="dxa"/>
            <w:tcBorders>
              <w:top w:val="single" w:sz="4" w:space="0" w:color="auto"/>
              <w:left w:val="nil"/>
              <w:bottom w:val="nil"/>
              <w:right w:val="nil"/>
            </w:tcBorders>
            <w:shd w:val="clear" w:color="auto" w:fill="auto"/>
          </w:tcPr>
          <w:p w14:paraId="1DAE54EF"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26D46726" w14:textId="77777777" w:rsidTr="0038410E">
        <w:trPr>
          <w:trHeight w:val="66"/>
        </w:trPr>
        <w:tc>
          <w:tcPr>
            <w:tcW w:w="5310" w:type="dxa"/>
            <w:tcBorders>
              <w:top w:val="nil"/>
              <w:left w:val="nil"/>
              <w:bottom w:val="nil"/>
              <w:right w:val="nil"/>
            </w:tcBorders>
            <w:shd w:val="clear" w:color="auto" w:fill="auto"/>
            <w:noWrap/>
          </w:tcPr>
          <w:p w14:paraId="5F7EA943"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Attendance religious services (week/year)</w:t>
            </w:r>
          </w:p>
        </w:tc>
        <w:tc>
          <w:tcPr>
            <w:tcW w:w="990" w:type="dxa"/>
            <w:tcBorders>
              <w:top w:val="nil"/>
              <w:left w:val="nil"/>
              <w:bottom w:val="nil"/>
              <w:right w:val="nil"/>
            </w:tcBorders>
            <w:shd w:val="clear" w:color="auto" w:fill="auto"/>
            <w:noWrap/>
          </w:tcPr>
          <w:p w14:paraId="19304C0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24.640</w:t>
            </w:r>
          </w:p>
        </w:tc>
        <w:tc>
          <w:tcPr>
            <w:tcW w:w="810" w:type="dxa"/>
            <w:tcBorders>
              <w:top w:val="nil"/>
              <w:left w:val="nil"/>
              <w:bottom w:val="nil"/>
              <w:right w:val="nil"/>
            </w:tcBorders>
            <w:shd w:val="clear" w:color="auto" w:fill="auto"/>
          </w:tcPr>
          <w:p w14:paraId="6CE1767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23.750</w:t>
            </w:r>
          </w:p>
        </w:tc>
        <w:tc>
          <w:tcPr>
            <w:tcW w:w="900" w:type="dxa"/>
            <w:tcBorders>
              <w:top w:val="nil"/>
              <w:left w:val="nil"/>
              <w:bottom w:val="nil"/>
              <w:right w:val="nil"/>
            </w:tcBorders>
            <w:shd w:val="clear" w:color="auto" w:fill="auto"/>
            <w:noWrap/>
          </w:tcPr>
          <w:p w14:paraId="208AAFD7"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 xml:space="preserve">0 </w:t>
            </w:r>
            <w:r w:rsidRPr="00FC2B0B">
              <w:rPr>
                <w:rFonts w:ascii="Times New Roman" w:hAnsi="Times New Roman" w:cs="Times New Roman"/>
                <w:sz w:val="20"/>
                <w:szCs w:val="20"/>
              </w:rPr>
              <w:t xml:space="preserve"> </w:t>
            </w:r>
            <w:r w:rsidRPr="00FC2B0B">
              <w:rPr>
                <w:rFonts w:ascii="Times New Roman" w:hAnsi="Times New Roman" w:cs="Times New Roman"/>
                <w:sz w:val="20"/>
                <w:szCs w:val="20"/>
                <w:lang w:val="es-ES"/>
              </w:rPr>
              <w:t>–  52</w:t>
            </w:r>
          </w:p>
        </w:tc>
        <w:tc>
          <w:tcPr>
            <w:tcW w:w="900" w:type="dxa"/>
            <w:tcBorders>
              <w:top w:val="nil"/>
              <w:left w:val="nil"/>
              <w:bottom w:val="nil"/>
              <w:right w:val="nil"/>
            </w:tcBorders>
            <w:shd w:val="clear" w:color="auto" w:fill="auto"/>
          </w:tcPr>
          <w:p w14:paraId="03888148"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78EC9BAC" w14:textId="77777777" w:rsidTr="0038410E">
        <w:trPr>
          <w:trHeight w:val="66"/>
        </w:trPr>
        <w:tc>
          <w:tcPr>
            <w:tcW w:w="5310" w:type="dxa"/>
            <w:tcBorders>
              <w:top w:val="nil"/>
              <w:left w:val="nil"/>
              <w:bottom w:val="nil"/>
              <w:right w:val="nil"/>
            </w:tcBorders>
            <w:shd w:val="clear" w:color="auto" w:fill="auto"/>
            <w:noWrap/>
          </w:tcPr>
          <w:p w14:paraId="3D85D4ED"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lang w:val="es-ES"/>
              </w:rPr>
              <w:t>Years of education</w:t>
            </w:r>
          </w:p>
        </w:tc>
        <w:tc>
          <w:tcPr>
            <w:tcW w:w="990" w:type="dxa"/>
            <w:tcBorders>
              <w:top w:val="nil"/>
              <w:left w:val="nil"/>
              <w:bottom w:val="nil"/>
              <w:right w:val="nil"/>
            </w:tcBorders>
            <w:shd w:val="clear" w:color="auto" w:fill="auto"/>
            <w:noWrap/>
          </w:tcPr>
          <w:p w14:paraId="524663CF"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11.131</w:t>
            </w:r>
          </w:p>
        </w:tc>
        <w:tc>
          <w:tcPr>
            <w:tcW w:w="810" w:type="dxa"/>
            <w:tcBorders>
              <w:top w:val="nil"/>
              <w:left w:val="nil"/>
              <w:bottom w:val="nil"/>
              <w:right w:val="nil"/>
            </w:tcBorders>
            <w:shd w:val="clear" w:color="auto" w:fill="auto"/>
          </w:tcPr>
          <w:p w14:paraId="716FE2A0"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5.076</w:t>
            </w:r>
          </w:p>
        </w:tc>
        <w:tc>
          <w:tcPr>
            <w:tcW w:w="900" w:type="dxa"/>
            <w:tcBorders>
              <w:top w:val="nil"/>
              <w:left w:val="nil"/>
              <w:bottom w:val="nil"/>
              <w:right w:val="nil"/>
            </w:tcBorders>
            <w:shd w:val="clear" w:color="auto" w:fill="auto"/>
            <w:noWrap/>
          </w:tcPr>
          <w:p w14:paraId="6C55F993"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0 – 22</w:t>
            </w:r>
          </w:p>
        </w:tc>
        <w:tc>
          <w:tcPr>
            <w:tcW w:w="900" w:type="dxa"/>
            <w:tcBorders>
              <w:top w:val="nil"/>
              <w:left w:val="nil"/>
              <w:bottom w:val="nil"/>
              <w:right w:val="nil"/>
            </w:tcBorders>
            <w:shd w:val="clear" w:color="auto" w:fill="auto"/>
          </w:tcPr>
          <w:p w14:paraId="39547A82"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6FFE93F2" w14:textId="77777777" w:rsidTr="0038410E">
        <w:trPr>
          <w:trHeight w:val="66"/>
        </w:trPr>
        <w:tc>
          <w:tcPr>
            <w:tcW w:w="5310" w:type="dxa"/>
            <w:tcBorders>
              <w:top w:val="nil"/>
              <w:left w:val="nil"/>
              <w:bottom w:val="nil"/>
              <w:right w:val="nil"/>
            </w:tcBorders>
            <w:shd w:val="clear" w:color="auto" w:fill="auto"/>
            <w:noWrap/>
          </w:tcPr>
          <w:p w14:paraId="281D1C82"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lang w:val="es-ES"/>
              </w:rPr>
              <w:t>Age</w:t>
            </w:r>
          </w:p>
        </w:tc>
        <w:tc>
          <w:tcPr>
            <w:tcW w:w="990" w:type="dxa"/>
            <w:tcBorders>
              <w:top w:val="nil"/>
              <w:left w:val="nil"/>
              <w:bottom w:val="nil"/>
              <w:right w:val="nil"/>
            </w:tcBorders>
            <w:shd w:val="clear" w:color="auto" w:fill="auto"/>
            <w:noWrap/>
          </w:tcPr>
          <w:p w14:paraId="7FDB66FD"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43.288</w:t>
            </w:r>
          </w:p>
        </w:tc>
        <w:tc>
          <w:tcPr>
            <w:tcW w:w="810" w:type="dxa"/>
            <w:tcBorders>
              <w:top w:val="nil"/>
              <w:left w:val="nil"/>
              <w:bottom w:val="nil"/>
              <w:right w:val="nil"/>
            </w:tcBorders>
            <w:shd w:val="clear" w:color="auto" w:fill="auto"/>
          </w:tcPr>
          <w:p w14:paraId="1F0AE7DB"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17.413</w:t>
            </w:r>
          </w:p>
        </w:tc>
        <w:tc>
          <w:tcPr>
            <w:tcW w:w="900" w:type="dxa"/>
            <w:tcBorders>
              <w:top w:val="nil"/>
              <w:left w:val="nil"/>
              <w:bottom w:val="nil"/>
              <w:right w:val="nil"/>
            </w:tcBorders>
            <w:shd w:val="clear" w:color="auto" w:fill="auto"/>
            <w:noWrap/>
          </w:tcPr>
          <w:p w14:paraId="006D7E6D"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18 – 89</w:t>
            </w:r>
          </w:p>
        </w:tc>
        <w:tc>
          <w:tcPr>
            <w:tcW w:w="900" w:type="dxa"/>
            <w:tcBorders>
              <w:top w:val="nil"/>
              <w:left w:val="nil"/>
              <w:bottom w:val="nil"/>
              <w:right w:val="nil"/>
            </w:tcBorders>
            <w:shd w:val="clear" w:color="auto" w:fill="auto"/>
          </w:tcPr>
          <w:p w14:paraId="0397C21D"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lang w:val="es-ES"/>
              </w:rPr>
              <w:t>0.00</w:t>
            </w:r>
          </w:p>
        </w:tc>
      </w:tr>
      <w:tr w:rsidR="0038410E" w:rsidRPr="00FC2B0B" w14:paraId="60130865" w14:textId="77777777" w:rsidTr="0038410E">
        <w:trPr>
          <w:trHeight w:val="66"/>
        </w:trPr>
        <w:tc>
          <w:tcPr>
            <w:tcW w:w="5310" w:type="dxa"/>
            <w:tcBorders>
              <w:top w:val="nil"/>
              <w:left w:val="nil"/>
              <w:bottom w:val="nil"/>
              <w:right w:val="nil"/>
            </w:tcBorders>
            <w:shd w:val="clear" w:color="auto" w:fill="auto"/>
            <w:noWrap/>
          </w:tcPr>
          <w:p w14:paraId="147EA635"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Number of children</w:t>
            </w:r>
          </w:p>
        </w:tc>
        <w:tc>
          <w:tcPr>
            <w:tcW w:w="990" w:type="dxa"/>
            <w:tcBorders>
              <w:top w:val="nil"/>
              <w:left w:val="nil"/>
              <w:bottom w:val="nil"/>
              <w:right w:val="nil"/>
            </w:tcBorders>
            <w:shd w:val="clear" w:color="auto" w:fill="auto"/>
            <w:noWrap/>
          </w:tcPr>
          <w:p w14:paraId="59BAFA12"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1.975</w:t>
            </w:r>
          </w:p>
        </w:tc>
        <w:tc>
          <w:tcPr>
            <w:tcW w:w="810" w:type="dxa"/>
            <w:tcBorders>
              <w:top w:val="nil"/>
              <w:left w:val="nil"/>
              <w:bottom w:val="nil"/>
              <w:right w:val="nil"/>
            </w:tcBorders>
            <w:shd w:val="clear" w:color="auto" w:fill="auto"/>
          </w:tcPr>
          <w:p w14:paraId="751874EE"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1.831</w:t>
            </w:r>
          </w:p>
        </w:tc>
        <w:tc>
          <w:tcPr>
            <w:tcW w:w="900" w:type="dxa"/>
            <w:tcBorders>
              <w:top w:val="nil"/>
              <w:left w:val="nil"/>
              <w:bottom w:val="nil"/>
              <w:right w:val="nil"/>
            </w:tcBorders>
            <w:shd w:val="clear" w:color="auto" w:fill="auto"/>
            <w:noWrap/>
          </w:tcPr>
          <w:p w14:paraId="464AB9FC"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w:t>
            </w:r>
            <w:r w:rsidRPr="00FC2B0B">
              <w:rPr>
                <w:rFonts w:ascii="Times New Roman" w:hAnsi="Times New Roman" w:cs="Times New Roman"/>
                <w:sz w:val="20"/>
                <w:szCs w:val="20"/>
              </w:rPr>
              <w:t xml:space="preserve"> 12</w:t>
            </w:r>
          </w:p>
        </w:tc>
        <w:tc>
          <w:tcPr>
            <w:tcW w:w="900" w:type="dxa"/>
            <w:tcBorders>
              <w:top w:val="nil"/>
              <w:left w:val="nil"/>
              <w:bottom w:val="nil"/>
              <w:right w:val="nil"/>
            </w:tcBorders>
            <w:shd w:val="clear" w:color="auto" w:fill="auto"/>
          </w:tcPr>
          <w:p w14:paraId="3BCDC533"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377DD9CE" w14:textId="77777777" w:rsidTr="0038410E">
        <w:trPr>
          <w:trHeight w:val="66"/>
        </w:trPr>
        <w:tc>
          <w:tcPr>
            <w:tcW w:w="5310" w:type="dxa"/>
            <w:tcBorders>
              <w:top w:val="nil"/>
              <w:left w:val="nil"/>
              <w:bottom w:val="nil"/>
              <w:right w:val="nil"/>
            </w:tcBorders>
            <w:shd w:val="clear" w:color="auto" w:fill="auto"/>
            <w:noWrap/>
            <w:hideMark/>
          </w:tcPr>
          <w:p w14:paraId="553606D9"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Political awareness</w:t>
            </w:r>
          </w:p>
        </w:tc>
        <w:tc>
          <w:tcPr>
            <w:tcW w:w="990" w:type="dxa"/>
            <w:tcBorders>
              <w:top w:val="nil"/>
              <w:left w:val="nil"/>
              <w:bottom w:val="nil"/>
              <w:right w:val="nil"/>
            </w:tcBorders>
            <w:shd w:val="clear" w:color="auto" w:fill="auto"/>
            <w:noWrap/>
            <w:hideMark/>
          </w:tcPr>
          <w:p w14:paraId="14B18BDA"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44.183</w:t>
            </w:r>
          </w:p>
        </w:tc>
        <w:tc>
          <w:tcPr>
            <w:tcW w:w="810" w:type="dxa"/>
            <w:tcBorders>
              <w:top w:val="nil"/>
              <w:left w:val="nil"/>
              <w:bottom w:val="nil"/>
              <w:right w:val="nil"/>
            </w:tcBorders>
            <w:shd w:val="clear" w:color="auto" w:fill="auto"/>
          </w:tcPr>
          <w:p w14:paraId="7A4ED593"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24.802</w:t>
            </w:r>
          </w:p>
        </w:tc>
        <w:tc>
          <w:tcPr>
            <w:tcW w:w="900" w:type="dxa"/>
            <w:tcBorders>
              <w:top w:val="nil"/>
              <w:left w:val="nil"/>
              <w:bottom w:val="nil"/>
              <w:right w:val="nil"/>
            </w:tcBorders>
            <w:shd w:val="clear" w:color="auto" w:fill="auto"/>
            <w:noWrap/>
            <w:hideMark/>
          </w:tcPr>
          <w:p w14:paraId="3D646F20"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 100</w:t>
            </w:r>
          </w:p>
        </w:tc>
        <w:tc>
          <w:tcPr>
            <w:tcW w:w="900" w:type="dxa"/>
            <w:tcBorders>
              <w:top w:val="nil"/>
              <w:left w:val="nil"/>
              <w:bottom w:val="nil"/>
              <w:right w:val="nil"/>
            </w:tcBorders>
            <w:shd w:val="clear" w:color="auto" w:fill="auto"/>
          </w:tcPr>
          <w:p w14:paraId="5107E8E1"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4307C82A" w14:textId="77777777" w:rsidTr="0038410E">
        <w:trPr>
          <w:trHeight w:val="66"/>
        </w:trPr>
        <w:tc>
          <w:tcPr>
            <w:tcW w:w="5310" w:type="dxa"/>
            <w:tcBorders>
              <w:top w:val="nil"/>
              <w:left w:val="nil"/>
              <w:bottom w:val="nil"/>
              <w:right w:val="nil"/>
            </w:tcBorders>
            <w:shd w:val="clear" w:color="auto" w:fill="auto"/>
            <w:noWrap/>
            <w:hideMark/>
          </w:tcPr>
          <w:p w14:paraId="7219740C"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Affinity to Party of National Unity (Ideology)</w:t>
            </w:r>
          </w:p>
        </w:tc>
        <w:tc>
          <w:tcPr>
            <w:tcW w:w="990" w:type="dxa"/>
            <w:tcBorders>
              <w:top w:val="nil"/>
              <w:left w:val="nil"/>
              <w:bottom w:val="nil"/>
              <w:right w:val="nil"/>
            </w:tcBorders>
            <w:shd w:val="clear" w:color="auto" w:fill="auto"/>
            <w:noWrap/>
            <w:hideMark/>
          </w:tcPr>
          <w:p w14:paraId="5585E3BF"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40.721</w:t>
            </w:r>
          </w:p>
        </w:tc>
        <w:tc>
          <w:tcPr>
            <w:tcW w:w="810" w:type="dxa"/>
            <w:tcBorders>
              <w:top w:val="nil"/>
              <w:left w:val="nil"/>
              <w:bottom w:val="nil"/>
              <w:right w:val="nil"/>
            </w:tcBorders>
            <w:shd w:val="clear" w:color="auto" w:fill="auto"/>
          </w:tcPr>
          <w:p w14:paraId="0C7F0C1A"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31.869</w:t>
            </w:r>
          </w:p>
        </w:tc>
        <w:tc>
          <w:tcPr>
            <w:tcW w:w="900" w:type="dxa"/>
            <w:tcBorders>
              <w:top w:val="nil"/>
              <w:left w:val="nil"/>
              <w:bottom w:val="nil"/>
              <w:right w:val="nil"/>
            </w:tcBorders>
            <w:shd w:val="clear" w:color="auto" w:fill="auto"/>
            <w:noWrap/>
            <w:hideMark/>
          </w:tcPr>
          <w:p w14:paraId="010002A3"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 100</w:t>
            </w:r>
          </w:p>
        </w:tc>
        <w:tc>
          <w:tcPr>
            <w:tcW w:w="900" w:type="dxa"/>
            <w:tcBorders>
              <w:top w:val="nil"/>
              <w:left w:val="nil"/>
              <w:bottom w:val="nil"/>
              <w:right w:val="nil"/>
            </w:tcBorders>
            <w:shd w:val="clear" w:color="auto" w:fill="auto"/>
          </w:tcPr>
          <w:p w14:paraId="7871DBBD"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2.83</w:t>
            </w:r>
          </w:p>
        </w:tc>
      </w:tr>
      <w:tr w:rsidR="0038410E" w:rsidRPr="00FC2B0B" w14:paraId="37A37172" w14:textId="77777777" w:rsidTr="0038410E">
        <w:trPr>
          <w:trHeight w:val="66"/>
        </w:trPr>
        <w:tc>
          <w:tcPr>
            <w:tcW w:w="5310" w:type="dxa"/>
            <w:tcBorders>
              <w:top w:val="nil"/>
              <w:left w:val="nil"/>
              <w:bottom w:val="single" w:sz="4" w:space="0" w:color="auto"/>
              <w:right w:val="nil"/>
            </w:tcBorders>
            <w:shd w:val="clear" w:color="auto" w:fill="auto"/>
            <w:noWrap/>
          </w:tcPr>
          <w:p w14:paraId="1C96C4DB"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Freq. of TM shutdowns in respondent’s district in 2010</w:t>
            </w:r>
          </w:p>
        </w:tc>
        <w:tc>
          <w:tcPr>
            <w:tcW w:w="990" w:type="dxa"/>
            <w:tcBorders>
              <w:top w:val="nil"/>
              <w:left w:val="nil"/>
              <w:bottom w:val="single" w:sz="4" w:space="0" w:color="auto"/>
              <w:right w:val="nil"/>
            </w:tcBorders>
            <w:shd w:val="clear" w:color="auto" w:fill="auto"/>
            <w:noWrap/>
          </w:tcPr>
          <w:p w14:paraId="5F0AD7FA"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2.069</w:t>
            </w:r>
          </w:p>
        </w:tc>
        <w:tc>
          <w:tcPr>
            <w:tcW w:w="810" w:type="dxa"/>
            <w:tcBorders>
              <w:top w:val="nil"/>
              <w:left w:val="nil"/>
              <w:bottom w:val="single" w:sz="4" w:space="0" w:color="auto"/>
              <w:right w:val="nil"/>
            </w:tcBorders>
            <w:shd w:val="clear" w:color="auto" w:fill="auto"/>
          </w:tcPr>
          <w:p w14:paraId="3E0C8A88"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1.950</w:t>
            </w:r>
          </w:p>
        </w:tc>
        <w:tc>
          <w:tcPr>
            <w:tcW w:w="900" w:type="dxa"/>
            <w:tcBorders>
              <w:top w:val="nil"/>
              <w:left w:val="nil"/>
              <w:bottom w:val="single" w:sz="4" w:space="0" w:color="auto"/>
              <w:right w:val="nil"/>
            </w:tcBorders>
            <w:shd w:val="clear" w:color="auto" w:fill="auto"/>
            <w:noWrap/>
          </w:tcPr>
          <w:p w14:paraId="022B4ECA"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 7</w:t>
            </w:r>
          </w:p>
        </w:tc>
        <w:tc>
          <w:tcPr>
            <w:tcW w:w="900" w:type="dxa"/>
            <w:tcBorders>
              <w:top w:val="nil"/>
              <w:left w:val="nil"/>
              <w:bottom w:val="single" w:sz="4" w:space="0" w:color="auto"/>
              <w:right w:val="nil"/>
            </w:tcBorders>
            <w:shd w:val="clear" w:color="auto" w:fill="auto"/>
          </w:tcPr>
          <w:p w14:paraId="527A4485"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0.00</w:t>
            </w:r>
          </w:p>
        </w:tc>
      </w:tr>
      <w:tr w:rsidR="0038410E" w:rsidRPr="00FC2B0B" w14:paraId="0BCFE237" w14:textId="77777777" w:rsidTr="0038410E">
        <w:trPr>
          <w:trHeight w:val="70"/>
        </w:trPr>
        <w:tc>
          <w:tcPr>
            <w:tcW w:w="8910" w:type="dxa"/>
            <w:gridSpan w:val="5"/>
            <w:tcBorders>
              <w:top w:val="single" w:sz="4" w:space="0" w:color="auto"/>
              <w:left w:val="nil"/>
              <w:bottom w:val="single" w:sz="4" w:space="0" w:color="auto"/>
              <w:right w:val="nil"/>
            </w:tcBorders>
            <w:shd w:val="clear" w:color="auto" w:fill="E7E6E6" w:themeFill="background2"/>
            <w:noWrap/>
            <w:hideMark/>
          </w:tcPr>
          <w:p w14:paraId="1443E5B4"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b/>
                <w:bCs/>
                <w:i/>
                <w:iCs/>
                <w:sz w:val="20"/>
                <w:szCs w:val="20"/>
                <w:lang w:val="es-ES"/>
              </w:rPr>
              <w:t>Dummy Covariates</w:t>
            </w:r>
          </w:p>
        </w:tc>
      </w:tr>
      <w:tr w:rsidR="0038410E" w:rsidRPr="00FC2B0B" w14:paraId="22FD4F8A" w14:textId="77777777" w:rsidTr="0038410E">
        <w:trPr>
          <w:trHeight w:val="84"/>
        </w:trPr>
        <w:tc>
          <w:tcPr>
            <w:tcW w:w="5310" w:type="dxa"/>
            <w:tcBorders>
              <w:top w:val="single" w:sz="4" w:space="0" w:color="auto"/>
              <w:left w:val="nil"/>
              <w:bottom w:val="nil"/>
              <w:right w:val="nil"/>
            </w:tcBorders>
            <w:shd w:val="clear" w:color="auto" w:fill="auto"/>
            <w:noWrap/>
          </w:tcPr>
          <w:p w14:paraId="412617D2"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TM infrastructure in respondent’s district (yes = 1)</w:t>
            </w:r>
          </w:p>
        </w:tc>
        <w:tc>
          <w:tcPr>
            <w:tcW w:w="990" w:type="dxa"/>
            <w:tcBorders>
              <w:top w:val="single" w:sz="4" w:space="0" w:color="auto"/>
              <w:left w:val="nil"/>
              <w:bottom w:val="nil"/>
              <w:right w:val="nil"/>
            </w:tcBorders>
            <w:shd w:val="clear" w:color="auto" w:fill="auto"/>
            <w:noWrap/>
          </w:tcPr>
          <w:p w14:paraId="6D6CA3D6"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0.880</w:t>
            </w:r>
          </w:p>
        </w:tc>
        <w:tc>
          <w:tcPr>
            <w:tcW w:w="810" w:type="dxa"/>
            <w:tcBorders>
              <w:top w:val="single" w:sz="4" w:space="0" w:color="auto"/>
              <w:left w:val="nil"/>
              <w:bottom w:val="nil"/>
              <w:right w:val="nil"/>
            </w:tcBorders>
            <w:shd w:val="clear" w:color="auto" w:fill="auto"/>
          </w:tcPr>
          <w:p w14:paraId="7BD62CB1"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0.324</w:t>
            </w:r>
          </w:p>
        </w:tc>
        <w:tc>
          <w:tcPr>
            <w:tcW w:w="900" w:type="dxa"/>
            <w:tcBorders>
              <w:top w:val="single" w:sz="4" w:space="0" w:color="auto"/>
              <w:left w:val="nil"/>
              <w:bottom w:val="nil"/>
              <w:right w:val="nil"/>
            </w:tcBorders>
            <w:shd w:val="clear" w:color="auto" w:fill="auto"/>
            <w:noWrap/>
          </w:tcPr>
          <w:p w14:paraId="627D8E7D"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 – 1</w:t>
            </w:r>
          </w:p>
        </w:tc>
        <w:tc>
          <w:tcPr>
            <w:tcW w:w="900" w:type="dxa"/>
            <w:tcBorders>
              <w:top w:val="single" w:sz="4" w:space="0" w:color="auto"/>
              <w:left w:val="nil"/>
              <w:bottom w:val="nil"/>
              <w:right w:val="nil"/>
            </w:tcBorders>
            <w:shd w:val="clear" w:color="auto" w:fill="auto"/>
          </w:tcPr>
          <w:p w14:paraId="05D04BEC"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0.00</w:t>
            </w:r>
          </w:p>
        </w:tc>
      </w:tr>
      <w:tr w:rsidR="0038410E" w:rsidRPr="00FC2B0B" w14:paraId="4814BBDF" w14:textId="77777777" w:rsidTr="0038410E">
        <w:trPr>
          <w:trHeight w:val="84"/>
        </w:trPr>
        <w:tc>
          <w:tcPr>
            <w:tcW w:w="5310" w:type="dxa"/>
            <w:tcBorders>
              <w:top w:val="nil"/>
              <w:left w:val="nil"/>
              <w:bottom w:val="nil"/>
              <w:right w:val="nil"/>
            </w:tcBorders>
            <w:shd w:val="clear" w:color="auto" w:fill="auto"/>
            <w:noWrap/>
            <w:hideMark/>
          </w:tcPr>
          <w:p w14:paraId="6AE11A73" w14:textId="77777777" w:rsidR="0038410E" w:rsidRPr="00FC2B0B" w:rsidRDefault="0038410E" w:rsidP="0038410E">
            <w:pPr>
              <w:spacing w:after="0" w:line="240" w:lineRule="auto"/>
              <w:rPr>
                <w:rFonts w:ascii="Times New Roman" w:hAnsi="Times New Roman" w:cs="Times New Roman"/>
                <w:b/>
                <w:bCs/>
                <w:sz w:val="20"/>
                <w:szCs w:val="20"/>
              </w:rPr>
            </w:pPr>
            <w:r w:rsidRPr="00FC2B0B">
              <w:rPr>
                <w:rFonts w:ascii="Times New Roman" w:hAnsi="Times New Roman" w:cs="Times New Roman"/>
                <w:b/>
                <w:bCs/>
                <w:sz w:val="20"/>
                <w:szCs w:val="20"/>
              </w:rPr>
              <w:t>Respondent lives in central district (yes = 1)</w:t>
            </w:r>
          </w:p>
        </w:tc>
        <w:tc>
          <w:tcPr>
            <w:tcW w:w="990" w:type="dxa"/>
            <w:tcBorders>
              <w:top w:val="nil"/>
              <w:left w:val="nil"/>
              <w:bottom w:val="nil"/>
              <w:right w:val="nil"/>
            </w:tcBorders>
            <w:shd w:val="clear" w:color="auto" w:fill="auto"/>
            <w:noWrap/>
            <w:hideMark/>
          </w:tcPr>
          <w:p w14:paraId="58C0AC41"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0.090</w:t>
            </w:r>
          </w:p>
        </w:tc>
        <w:tc>
          <w:tcPr>
            <w:tcW w:w="810" w:type="dxa"/>
            <w:tcBorders>
              <w:top w:val="nil"/>
              <w:left w:val="nil"/>
              <w:bottom w:val="nil"/>
              <w:right w:val="nil"/>
            </w:tcBorders>
            <w:shd w:val="clear" w:color="auto" w:fill="auto"/>
          </w:tcPr>
          <w:p w14:paraId="729D2AD4"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0.287</w:t>
            </w:r>
          </w:p>
        </w:tc>
        <w:tc>
          <w:tcPr>
            <w:tcW w:w="900" w:type="dxa"/>
            <w:tcBorders>
              <w:top w:val="nil"/>
              <w:left w:val="nil"/>
              <w:bottom w:val="nil"/>
              <w:right w:val="nil"/>
            </w:tcBorders>
            <w:shd w:val="clear" w:color="auto" w:fill="auto"/>
            <w:noWrap/>
            <w:hideMark/>
          </w:tcPr>
          <w:p w14:paraId="1280F277"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 – 1</w:t>
            </w:r>
          </w:p>
        </w:tc>
        <w:tc>
          <w:tcPr>
            <w:tcW w:w="900" w:type="dxa"/>
            <w:tcBorders>
              <w:top w:val="nil"/>
              <w:left w:val="nil"/>
              <w:bottom w:val="nil"/>
              <w:right w:val="nil"/>
            </w:tcBorders>
            <w:shd w:val="clear" w:color="auto" w:fill="auto"/>
          </w:tcPr>
          <w:p w14:paraId="77E284FC"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0.00</w:t>
            </w:r>
          </w:p>
        </w:tc>
      </w:tr>
      <w:tr w:rsidR="0038410E" w:rsidRPr="00FC2B0B" w14:paraId="0426C84F" w14:textId="77777777" w:rsidTr="0038410E">
        <w:trPr>
          <w:trHeight w:val="256"/>
        </w:trPr>
        <w:tc>
          <w:tcPr>
            <w:tcW w:w="5310" w:type="dxa"/>
            <w:tcBorders>
              <w:top w:val="nil"/>
              <w:left w:val="nil"/>
              <w:bottom w:val="single" w:sz="4" w:space="0" w:color="auto"/>
              <w:right w:val="nil"/>
            </w:tcBorders>
            <w:shd w:val="clear" w:color="auto" w:fill="auto"/>
            <w:noWrap/>
            <w:hideMark/>
          </w:tcPr>
          <w:p w14:paraId="5E782B75" w14:textId="77777777" w:rsidR="0038410E" w:rsidRPr="00FC2B0B" w:rsidRDefault="0038410E" w:rsidP="0038410E">
            <w:pPr>
              <w:spacing w:after="0" w:line="240" w:lineRule="auto"/>
              <w:rPr>
                <w:rFonts w:ascii="Times New Roman" w:hAnsi="Times New Roman" w:cs="Times New Roman"/>
                <w:b/>
                <w:bCs/>
                <w:sz w:val="20"/>
                <w:szCs w:val="20"/>
                <w:lang w:val="es-ES"/>
              </w:rPr>
            </w:pPr>
            <w:r w:rsidRPr="00FC2B0B">
              <w:rPr>
                <w:rFonts w:ascii="Times New Roman" w:hAnsi="Times New Roman" w:cs="Times New Roman"/>
                <w:b/>
                <w:bCs/>
                <w:sz w:val="20"/>
                <w:szCs w:val="20"/>
                <w:lang w:val="es-ES"/>
              </w:rPr>
              <w:t>Sex (male =1)</w:t>
            </w:r>
          </w:p>
        </w:tc>
        <w:tc>
          <w:tcPr>
            <w:tcW w:w="990" w:type="dxa"/>
            <w:tcBorders>
              <w:top w:val="nil"/>
              <w:left w:val="nil"/>
              <w:bottom w:val="single" w:sz="4" w:space="0" w:color="auto"/>
              <w:right w:val="nil"/>
            </w:tcBorders>
            <w:shd w:val="clear" w:color="auto" w:fill="auto"/>
            <w:noWrap/>
            <w:hideMark/>
          </w:tcPr>
          <w:p w14:paraId="4328125A"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0.490</w:t>
            </w:r>
          </w:p>
        </w:tc>
        <w:tc>
          <w:tcPr>
            <w:tcW w:w="810" w:type="dxa"/>
            <w:tcBorders>
              <w:top w:val="nil"/>
              <w:left w:val="nil"/>
              <w:bottom w:val="single" w:sz="4" w:space="0" w:color="auto"/>
              <w:right w:val="nil"/>
            </w:tcBorders>
            <w:shd w:val="clear" w:color="auto" w:fill="auto"/>
          </w:tcPr>
          <w:p w14:paraId="7354E148"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0.490</w:t>
            </w:r>
          </w:p>
        </w:tc>
        <w:tc>
          <w:tcPr>
            <w:tcW w:w="900" w:type="dxa"/>
            <w:tcBorders>
              <w:top w:val="nil"/>
              <w:left w:val="nil"/>
              <w:bottom w:val="single" w:sz="4" w:space="0" w:color="auto"/>
              <w:right w:val="nil"/>
            </w:tcBorders>
            <w:shd w:val="clear" w:color="auto" w:fill="auto"/>
            <w:noWrap/>
            <w:hideMark/>
          </w:tcPr>
          <w:p w14:paraId="1A537827"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rPr>
              <w:t xml:space="preserve">0 </w:t>
            </w:r>
            <w:r w:rsidRPr="00FC2B0B">
              <w:rPr>
                <w:rFonts w:ascii="Times New Roman" w:hAnsi="Times New Roman" w:cs="Times New Roman"/>
                <w:sz w:val="20"/>
                <w:szCs w:val="20"/>
                <w:lang w:val="es-ES"/>
              </w:rPr>
              <w:t>–</w:t>
            </w:r>
            <w:r w:rsidRPr="00FC2B0B">
              <w:rPr>
                <w:rFonts w:ascii="Times New Roman" w:hAnsi="Times New Roman" w:cs="Times New Roman"/>
                <w:sz w:val="20"/>
                <w:szCs w:val="20"/>
              </w:rPr>
              <w:t xml:space="preserve"> 1</w:t>
            </w:r>
          </w:p>
        </w:tc>
        <w:tc>
          <w:tcPr>
            <w:tcW w:w="900" w:type="dxa"/>
            <w:tcBorders>
              <w:top w:val="nil"/>
              <w:left w:val="nil"/>
              <w:bottom w:val="single" w:sz="4" w:space="0" w:color="auto"/>
              <w:right w:val="nil"/>
            </w:tcBorders>
            <w:shd w:val="clear" w:color="auto" w:fill="auto"/>
          </w:tcPr>
          <w:p w14:paraId="0F35205A" w14:textId="77777777" w:rsidR="0038410E" w:rsidRPr="00FC2B0B" w:rsidRDefault="0038410E" w:rsidP="0038410E">
            <w:pPr>
              <w:spacing w:after="0" w:line="240" w:lineRule="auto"/>
              <w:rPr>
                <w:rFonts w:ascii="Times New Roman" w:hAnsi="Times New Roman" w:cs="Times New Roman"/>
                <w:sz w:val="20"/>
                <w:szCs w:val="20"/>
                <w:lang w:val="es-ES"/>
              </w:rPr>
            </w:pPr>
            <w:r w:rsidRPr="00FC2B0B">
              <w:rPr>
                <w:rFonts w:ascii="Times New Roman" w:hAnsi="Times New Roman" w:cs="Times New Roman"/>
                <w:sz w:val="20"/>
                <w:szCs w:val="20"/>
                <w:lang w:val="es-ES"/>
              </w:rPr>
              <w:t>0.00</w:t>
            </w:r>
          </w:p>
        </w:tc>
      </w:tr>
    </w:tbl>
    <w:p w14:paraId="5EDF273C" w14:textId="77777777" w:rsidR="0038410E" w:rsidRPr="00FC2B0B" w:rsidRDefault="0038410E" w:rsidP="0038410E">
      <w:pPr>
        <w:spacing w:line="240" w:lineRule="auto"/>
        <w:rPr>
          <w:rFonts w:ascii="Times New Roman" w:hAnsi="Times New Roman" w:cs="Times New Roman"/>
          <w:sz w:val="20"/>
          <w:szCs w:val="20"/>
          <w:lang w:val="uz-Cyrl-UZ"/>
        </w:rPr>
        <w:sectPr w:rsidR="0038410E" w:rsidRPr="00FC2B0B" w:rsidSect="00266752">
          <w:endnotePr>
            <w:numFmt w:val="decimal"/>
          </w:endnotePr>
          <w:pgSz w:w="12240" w:h="15840"/>
          <w:pgMar w:top="1440" w:right="1440" w:bottom="1440" w:left="1440" w:header="720" w:footer="720" w:gutter="0"/>
          <w:cols w:space="720"/>
          <w:docGrid w:linePitch="360"/>
        </w:sectPr>
      </w:pPr>
    </w:p>
    <w:p w14:paraId="31F10CE7" w14:textId="738B06BE" w:rsidR="0038410E" w:rsidRPr="00FC2B0B" w:rsidRDefault="0038410E" w:rsidP="0038410E">
      <w:pPr>
        <w:spacing w:line="240" w:lineRule="auto"/>
        <w:ind w:right="432"/>
        <w:rPr>
          <w:rFonts w:ascii="Times New Roman" w:hAnsi="Times New Roman" w:cs="Times New Roman"/>
          <w:b/>
          <w:sz w:val="24"/>
          <w:szCs w:val="24"/>
        </w:rPr>
      </w:pPr>
      <w:r w:rsidRPr="00FC2B0B">
        <w:rPr>
          <w:rFonts w:ascii="Times New Roman" w:hAnsi="Times New Roman" w:cs="Times New Roman"/>
          <w:b/>
          <w:sz w:val="24"/>
          <w:szCs w:val="24"/>
        </w:rPr>
        <w:lastRenderedPageBreak/>
        <w:t>Figure 2. Transportation Solutions in Carimagua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6"/>
        <w:gridCol w:w="4196"/>
      </w:tblGrid>
      <w:tr w:rsidR="0038410E" w:rsidRPr="00FC2B0B" w14:paraId="2E218C90" w14:textId="77777777" w:rsidTr="0038410E">
        <w:trPr>
          <w:trHeight w:val="434"/>
        </w:trPr>
        <w:tc>
          <w:tcPr>
            <w:tcW w:w="3905" w:type="dxa"/>
          </w:tcPr>
          <w:p w14:paraId="0788C72C" w14:textId="77777777" w:rsidR="0038410E" w:rsidRPr="00FC2B0B" w:rsidRDefault="0038410E" w:rsidP="0038410E">
            <w:pPr>
              <w:spacing w:line="240" w:lineRule="auto"/>
              <w:ind w:right="170"/>
              <w:rPr>
                <w:rFonts w:ascii="Times New Roman" w:hAnsi="Times New Roman" w:cs="Times New Roman"/>
                <w:b/>
                <w:noProof/>
                <w:sz w:val="24"/>
                <w:szCs w:val="24"/>
                <w:lang w:eastAsia="es-ES"/>
              </w:rPr>
            </w:pPr>
            <w:r w:rsidRPr="00FC2B0B">
              <w:rPr>
                <w:rFonts w:ascii="Times New Roman" w:hAnsi="Times New Roman" w:cs="Times New Roman"/>
                <w:b/>
                <w:noProof/>
                <w:sz w:val="24"/>
                <w:szCs w:val="24"/>
                <w:lang w:eastAsia="es-ES"/>
              </w:rPr>
              <w:t>White Vans</w:t>
            </w:r>
          </w:p>
        </w:tc>
        <w:tc>
          <w:tcPr>
            <w:tcW w:w="4007" w:type="dxa"/>
          </w:tcPr>
          <w:p w14:paraId="254DA0E1" w14:textId="77777777" w:rsidR="0038410E" w:rsidRPr="00FC2B0B" w:rsidRDefault="0038410E" w:rsidP="0038410E">
            <w:pPr>
              <w:spacing w:line="240" w:lineRule="auto"/>
              <w:ind w:right="170"/>
              <w:rPr>
                <w:rFonts w:ascii="Times New Roman" w:hAnsi="Times New Roman" w:cs="Times New Roman"/>
                <w:b/>
                <w:noProof/>
                <w:sz w:val="24"/>
                <w:szCs w:val="24"/>
                <w:lang w:eastAsia="es-ES"/>
              </w:rPr>
            </w:pPr>
            <w:r w:rsidRPr="00FC2B0B">
              <w:rPr>
                <w:rFonts w:ascii="Times New Roman" w:hAnsi="Times New Roman" w:cs="Times New Roman"/>
                <w:b/>
                <w:noProof/>
                <w:sz w:val="24"/>
                <w:szCs w:val="24"/>
                <w:lang w:eastAsia="es-ES"/>
              </w:rPr>
              <w:t>Yellow Buses</w:t>
            </w:r>
          </w:p>
        </w:tc>
      </w:tr>
      <w:tr w:rsidR="0038410E" w:rsidRPr="00FC2B0B" w14:paraId="7F4A8F52" w14:textId="77777777" w:rsidTr="0038410E">
        <w:trPr>
          <w:trHeight w:val="2812"/>
        </w:trPr>
        <w:tc>
          <w:tcPr>
            <w:tcW w:w="3905" w:type="dxa"/>
          </w:tcPr>
          <w:p w14:paraId="581A4C53" w14:textId="77777777" w:rsidR="0038410E" w:rsidRPr="00FC2B0B" w:rsidRDefault="0038410E" w:rsidP="0038410E">
            <w:pPr>
              <w:spacing w:line="240" w:lineRule="auto"/>
              <w:ind w:right="170"/>
              <w:rPr>
                <w:rFonts w:ascii="Times New Roman" w:hAnsi="Times New Roman" w:cs="Times New Roman"/>
                <w:sz w:val="24"/>
                <w:szCs w:val="24"/>
              </w:rPr>
            </w:pPr>
            <w:r w:rsidRPr="00FC2B0B">
              <w:rPr>
                <w:rFonts w:ascii="Times New Roman" w:hAnsi="Times New Roman" w:cs="Times New Roman"/>
                <w:noProof/>
                <w:lang w:val="es-CO" w:eastAsia="es-CO"/>
              </w:rPr>
              <w:drawing>
                <wp:inline distT="0" distB="0" distL="0" distR="0" wp14:anchorId="53EC5B31" wp14:editId="2D7337F3">
                  <wp:extent cx="2362200" cy="18954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1895475"/>
                          </a:xfrm>
                          <a:prstGeom prst="rect">
                            <a:avLst/>
                          </a:prstGeom>
                          <a:noFill/>
                          <a:ln>
                            <a:noFill/>
                          </a:ln>
                        </pic:spPr>
                      </pic:pic>
                    </a:graphicData>
                  </a:graphic>
                </wp:inline>
              </w:drawing>
            </w:r>
          </w:p>
        </w:tc>
        <w:tc>
          <w:tcPr>
            <w:tcW w:w="4007" w:type="dxa"/>
          </w:tcPr>
          <w:p w14:paraId="03EEE818" w14:textId="77777777" w:rsidR="0038410E" w:rsidRPr="00FC2B0B" w:rsidRDefault="0038410E" w:rsidP="0038410E">
            <w:pPr>
              <w:spacing w:line="240" w:lineRule="auto"/>
              <w:ind w:right="170"/>
              <w:rPr>
                <w:rFonts w:ascii="Times New Roman" w:hAnsi="Times New Roman" w:cs="Times New Roman"/>
                <w:sz w:val="24"/>
                <w:szCs w:val="24"/>
              </w:rPr>
            </w:pPr>
            <w:r w:rsidRPr="00FC2B0B">
              <w:rPr>
                <w:rFonts w:ascii="Times New Roman" w:hAnsi="Times New Roman" w:cs="Times New Roman"/>
                <w:noProof/>
                <w:lang w:val="es-CO" w:eastAsia="es-CO"/>
              </w:rPr>
              <w:drawing>
                <wp:inline distT="0" distB="0" distL="0" distR="0" wp14:anchorId="38363441" wp14:editId="127F6653">
                  <wp:extent cx="2371725" cy="1905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1905000"/>
                          </a:xfrm>
                          <a:prstGeom prst="rect">
                            <a:avLst/>
                          </a:prstGeom>
                          <a:noFill/>
                          <a:ln>
                            <a:noFill/>
                          </a:ln>
                        </pic:spPr>
                      </pic:pic>
                    </a:graphicData>
                  </a:graphic>
                </wp:inline>
              </w:drawing>
            </w:r>
          </w:p>
        </w:tc>
      </w:tr>
      <w:tr w:rsidR="0038410E" w:rsidRPr="00FC2B0B" w14:paraId="3D41B345" w14:textId="77777777" w:rsidTr="0038410E">
        <w:trPr>
          <w:trHeight w:val="434"/>
        </w:trPr>
        <w:tc>
          <w:tcPr>
            <w:tcW w:w="3905" w:type="dxa"/>
          </w:tcPr>
          <w:p w14:paraId="6A693C3D" w14:textId="77777777" w:rsidR="0038410E" w:rsidRPr="00FC2B0B" w:rsidRDefault="0038410E" w:rsidP="0038410E">
            <w:pPr>
              <w:spacing w:line="240" w:lineRule="auto"/>
              <w:ind w:right="170"/>
              <w:rPr>
                <w:rFonts w:ascii="Times New Roman" w:hAnsi="Times New Roman" w:cs="Times New Roman"/>
                <w:b/>
                <w:sz w:val="24"/>
                <w:szCs w:val="24"/>
              </w:rPr>
            </w:pPr>
            <w:r w:rsidRPr="00FC2B0B">
              <w:rPr>
                <w:rFonts w:ascii="Times New Roman" w:hAnsi="Times New Roman" w:cs="Times New Roman"/>
                <w:b/>
                <w:sz w:val="24"/>
                <w:szCs w:val="24"/>
              </w:rPr>
              <w:t>Rickshaws</w:t>
            </w:r>
          </w:p>
        </w:tc>
        <w:tc>
          <w:tcPr>
            <w:tcW w:w="4007" w:type="dxa"/>
          </w:tcPr>
          <w:p w14:paraId="6238EF50" w14:textId="77777777" w:rsidR="0038410E" w:rsidRPr="00FC2B0B" w:rsidRDefault="0038410E" w:rsidP="0038410E">
            <w:pPr>
              <w:spacing w:line="240" w:lineRule="auto"/>
              <w:ind w:right="170"/>
              <w:rPr>
                <w:rFonts w:ascii="Times New Roman" w:hAnsi="Times New Roman" w:cs="Times New Roman"/>
                <w:b/>
                <w:sz w:val="24"/>
                <w:szCs w:val="24"/>
              </w:rPr>
            </w:pPr>
            <w:r w:rsidRPr="00FC2B0B">
              <w:rPr>
                <w:rFonts w:ascii="Times New Roman" w:hAnsi="Times New Roman" w:cs="Times New Roman"/>
                <w:b/>
                <w:sz w:val="24"/>
                <w:szCs w:val="24"/>
              </w:rPr>
              <w:t>TM (Patio Bonito Station)</w:t>
            </w:r>
          </w:p>
        </w:tc>
      </w:tr>
      <w:tr w:rsidR="0038410E" w:rsidRPr="00FC2B0B" w14:paraId="4EDA2E75" w14:textId="77777777" w:rsidTr="0038410E">
        <w:trPr>
          <w:trHeight w:val="3083"/>
        </w:trPr>
        <w:tc>
          <w:tcPr>
            <w:tcW w:w="3905" w:type="dxa"/>
          </w:tcPr>
          <w:p w14:paraId="1C87246D" w14:textId="77777777" w:rsidR="0038410E" w:rsidRPr="00FC2B0B" w:rsidRDefault="0038410E" w:rsidP="0038410E">
            <w:pPr>
              <w:spacing w:line="240" w:lineRule="auto"/>
              <w:ind w:right="170"/>
              <w:rPr>
                <w:rFonts w:ascii="Times New Roman" w:hAnsi="Times New Roman" w:cs="Times New Roman"/>
                <w:sz w:val="24"/>
                <w:szCs w:val="24"/>
              </w:rPr>
            </w:pPr>
            <w:r w:rsidRPr="00FC2B0B">
              <w:rPr>
                <w:rFonts w:ascii="Times New Roman" w:hAnsi="Times New Roman" w:cs="Times New Roman"/>
                <w:noProof/>
                <w:lang w:val="es-CO" w:eastAsia="es-CO"/>
              </w:rPr>
              <w:drawing>
                <wp:inline distT="0" distB="0" distL="0" distR="0" wp14:anchorId="3C854748" wp14:editId="600C79C9">
                  <wp:extent cx="24384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133600"/>
                          </a:xfrm>
                          <a:prstGeom prst="rect">
                            <a:avLst/>
                          </a:prstGeom>
                          <a:noFill/>
                          <a:ln>
                            <a:noFill/>
                          </a:ln>
                        </pic:spPr>
                      </pic:pic>
                    </a:graphicData>
                  </a:graphic>
                </wp:inline>
              </w:drawing>
            </w:r>
          </w:p>
        </w:tc>
        <w:tc>
          <w:tcPr>
            <w:tcW w:w="4007" w:type="dxa"/>
          </w:tcPr>
          <w:p w14:paraId="078D3295" w14:textId="77777777" w:rsidR="0038410E" w:rsidRPr="00FC2B0B" w:rsidRDefault="0038410E" w:rsidP="0038410E">
            <w:pPr>
              <w:spacing w:line="240" w:lineRule="auto"/>
              <w:ind w:right="170"/>
              <w:rPr>
                <w:rFonts w:ascii="Times New Roman" w:hAnsi="Times New Roman" w:cs="Times New Roman"/>
                <w:sz w:val="24"/>
                <w:szCs w:val="24"/>
              </w:rPr>
            </w:pPr>
            <w:r w:rsidRPr="00FC2B0B">
              <w:rPr>
                <w:rFonts w:ascii="Times New Roman" w:hAnsi="Times New Roman" w:cs="Times New Roman"/>
                <w:noProof/>
                <w:lang w:val="es-CO" w:eastAsia="es-CO"/>
              </w:rPr>
              <w:drawing>
                <wp:inline distT="0" distB="0" distL="0" distR="0" wp14:anchorId="59A8EBAF" wp14:editId="40668658">
                  <wp:extent cx="2409825" cy="2171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tc>
      </w:tr>
    </w:tbl>
    <w:p w14:paraId="23351E6A" w14:textId="77777777" w:rsidR="0038410E" w:rsidRPr="00FC2B0B" w:rsidRDefault="0038410E" w:rsidP="0038410E">
      <w:pPr>
        <w:spacing w:after="160" w:line="240" w:lineRule="auto"/>
        <w:rPr>
          <w:rFonts w:ascii="Times New Roman" w:hAnsi="Times New Roman" w:cs="Times New Roman"/>
          <w:sz w:val="24"/>
          <w:szCs w:val="24"/>
        </w:rPr>
      </w:pPr>
    </w:p>
    <w:p w14:paraId="47DC8F2A" w14:textId="77777777" w:rsidR="0038410E" w:rsidRPr="00FC2B0B" w:rsidRDefault="0038410E" w:rsidP="0038410E">
      <w:pPr>
        <w:spacing w:after="160" w:line="240" w:lineRule="auto"/>
        <w:rPr>
          <w:rFonts w:ascii="Times New Roman" w:hAnsi="Times New Roman" w:cs="Times New Roman"/>
          <w:sz w:val="24"/>
          <w:szCs w:val="24"/>
        </w:rPr>
      </w:pPr>
    </w:p>
    <w:p w14:paraId="736D231C" w14:textId="77777777" w:rsidR="0038410E" w:rsidRPr="00FC2B0B" w:rsidRDefault="0038410E" w:rsidP="0038410E">
      <w:pPr>
        <w:spacing w:after="160" w:line="240" w:lineRule="auto"/>
        <w:rPr>
          <w:rFonts w:ascii="Times New Roman" w:hAnsi="Times New Roman" w:cs="Times New Roman"/>
          <w:sz w:val="24"/>
          <w:szCs w:val="24"/>
        </w:rPr>
      </w:pPr>
    </w:p>
    <w:p w14:paraId="3CE8D5BE" w14:textId="77777777" w:rsidR="0038410E" w:rsidRPr="00FC2B0B" w:rsidRDefault="0038410E" w:rsidP="0038410E">
      <w:pPr>
        <w:spacing w:after="160" w:line="240" w:lineRule="auto"/>
        <w:rPr>
          <w:rFonts w:ascii="Times New Roman" w:hAnsi="Times New Roman" w:cs="Times New Roman"/>
          <w:sz w:val="24"/>
          <w:szCs w:val="24"/>
        </w:rPr>
      </w:pPr>
    </w:p>
    <w:p w14:paraId="4B5CBB81" w14:textId="77777777" w:rsidR="0038410E" w:rsidRPr="00FC2B0B" w:rsidRDefault="0038410E" w:rsidP="0038410E">
      <w:pPr>
        <w:spacing w:after="160" w:line="240" w:lineRule="auto"/>
        <w:rPr>
          <w:rFonts w:ascii="Times New Roman" w:hAnsi="Times New Roman" w:cs="Times New Roman"/>
          <w:sz w:val="24"/>
          <w:szCs w:val="24"/>
        </w:rPr>
      </w:pPr>
    </w:p>
    <w:p w14:paraId="3F9229C4" w14:textId="77777777" w:rsidR="0038410E" w:rsidRPr="00FC2B0B" w:rsidRDefault="0038410E" w:rsidP="0038410E">
      <w:pPr>
        <w:spacing w:after="160" w:line="240" w:lineRule="auto"/>
        <w:rPr>
          <w:rFonts w:ascii="Times New Roman" w:hAnsi="Times New Roman" w:cs="Times New Roman"/>
          <w:sz w:val="24"/>
          <w:szCs w:val="24"/>
        </w:rPr>
      </w:pPr>
    </w:p>
    <w:p w14:paraId="65591F3D" w14:textId="77777777" w:rsidR="0038410E" w:rsidRPr="00FC2B0B" w:rsidRDefault="0038410E" w:rsidP="0038410E">
      <w:pPr>
        <w:spacing w:after="160" w:line="240" w:lineRule="auto"/>
        <w:rPr>
          <w:rFonts w:ascii="Times New Roman" w:hAnsi="Times New Roman" w:cs="Times New Roman"/>
          <w:sz w:val="24"/>
          <w:szCs w:val="24"/>
        </w:rPr>
      </w:pPr>
    </w:p>
    <w:p w14:paraId="27105B9A" w14:textId="77777777" w:rsidR="0038410E" w:rsidRPr="00FC2B0B" w:rsidRDefault="0038410E" w:rsidP="0038410E">
      <w:pPr>
        <w:spacing w:after="160" w:line="240" w:lineRule="auto"/>
        <w:rPr>
          <w:rFonts w:ascii="Times New Roman" w:hAnsi="Times New Roman" w:cs="Times New Roman"/>
          <w:sz w:val="24"/>
          <w:szCs w:val="24"/>
        </w:rPr>
      </w:pPr>
    </w:p>
    <w:p w14:paraId="3996E0C3"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sz w:val="24"/>
          <w:szCs w:val="24"/>
        </w:rPr>
        <w:br w:type="page"/>
      </w:r>
    </w:p>
    <w:p w14:paraId="6C396D0F" w14:textId="723A2149"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Table 2. Binary Logistic Regression Equation for Having Protested in the Past Year in Bogotá (Log Odds), POS 2011 (N = 520)</w:t>
      </w:r>
    </w:p>
    <w:p w14:paraId="7219B894" w14:textId="77777777" w:rsidR="0038410E" w:rsidRPr="00FC2B0B" w:rsidRDefault="0038410E" w:rsidP="0038410E">
      <w:pPr>
        <w:spacing w:after="0" w:line="240" w:lineRule="auto"/>
        <w:rPr>
          <w:rFonts w:ascii="Times New Roman" w:hAnsi="Times New Roman" w:cs="Times New Roman"/>
          <w:b/>
          <w:sz w:val="20"/>
          <w:szCs w:val="20"/>
        </w:rPr>
      </w:pP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70"/>
        <w:gridCol w:w="270"/>
        <w:gridCol w:w="1800"/>
        <w:gridCol w:w="2070"/>
      </w:tblGrid>
      <w:tr w:rsidR="0038410E" w:rsidRPr="00FC2B0B" w14:paraId="1AA40834" w14:textId="77777777" w:rsidTr="0038410E">
        <w:tc>
          <w:tcPr>
            <w:tcW w:w="4140" w:type="dxa"/>
            <w:gridSpan w:val="2"/>
            <w:tcBorders>
              <w:top w:val="single" w:sz="4" w:space="0" w:color="auto"/>
              <w:bottom w:val="single" w:sz="4" w:space="0" w:color="auto"/>
            </w:tcBorders>
          </w:tcPr>
          <w:p w14:paraId="5FCB07C4"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Variables</w:t>
            </w:r>
          </w:p>
        </w:tc>
        <w:tc>
          <w:tcPr>
            <w:tcW w:w="1800" w:type="dxa"/>
            <w:tcBorders>
              <w:top w:val="single" w:sz="4" w:space="0" w:color="auto"/>
              <w:bottom w:val="single" w:sz="4" w:space="0" w:color="auto"/>
              <w:right w:val="single" w:sz="4" w:space="0" w:color="auto"/>
            </w:tcBorders>
          </w:tcPr>
          <w:p w14:paraId="0AF5C9BE"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Panel A (Model 1)</w:t>
            </w:r>
          </w:p>
        </w:tc>
        <w:tc>
          <w:tcPr>
            <w:tcW w:w="2070" w:type="dxa"/>
            <w:tcBorders>
              <w:top w:val="single" w:sz="4" w:space="0" w:color="auto"/>
              <w:left w:val="single" w:sz="4" w:space="0" w:color="auto"/>
              <w:bottom w:val="single" w:sz="4" w:space="0" w:color="auto"/>
            </w:tcBorders>
          </w:tcPr>
          <w:p w14:paraId="124921D8"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rPr>
              <w:t>Panel B (Model 2)</w:t>
            </w:r>
          </w:p>
        </w:tc>
      </w:tr>
      <w:tr w:rsidR="0038410E" w:rsidRPr="00FC2B0B" w14:paraId="28C5BD35" w14:textId="77777777" w:rsidTr="0038410E">
        <w:tc>
          <w:tcPr>
            <w:tcW w:w="4140" w:type="dxa"/>
            <w:gridSpan w:val="2"/>
            <w:tcBorders>
              <w:top w:val="single" w:sz="4" w:space="0" w:color="auto"/>
              <w:bottom w:val="single" w:sz="4" w:space="0" w:color="auto"/>
            </w:tcBorders>
          </w:tcPr>
          <w:p w14:paraId="21DB773A" w14:textId="77777777" w:rsidR="0038410E" w:rsidRPr="00FC2B0B" w:rsidRDefault="0038410E" w:rsidP="0038410E">
            <w:pPr>
              <w:spacing w:after="0" w:line="240" w:lineRule="auto"/>
              <w:contextualSpacing/>
              <w:rPr>
                <w:rFonts w:ascii="Times New Roman" w:hAnsi="Times New Roman" w:cs="Times New Roman"/>
                <w:b/>
                <w:lang w:val="en-US"/>
              </w:rPr>
            </w:pPr>
            <w:r w:rsidRPr="00FC2B0B">
              <w:rPr>
                <w:rFonts w:ascii="Times New Roman" w:hAnsi="Times New Roman" w:cs="Times New Roman"/>
                <w:b/>
                <w:lang w:val="en-US"/>
              </w:rPr>
              <w:t xml:space="preserve">Dependent variable </w:t>
            </w:r>
          </w:p>
          <w:p w14:paraId="7B79B8B8" w14:textId="77777777" w:rsidR="0038410E" w:rsidRPr="00FC2B0B" w:rsidRDefault="0038410E" w:rsidP="0038410E">
            <w:pPr>
              <w:spacing w:after="0" w:line="240" w:lineRule="auto"/>
              <w:rPr>
                <w:rFonts w:ascii="Times New Roman" w:hAnsi="Times New Roman" w:cs="Times New Roman"/>
                <w:b/>
                <w:lang w:val="en-US"/>
              </w:rPr>
            </w:pPr>
            <w:r w:rsidRPr="00FC2B0B">
              <w:rPr>
                <w:rFonts w:ascii="Times New Roman" w:hAnsi="Times New Roman" w:cs="Times New Roman"/>
                <w:b/>
                <w:lang w:val="en-US"/>
              </w:rPr>
              <w:t xml:space="preserve">(participated in a protest event = 1)                                                                                                                            </w:t>
            </w:r>
          </w:p>
        </w:tc>
        <w:tc>
          <w:tcPr>
            <w:tcW w:w="1800" w:type="dxa"/>
            <w:tcBorders>
              <w:top w:val="single" w:sz="4" w:space="0" w:color="auto"/>
              <w:bottom w:val="single" w:sz="4" w:space="0" w:color="auto"/>
              <w:right w:val="single" w:sz="4" w:space="0" w:color="auto"/>
            </w:tcBorders>
          </w:tcPr>
          <w:p w14:paraId="07B06415" w14:textId="77777777" w:rsidR="0038410E" w:rsidRPr="00FC2B0B" w:rsidRDefault="0038410E" w:rsidP="0038410E">
            <w:pPr>
              <w:spacing w:after="0" w:line="240" w:lineRule="auto"/>
              <w:rPr>
                <w:rFonts w:ascii="Times New Roman" w:hAnsi="Times New Roman" w:cs="Times New Roman"/>
              </w:rPr>
            </w:pPr>
            <w:r w:rsidRPr="00FC2B0B">
              <w:rPr>
                <w:rFonts w:ascii="Times New Roman" w:hAnsi="Times New Roman" w:cs="Times New Roman"/>
                <w:b/>
              </w:rPr>
              <w:t>TM ordinal</w:t>
            </w:r>
          </w:p>
        </w:tc>
        <w:tc>
          <w:tcPr>
            <w:tcW w:w="2070" w:type="dxa"/>
            <w:tcBorders>
              <w:top w:val="single" w:sz="4" w:space="0" w:color="auto"/>
              <w:left w:val="single" w:sz="4" w:space="0" w:color="auto"/>
            </w:tcBorders>
          </w:tcPr>
          <w:p w14:paraId="14FC2936" w14:textId="77777777" w:rsidR="0038410E" w:rsidRPr="00FC2B0B" w:rsidRDefault="0038410E" w:rsidP="0038410E">
            <w:pPr>
              <w:spacing w:after="0" w:line="240" w:lineRule="auto"/>
              <w:jc w:val="center"/>
              <w:rPr>
                <w:rFonts w:ascii="Times New Roman" w:hAnsi="Times New Roman" w:cs="Times New Roman"/>
                <w:b/>
              </w:rPr>
            </w:pPr>
            <w:r w:rsidRPr="00FC2B0B">
              <w:rPr>
                <w:rFonts w:ascii="Times New Roman" w:hAnsi="Times New Roman" w:cs="Times New Roman"/>
                <w:b/>
              </w:rPr>
              <w:t>TM continuous</w:t>
            </w:r>
          </w:p>
        </w:tc>
      </w:tr>
      <w:tr w:rsidR="0038410E" w:rsidRPr="00FC2B0B" w14:paraId="4A85F3DE" w14:textId="77777777" w:rsidTr="0038410E">
        <w:tc>
          <w:tcPr>
            <w:tcW w:w="3870" w:type="dxa"/>
            <w:tcBorders>
              <w:top w:val="single" w:sz="4" w:space="0" w:color="auto"/>
              <w:bottom w:val="single" w:sz="4" w:space="0" w:color="auto"/>
            </w:tcBorders>
            <w:shd w:val="clear" w:color="auto" w:fill="E7E6E6" w:themeFill="background2"/>
          </w:tcPr>
          <w:p w14:paraId="44F863C2" w14:textId="77777777" w:rsidR="0038410E" w:rsidRPr="00FC2B0B" w:rsidRDefault="0038410E" w:rsidP="0038410E">
            <w:pPr>
              <w:spacing w:after="0" w:line="240" w:lineRule="auto"/>
              <w:rPr>
                <w:rFonts w:ascii="Times New Roman" w:hAnsi="Times New Roman" w:cs="Times New Roman"/>
                <w:i/>
                <w:lang w:val="en-US"/>
              </w:rPr>
            </w:pPr>
            <w:r w:rsidRPr="00FC2B0B">
              <w:rPr>
                <w:rFonts w:ascii="Times New Roman" w:hAnsi="Times New Roman" w:cs="Times New Roman"/>
                <w:bCs/>
                <w:i/>
                <w:lang w:val="en-US"/>
              </w:rPr>
              <w:t xml:space="preserve">Key explanatory variable                                   </w:t>
            </w:r>
          </w:p>
        </w:tc>
        <w:tc>
          <w:tcPr>
            <w:tcW w:w="2070" w:type="dxa"/>
            <w:gridSpan w:val="2"/>
            <w:tcBorders>
              <w:top w:val="single" w:sz="4" w:space="0" w:color="auto"/>
              <w:bottom w:val="single" w:sz="4" w:space="0" w:color="auto"/>
            </w:tcBorders>
            <w:shd w:val="clear" w:color="auto" w:fill="E7E6E6" w:themeFill="background2"/>
          </w:tcPr>
          <w:p w14:paraId="0817EA96" w14:textId="77777777" w:rsidR="0038410E" w:rsidRPr="00FC2B0B" w:rsidRDefault="0038410E" w:rsidP="0038410E">
            <w:pPr>
              <w:spacing w:after="0" w:line="240" w:lineRule="auto"/>
              <w:jc w:val="center"/>
              <w:rPr>
                <w:rFonts w:ascii="Times New Roman" w:hAnsi="Times New Roman" w:cs="Times New Roman"/>
                <w:i/>
                <w:lang w:val="en-US"/>
              </w:rPr>
            </w:pPr>
            <w:r w:rsidRPr="00FC2B0B">
              <w:rPr>
                <w:rFonts w:ascii="Times New Roman" w:hAnsi="Times New Roman" w:cs="Times New Roman"/>
                <w:bCs/>
                <w:i/>
                <w:lang w:val="en-US"/>
              </w:rPr>
              <w:t>Key explanatory variable is categorical</w:t>
            </w:r>
          </w:p>
        </w:tc>
        <w:tc>
          <w:tcPr>
            <w:tcW w:w="2070" w:type="dxa"/>
            <w:tcBorders>
              <w:top w:val="single" w:sz="4" w:space="0" w:color="auto"/>
              <w:left w:val="single" w:sz="4" w:space="0" w:color="auto"/>
            </w:tcBorders>
            <w:shd w:val="clear" w:color="auto" w:fill="E7E6E6" w:themeFill="background2"/>
          </w:tcPr>
          <w:p w14:paraId="188F3F8E" w14:textId="77777777" w:rsidR="0038410E" w:rsidRPr="00FC2B0B" w:rsidRDefault="0038410E" w:rsidP="0038410E">
            <w:pPr>
              <w:spacing w:after="0" w:line="240" w:lineRule="auto"/>
              <w:jc w:val="center"/>
              <w:rPr>
                <w:rFonts w:ascii="Times New Roman" w:hAnsi="Times New Roman" w:cs="Times New Roman"/>
                <w:i/>
                <w:lang w:val="en-US"/>
              </w:rPr>
            </w:pPr>
            <w:r w:rsidRPr="00FC2B0B">
              <w:rPr>
                <w:rFonts w:ascii="Times New Roman" w:hAnsi="Times New Roman" w:cs="Times New Roman"/>
                <w:i/>
                <w:lang w:val="en-US"/>
              </w:rPr>
              <w:t>Key explanatory variable is continuous</w:t>
            </w:r>
          </w:p>
        </w:tc>
      </w:tr>
      <w:tr w:rsidR="0038410E" w:rsidRPr="00FC2B0B" w14:paraId="26CBDA24" w14:textId="77777777" w:rsidTr="0038410E">
        <w:tc>
          <w:tcPr>
            <w:tcW w:w="4140" w:type="dxa"/>
            <w:gridSpan w:val="2"/>
            <w:tcBorders>
              <w:top w:val="single" w:sz="4" w:space="0" w:color="auto"/>
            </w:tcBorders>
          </w:tcPr>
          <w:p w14:paraId="0FE957DB" w14:textId="77777777" w:rsidR="0038410E" w:rsidRPr="00FC2B0B" w:rsidRDefault="0038410E" w:rsidP="0038410E">
            <w:pPr>
              <w:spacing w:after="0" w:line="240" w:lineRule="auto"/>
              <w:rPr>
                <w:rFonts w:ascii="Times New Roman" w:hAnsi="Times New Roman" w:cs="Times New Roman"/>
                <w:b/>
              </w:rPr>
            </w:pPr>
            <w:r w:rsidRPr="00FC2B0B">
              <w:rPr>
                <w:rFonts w:ascii="Times New Roman" w:hAnsi="Times New Roman" w:cs="Times New Roman"/>
                <w:b/>
              </w:rPr>
              <w:t xml:space="preserve">TM shutdown (ref= unlikely)                              </w:t>
            </w:r>
          </w:p>
        </w:tc>
        <w:tc>
          <w:tcPr>
            <w:tcW w:w="1800" w:type="dxa"/>
            <w:tcBorders>
              <w:top w:val="single" w:sz="4" w:space="0" w:color="auto"/>
              <w:right w:val="single" w:sz="4" w:space="0" w:color="auto"/>
            </w:tcBorders>
          </w:tcPr>
          <w:p w14:paraId="05DC15A0" w14:textId="77777777" w:rsidR="0038410E" w:rsidRPr="00FC2B0B" w:rsidRDefault="0038410E" w:rsidP="0038410E">
            <w:pPr>
              <w:spacing w:after="0" w:line="240" w:lineRule="auto"/>
              <w:rPr>
                <w:rFonts w:ascii="Times New Roman" w:hAnsi="Times New Roman" w:cs="Times New Roman"/>
              </w:rPr>
            </w:pPr>
          </w:p>
        </w:tc>
        <w:tc>
          <w:tcPr>
            <w:tcW w:w="2070" w:type="dxa"/>
            <w:tcBorders>
              <w:top w:val="single" w:sz="4" w:space="0" w:color="auto"/>
              <w:left w:val="single" w:sz="4" w:space="0" w:color="auto"/>
            </w:tcBorders>
          </w:tcPr>
          <w:p w14:paraId="67363CEA" w14:textId="77777777" w:rsidR="0038410E" w:rsidRPr="00FC2B0B" w:rsidRDefault="0038410E" w:rsidP="0038410E">
            <w:pPr>
              <w:spacing w:after="0" w:line="240" w:lineRule="auto"/>
              <w:rPr>
                <w:rFonts w:ascii="Times New Roman" w:hAnsi="Times New Roman" w:cs="Times New Roman"/>
              </w:rPr>
            </w:pPr>
          </w:p>
        </w:tc>
      </w:tr>
      <w:tr w:rsidR="0038410E" w:rsidRPr="00FC2B0B" w14:paraId="14C223A8" w14:textId="77777777" w:rsidTr="0038410E">
        <w:tc>
          <w:tcPr>
            <w:tcW w:w="4140" w:type="dxa"/>
            <w:gridSpan w:val="2"/>
          </w:tcPr>
          <w:p w14:paraId="757C5797"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Not very likely</w:t>
            </w:r>
          </w:p>
        </w:tc>
        <w:tc>
          <w:tcPr>
            <w:tcW w:w="1800" w:type="dxa"/>
            <w:tcBorders>
              <w:right w:val="single" w:sz="4" w:space="0" w:color="auto"/>
            </w:tcBorders>
          </w:tcPr>
          <w:p w14:paraId="3E3924C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1.2507†</w:t>
            </w:r>
          </w:p>
        </w:tc>
        <w:tc>
          <w:tcPr>
            <w:tcW w:w="2070" w:type="dxa"/>
            <w:vMerge w:val="restart"/>
            <w:tcBorders>
              <w:left w:val="single" w:sz="4" w:space="0" w:color="auto"/>
            </w:tcBorders>
          </w:tcPr>
          <w:p w14:paraId="3143E55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0.4081†                       (0.2256)</w:t>
            </w:r>
          </w:p>
        </w:tc>
      </w:tr>
      <w:tr w:rsidR="0038410E" w:rsidRPr="00FC2B0B" w14:paraId="61CBA5AC" w14:textId="77777777" w:rsidTr="0038410E">
        <w:tc>
          <w:tcPr>
            <w:tcW w:w="4140" w:type="dxa"/>
            <w:gridSpan w:val="2"/>
          </w:tcPr>
          <w:p w14:paraId="76DEB0D4"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5832BC2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(0.6533)</w:t>
            </w:r>
          </w:p>
        </w:tc>
        <w:tc>
          <w:tcPr>
            <w:tcW w:w="2070" w:type="dxa"/>
            <w:vMerge/>
            <w:tcBorders>
              <w:left w:val="single" w:sz="4" w:space="0" w:color="auto"/>
            </w:tcBorders>
          </w:tcPr>
          <w:p w14:paraId="2D6A4AFD"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78A60927" w14:textId="77777777" w:rsidTr="0038410E">
        <w:tc>
          <w:tcPr>
            <w:tcW w:w="4140" w:type="dxa"/>
            <w:gridSpan w:val="2"/>
          </w:tcPr>
          <w:p w14:paraId="5C9FA88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Somewhat likely</w:t>
            </w:r>
          </w:p>
        </w:tc>
        <w:tc>
          <w:tcPr>
            <w:tcW w:w="1800" w:type="dxa"/>
            <w:tcBorders>
              <w:right w:val="single" w:sz="4" w:space="0" w:color="auto"/>
            </w:tcBorders>
          </w:tcPr>
          <w:p w14:paraId="741206B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-0.7302</w:t>
            </w:r>
          </w:p>
        </w:tc>
        <w:tc>
          <w:tcPr>
            <w:tcW w:w="2070" w:type="dxa"/>
            <w:vMerge/>
            <w:tcBorders>
              <w:left w:val="single" w:sz="4" w:space="0" w:color="auto"/>
            </w:tcBorders>
          </w:tcPr>
          <w:p w14:paraId="72992825"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028EADD8" w14:textId="77777777" w:rsidTr="0038410E">
        <w:tc>
          <w:tcPr>
            <w:tcW w:w="4140" w:type="dxa"/>
            <w:gridSpan w:val="2"/>
          </w:tcPr>
          <w:p w14:paraId="14BA04CC"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w:t>
            </w:r>
          </w:p>
        </w:tc>
        <w:tc>
          <w:tcPr>
            <w:tcW w:w="1800" w:type="dxa"/>
            <w:tcBorders>
              <w:right w:val="single" w:sz="4" w:space="0" w:color="auto"/>
            </w:tcBorders>
          </w:tcPr>
          <w:p w14:paraId="3F56C1A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(1.1762)</w:t>
            </w:r>
          </w:p>
        </w:tc>
        <w:tc>
          <w:tcPr>
            <w:tcW w:w="2070" w:type="dxa"/>
            <w:vMerge/>
            <w:tcBorders>
              <w:left w:val="single" w:sz="4" w:space="0" w:color="auto"/>
            </w:tcBorders>
          </w:tcPr>
          <w:p w14:paraId="7E50F331"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3882E113" w14:textId="77777777" w:rsidTr="0038410E">
        <w:tc>
          <w:tcPr>
            <w:tcW w:w="4140" w:type="dxa"/>
            <w:gridSpan w:val="2"/>
          </w:tcPr>
          <w:p w14:paraId="36AFE181"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Very likely</w:t>
            </w:r>
          </w:p>
        </w:tc>
        <w:tc>
          <w:tcPr>
            <w:tcW w:w="1800" w:type="dxa"/>
            <w:tcBorders>
              <w:right w:val="single" w:sz="4" w:space="0" w:color="auto"/>
            </w:tcBorders>
          </w:tcPr>
          <w:p w14:paraId="146AE7E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1.8755*</w:t>
            </w:r>
          </w:p>
        </w:tc>
        <w:tc>
          <w:tcPr>
            <w:tcW w:w="2070" w:type="dxa"/>
            <w:vMerge/>
            <w:tcBorders>
              <w:left w:val="single" w:sz="4" w:space="0" w:color="auto"/>
            </w:tcBorders>
          </w:tcPr>
          <w:p w14:paraId="644EA7A9"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3BCA4139" w14:textId="77777777" w:rsidTr="0038410E">
        <w:tc>
          <w:tcPr>
            <w:tcW w:w="4140" w:type="dxa"/>
            <w:gridSpan w:val="2"/>
            <w:tcBorders>
              <w:bottom w:val="single" w:sz="4" w:space="0" w:color="auto"/>
            </w:tcBorders>
          </w:tcPr>
          <w:p w14:paraId="10017836"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bottom w:val="single" w:sz="4" w:space="0" w:color="auto"/>
              <w:right w:val="single" w:sz="4" w:space="0" w:color="auto"/>
            </w:tcBorders>
          </w:tcPr>
          <w:p w14:paraId="236D6F1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(0.7436)</w:t>
            </w:r>
          </w:p>
        </w:tc>
        <w:tc>
          <w:tcPr>
            <w:tcW w:w="2070" w:type="dxa"/>
            <w:vMerge/>
            <w:tcBorders>
              <w:left w:val="single" w:sz="4" w:space="0" w:color="auto"/>
              <w:bottom w:val="single" w:sz="4" w:space="0" w:color="auto"/>
            </w:tcBorders>
          </w:tcPr>
          <w:p w14:paraId="384B4CB3"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0A754E4E" w14:textId="77777777" w:rsidTr="0038410E">
        <w:tc>
          <w:tcPr>
            <w:tcW w:w="4140" w:type="dxa"/>
            <w:gridSpan w:val="2"/>
            <w:tcBorders>
              <w:top w:val="single" w:sz="4" w:space="0" w:color="auto"/>
            </w:tcBorders>
          </w:tcPr>
          <w:p w14:paraId="59350B83" w14:textId="77777777" w:rsidR="0038410E" w:rsidRPr="00FC2B0B" w:rsidRDefault="0038410E" w:rsidP="0038410E">
            <w:pPr>
              <w:spacing w:after="100" w:afterAutospacing="1" w:line="240" w:lineRule="auto"/>
              <w:rPr>
                <w:rFonts w:ascii="Times New Roman" w:hAnsi="Times New Roman" w:cs="Times New Roman"/>
                <w:b/>
                <w:bCs/>
              </w:rPr>
            </w:pPr>
            <w:r w:rsidRPr="00FC2B0B">
              <w:rPr>
                <w:rFonts w:ascii="Times New Roman" w:hAnsi="Times New Roman" w:cs="Times New Roman"/>
                <w:b/>
              </w:rPr>
              <w:t>Community-improvement committee</w:t>
            </w:r>
          </w:p>
        </w:tc>
        <w:tc>
          <w:tcPr>
            <w:tcW w:w="1800" w:type="dxa"/>
            <w:tcBorders>
              <w:top w:val="single" w:sz="4" w:space="0" w:color="auto"/>
              <w:right w:val="single" w:sz="4" w:space="0" w:color="auto"/>
            </w:tcBorders>
          </w:tcPr>
          <w:p w14:paraId="6307785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0.0634***</w:t>
            </w:r>
          </w:p>
        </w:tc>
        <w:tc>
          <w:tcPr>
            <w:tcW w:w="2070" w:type="dxa"/>
            <w:tcBorders>
              <w:top w:val="single" w:sz="4" w:space="0" w:color="auto"/>
              <w:left w:val="single" w:sz="4" w:space="0" w:color="auto"/>
            </w:tcBorders>
          </w:tcPr>
          <w:p w14:paraId="30A0234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0.0611***</w:t>
            </w:r>
          </w:p>
        </w:tc>
      </w:tr>
      <w:tr w:rsidR="0038410E" w:rsidRPr="00FC2B0B" w14:paraId="37E858AA" w14:textId="77777777" w:rsidTr="0038410E">
        <w:tc>
          <w:tcPr>
            <w:tcW w:w="4140" w:type="dxa"/>
            <w:gridSpan w:val="2"/>
          </w:tcPr>
          <w:p w14:paraId="5149CA12"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1800" w:type="dxa"/>
            <w:tcBorders>
              <w:right w:val="single" w:sz="4" w:space="0" w:color="auto"/>
            </w:tcBorders>
          </w:tcPr>
          <w:p w14:paraId="16D9F62C"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(0.0181)</w:t>
            </w:r>
          </w:p>
        </w:tc>
        <w:tc>
          <w:tcPr>
            <w:tcW w:w="2070" w:type="dxa"/>
            <w:tcBorders>
              <w:left w:val="single" w:sz="4" w:space="0" w:color="auto"/>
            </w:tcBorders>
          </w:tcPr>
          <w:p w14:paraId="42C5C37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(0.0171)</w:t>
            </w:r>
          </w:p>
        </w:tc>
      </w:tr>
      <w:tr w:rsidR="0038410E" w:rsidRPr="00FC2B0B" w14:paraId="1D9D2FC9" w14:textId="77777777" w:rsidTr="0038410E">
        <w:tc>
          <w:tcPr>
            <w:tcW w:w="4140" w:type="dxa"/>
            <w:gridSpan w:val="2"/>
          </w:tcPr>
          <w:p w14:paraId="679E409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Attendance religious services </w:t>
            </w:r>
          </w:p>
        </w:tc>
        <w:tc>
          <w:tcPr>
            <w:tcW w:w="1800" w:type="dxa"/>
            <w:tcBorders>
              <w:right w:val="single" w:sz="4" w:space="0" w:color="auto"/>
            </w:tcBorders>
          </w:tcPr>
          <w:p w14:paraId="3D20714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-0.0189</w:t>
            </w:r>
          </w:p>
        </w:tc>
        <w:tc>
          <w:tcPr>
            <w:tcW w:w="2070" w:type="dxa"/>
            <w:tcBorders>
              <w:left w:val="single" w:sz="4" w:space="0" w:color="auto"/>
            </w:tcBorders>
          </w:tcPr>
          <w:p w14:paraId="20A60F1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-0.0189†</w:t>
            </w:r>
          </w:p>
        </w:tc>
      </w:tr>
      <w:tr w:rsidR="0038410E" w:rsidRPr="00FC2B0B" w14:paraId="66C04C42" w14:textId="77777777" w:rsidTr="0038410E">
        <w:tc>
          <w:tcPr>
            <w:tcW w:w="4140" w:type="dxa"/>
            <w:gridSpan w:val="2"/>
          </w:tcPr>
          <w:p w14:paraId="323EEA5E"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1800" w:type="dxa"/>
            <w:tcBorders>
              <w:right w:val="single" w:sz="4" w:space="0" w:color="auto"/>
            </w:tcBorders>
          </w:tcPr>
          <w:p w14:paraId="32B1E267"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(0.0117)</w:t>
            </w:r>
          </w:p>
        </w:tc>
        <w:tc>
          <w:tcPr>
            <w:tcW w:w="2070" w:type="dxa"/>
            <w:tcBorders>
              <w:left w:val="single" w:sz="4" w:space="0" w:color="auto"/>
            </w:tcBorders>
          </w:tcPr>
          <w:p w14:paraId="6D47637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(0.0114)</w:t>
            </w:r>
          </w:p>
        </w:tc>
      </w:tr>
      <w:tr w:rsidR="0038410E" w:rsidRPr="00FC2B0B" w14:paraId="0AB26A08" w14:textId="77777777" w:rsidTr="0038410E">
        <w:tc>
          <w:tcPr>
            <w:tcW w:w="4140" w:type="dxa"/>
            <w:gridSpan w:val="2"/>
          </w:tcPr>
          <w:p w14:paraId="7A3A737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Education</w:t>
            </w:r>
          </w:p>
        </w:tc>
        <w:tc>
          <w:tcPr>
            <w:tcW w:w="1800" w:type="dxa"/>
            <w:tcBorders>
              <w:right w:val="single" w:sz="4" w:space="0" w:color="auto"/>
            </w:tcBorders>
          </w:tcPr>
          <w:p w14:paraId="2F6B8C5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0.0560</w:t>
            </w:r>
          </w:p>
        </w:tc>
        <w:tc>
          <w:tcPr>
            <w:tcW w:w="2070" w:type="dxa"/>
            <w:tcBorders>
              <w:left w:val="single" w:sz="4" w:space="0" w:color="auto"/>
            </w:tcBorders>
          </w:tcPr>
          <w:p w14:paraId="4BF4D59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0.0529</w:t>
            </w:r>
          </w:p>
        </w:tc>
      </w:tr>
      <w:tr w:rsidR="0038410E" w:rsidRPr="00FC2B0B" w14:paraId="0AE20E41" w14:textId="77777777" w:rsidTr="0038410E">
        <w:tc>
          <w:tcPr>
            <w:tcW w:w="4140" w:type="dxa"/>
            <w:gridSpan w:val="2"/>
          </w:tcPr>
          <w:p w14:paraId="799A7185"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3501F97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(0.0607)</w:t>
            </w:r>
          </w:p>
        </w:tc>
        <w:tc>
          <w:tcPr>
            <w:tcW w:w="2070" w:type="dxa"/>
            <w:tcBorders>
              <w:left w:val="single" w:sz="4" w:space="0" w:color="auto"/>
            </w:tcBorders>
          </w:tcPr>
          <w:p w14:paraId="27CD527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(0.0557)</w:t>
            </w:r>
          </w:p>
        </w:tc>
      </w:tr>
      <w:tr w:rsidR="0038410E" w:rsidRPr="00FC2B0B" w14:paraId="22496411" w14:textId="77777777" w:rsidTr="0038410E">
        <w:tc>
          <w:tcPr>
            <w:tcW w:w="4140" w:type="dxa"/>
            <w:gridSpan w:val="2"/>
          </w:tcPr>
          <w:p w14:paraId="1D4997BA"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Age</w:t>
            </w:r>
          </w:p>
        </w:tc>
        <w:tc>
          <w:tcPr>
            <w:tcW w:w="1800" w:type="dxa"/>
            <w:tcBorders>
              <w:right w:val="single" w:sz="4" w:space="0" w:color="auto"/>
            </w:tcBorders>
          </w:tcPr>
          <w:p w14:paraId="2B4E725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-0.0513*</w:t>
            </w:r>
          </w:p>
        </w:tc>
        <w:tc>
          <w:tcPr>
            <w:tcW w:w="2070" w:type="dxa"/>
            <w:tcBorders>
              <w:left w:val="single" w:sz="4" w:space="0" w:color="auto"/>
            </w:tcBorders>
          </w:tcPr>
          <w:p w14:paraId="7B846CA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-0.0474*</w:t>
            </w:r>
          </w:p>
        </w:tc>
      </w:tr>
      <w:tr w:rsidR="0038410E" w:rsidRPr="00FC2B0B" w14:paraId="4A5EB071" w14:textId="77777777" w:rsidTr="0038410E">
        <w:tc>
          <w:tcPr>
            <w:tcW w:w="4140" w:type="dxa"/>
            <w:gridSpan w:val="2"/>
          </w:tcPr>
          <w:p w14:paraId="74909D8A"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6AF8AE4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(0.0217)</w:t>
            </w:r>
          </w:p>
        </w:tc>
        <w:tc>
          <w:tcPr>
            <w:tcW w:w="2070" w:type="dxa"/>
            <w:tcBorders>
              <w:left w:val="single" w:sz="4" w:space="0" w:color="auto"/>
            </w:tcBorders>
          </w:tcPr>
          <w:p w14:paraId="61425FB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(0.0211)</w:t>
            </w:r>
          </w:p>
        </w:tc>
      </w:tr>
      <w:tr w:rsidR="0038410E" w:rsidRPr="00FC2B0B" w14:paraId="655F5A22" w14:textId="77777777" w:rsidTr="0038410E">
        <w:tc>
          <w:tcPr>
            <w:tcW w:w="4140" w:type="dxa"/>
            <w:gridSpan w:val="2"/>
          </w:tcPr>
          <w:p w14:paraId="2DA3CB66"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Sex (men =1)</w:t>
            </w:r>
          </w:p>
        </w:tc>
        <w:tc>
          <w:tcPr>
            <w:tcW w:w="1800" w:type="dxa"/>
            <w:tcBorders>
              <w:right w:val="single" w:sz="4" w:space="0" w:color="auto"/>
            </w:tcBorders>
          </w:tcPr>
          <w:p w14:paraId="7FBED48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-0.0560</w:t>
            </w:r>
          </w:p>
        </w:tc>
        <w:tc>
          <w:tcPr>
            <w:tcW w:w="2070" w:type="dxa"/>
            <w:tcBorders>
              <w:left w:val="single" w:sz="4" w:space="0" w:color="auto"/>
            </w:tcBorders>
          </w:tcPr>
          <w:p w14:paraId="56ED36E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-0.0715</w:t>
            </w:r>
          </w:p>
        </w:tc>
      </w:tr>
      <w:tr w:rsidR="0038410E" w:rsidRPr="00FC2B0B" w14:paraId="008C8C1F" w14:textId="77777777" w:rsidTr="0038410E">
        <w:tc>
          <w:tcPr>
            <w:tcW w:w="4140" w:type="dxa"/>
            <w:gridSpan w:val="2"/>
          </w:tcPr>
          <w:p w14:paraId="1611C8FC"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43581DF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(0.4672)</w:t>
            </w:r>
          </w:p>
        </w:tc>
        <w:tc>
          <w:tcPr>
            <w:tcW w:w="2070" w:type="dxa"/>
            <w:tcBorders>
              <w:left w:val="single" w:sz="4" w:space="0" w:color="auto"/>
            </w:tcBorders>
          </w:tcPr>
          <w:p w14:paraId="2682BCA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(0.4560)</w:t>
            </w:r>
          </w:p>
        </w:tc>
      </w:tr>
      <w:tr w:rsidR="0038410E" w:rsidRPr="00FC2B0B" w14:paraId="0557A9D2" w14:textId="77777777" w:rsidTr="0038410E">
        <w:tc>
          <w:tcPr>
            <w:tcW w:w="4140" w:type="dxa"/>
            <w:gridSpan w:val="2"/>
          </w:tcPr>
          <w:p w14:paraId="2AE823E1"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Number of children</w:t>
            </w:r>
          </w:p>
        </w:tc>
        <w:tc>
          <w:tcPr>
            <w:tcW w:w="1800" w:type="dxa"/>
            <w:tcBorders>
              <w:right w:val="single" w:sz="4" w:space="0" w:color="auto"/>
            </w:tcBorders>
          </w:tcPr>
          <w:p w14:paraId="26B5456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-0.7804*</w:t>
            </w:r>
          </w:p>
        </w:tc>
        <w:tc>
          <w:tcPr>
            <w:tcW w:w="2070" w:type="dxa"/>
            <w:tcBorders>
              <w:left w:val="single" w:sz="4" w:space="0" w:color="auto"/>
            </w:tcBorders>
          </w:tcPr>
          <w:p w14:paraId="1335786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-0.7257*</w:t>
            </w:r>
          </w:p>
        </w:tc>
      </w:tr>
      <w:tr w:rsidR="0038410E" w:rsidRPr="00FC2B0B" w14:paraId="1B4CF65A" w14:textId="77777777" w:rsidTr="0038410E">
        <w:tc>
          <w:tcPr>
            <w:tcW w:w="4140" w:type="dxa"/>
            <w:gridSpan w:val="2"/>
          </w:tcPr>
          <w:p w14:paraId="0F1A9C32"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0AE6DD2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(0.3073)</w:t>
            </w:r>
          </w:p>
        </w:tc>
        <w:tc>
          <w:tcPr>
            <w:tcW w:w="2070" w:type="dxa"/>
            <w:tcBorders>
              <w:left w:val="single" w:sz="4" w:space="0" w:color="auto"/>
            </w:tcBorders>
          </w:tcPr>
          <w:p w14:paraId="55BEFF17"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(0.3031)</w:t>
            </w:r>
          </w:p>
        </w:tc>
      </w:tr>
      <w:tr w:rsidR="0038410E" w:rsidRPr="00FC2B0B" w14:paraId="484A143B" w14:textId="77777777" w:rsidTr="0038410E">
        <w:tc>
          <w:tcPr>
            <w:tcW w:w="4140" w:type="dxa"/>
            <w:gridSpan w:val="2"/>
          </w:tcPr>
          <w:p w14:paraId="7293A68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Political awareness</w:t>
            </w:r>
          </w:p>
        </w:tc>
        <w:tc>
          <w:tcPr>
            <w:tcW w:w="1800" w:type="dxa"/>
            <w:tcBorders>
              <w:right w:val="single" w:sz="4" w:space="0" w:color="auto"/>
            </w:tcBorders>
          </w:tcPr>
          <w:p w14:paraId="256835A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0.0450***</w:t>
            </w:r>
          </w:p>
        </w:tc>
        <w:tc>
          <w:tcPr>
            <w:tcW w:w="2070" w:type="dxa"/>
            <w:tcBorders>
              <w:left w:val="single" w:sz="4" w:space="0" w:color="auto"/>
            </w:tcBorders>
          </w:tcPr>
          <w:p w14:paraId="29DE17F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0.0455***</w:t>
            </w:r>
          </w:p>
        </w:tc>
      </w:tr>
      <w:tr w:rsidR="0038410E" w:rsidRPr="00FC2B0B" w14:paraId="7E3735ED" w14:textId="77777777" w:rsidTr="0038410E">
        <w:tc>
          <w:tcPr>
            <w:tcW w:w="4140" w:type="dxa"/>
            <w:gridSpan w:val="2"/>
          </w:tcPr>
          <w:p w14:paraId="5CF6E96F"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0766248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(0.0122)</w:t>
            </w:r>
          </w:p>
        </w:tc>
        <w:tc>
          <w:tcPr>
            <w:tcW w:w="2070" w:type="dxa"/>
            <w:tcBorders>
              <w:left w:val="single" w:sz="4" w:space="0" w:color="auto"/>
            </w:tcBorders>
          </w:tcPr>
          <w:p w14:paraId="7494741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(0.0118)</w:t>
            </w:r>
          </w:p>
        </w:tc>
      </w:tr>
      <w:tr w:rsidR="0038410E" w:rsidRPr="00FC2B0B" w14:paraId="2A153698" w14:textId="77777777" w:rsidTr="0038410E">
        <w:tc>
          <w:tcPr>
            <w:tcW w:w="4140" w:type="dxa"/>
            <w:gridSpan w:val="2"/>
          </w:tcPr>
          <w:p w14:paraId="271CCAB2"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bCs/>
                <w:lang w:val="en-US"/>
              </w:rPr>
              <w:t>Affinity Party of National Unity (ideology)</w:t>
            </w:r>
          </w:p>
        </w:tc>
        <w:tc>
          <w:tcPr>
            <w:tcW w:w="1800" w:type="dxa"/>
            <w:tcBorders>
              <w:right w:val="single" w:sz="4" w:space="0" w:color="auto"/>
            </w:tcBorders>
          </w:tcPr>
          <w:p w14:paraId="1698E36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-0.0199*</w:t>
            </w:r>
          </w:p>
        </w:tc>
        <w:tc>
          <w:tcPr>
            <w:tcW w:w="2070" w:type="dxa"/>
            <w:tcBorders>
              <w:left w:val="single" w:sz="4" w:space="0" w:color="auto"/>
            </w:tcBorders>
          </w:tcPr>
          <w:p w14:paraId="0258F75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-0.0184*</w:t>
            </w:r>
          </w:p>
        </w:tc>
      </w:tr>
      <w:tr w:rsidR="0038410E" w:rsidRPr="00FC2B0B" w14:paraId="419D7EC6" w14:textId="77777777" w:rsidTr="0038410E">
        <w:tc>
          <w:tcPr>
            <w:tcW w:w="4140" w:type="dxa"/>
            <w:gridSpan w:val="2"/>
          </w:tcPr>
          <w:p w14:paraId="0ADC4056"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3E9CE8E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(0.0080)</w:t>
            </w:r>
          </w:p>
        </w:tc>
        <w:tc>
          <w:tcPr>
            <w:tcW w:w="2070" w:type="dxa"/>
            <w:tcBorders>
              <w:left w:val="single" w:sz="4" w:space="0" w:color="auto"/>
            </w:tcBorders>
          </w:tcPr>
          <w:p w14:paraId="24A0A317"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(0.0076)</w:t>
            </w:r>
          </w:p>
        </w:tc>
      </w:tr>
      <w:tr w:rsidR="0038410E" w:rsidRPr="00FC2B0B" w14:paraId="39E3E5C0" w14:textId="77777777" w:rsidTr="0038410E">
        <w:tc>
          <w:tcPr>
            <w:tcW w:w="4140" w:type="dxa"/>
            <w:gridSpan w:val="2"/>
          </w:tcPr>
          <w:p w14:paraId="52154E77"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Freq. TM shutdowns in respondent’s district</w:t>
            </w:r>
          </w:p>
        </w:tc>
        <w:tc>
          <w:tcPr>
            <w:tcW w:w="1800" w:type="dxa"/>
            <w:tcBorders>
              <w:right w:val="single" w:sz="4" w:space="0" w:color="auto"/>
            </w:tcBorders>
          </w:tcPr>
          <w:p w14:paraId="1670119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-0.0689</w:t>
            </w:r>
          </w:p>
        </w:tc>
        <w:tc>
          <w:tcPr>
            <w:tcW w:w="2070" w:type="dxa"/>
            <w:tcBorders>
              <w:left w:val="single" w:sz="4" w:space="0" w:color="auto"/>
            </w:tcBorders>
          </w:tcPr>
          <w:p w14:paraId="645F5F9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0.0250</w:t>
            </w:r>
          </w:p>
        </w:tc>
      </w:tr>
      <w:tr w:rsidR="0038410E" w:rsidRPr="00FC2B0B" w14:paraId="25CB408A" w14:textId="77777777" w:rsidTr="0038410E">
        <w:tc>
          <w:tcPr>
            <w:tcW w:w="4140" w:type="dxa"/>
            <w:gridSpan w:val="2"/>
          </w:tcPr>
          <w:p w14:paraId="76F1B6D0"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31FF2F0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(0.1734)</w:t>
            </w:r>
          </w:p>
        </w:tc>
        <w:tc>
          <w:tcPr>
            <w:tcW w:w="2070" w:type="dxa"/>
            <w:tcBorders>
              <w:left w:val="single" w:sz="4" w:space="0" w:color="auto"/>
            </w:tcBorders>
          </w:tcPr>
          <w:p w14:paraId="25BB843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(0.1638)</w:t>
            </w:r>
          </w:p>
        </w:tc>
      </w:tr>
      <w:tr w:rsidR="0038410E" w:rsidRPr="00FC2B0B" w14:paraId="696116AB" w14:textId="77777777" w:rsidTr="0038410E">
        <w:tc>
          <w:tcPr>
            <w:tcW w:w="4140" w:type="dxa"/>
            <w:gridSpan w:val="2"/>
          </w:tcPr>
          <w:p w14:paraId="0177C7D3" w14:textId="77777777" w:rsidR="0038410E" w:rsidRPr="00FC2B0B" w:rsidRDefault="0038410E" w:rsidP="0038410E">
            <w:pPr>
              <w:spacing w:after="100" w:afterAutospacing="1" w:line="240" w:lineRule="auto"/>
              <w:rPr>
                <w:rFonts w:ascii="Times New Roman" w:hAnsi="Times New Roman" w:cs="Times New Roman"/>
                <w:b/>
                <w:vertAlign w:val="superscript"/>
                <w:lang w:val="en-US"/>
              </w:rPr>
            </w:pPr>
            <w:r w:rsidRPr="00FC2B0B">
              <w:rPr>
                <w:rFonts w:ascii="Times New Roman" w:hAnsi="Times New Roman" w:cs="Times New Roman"/>
                <w:b/>
                <w:lang w:val="en-US"/>
              </w:rPr>
              <w:t>TM infrast. in respondent’s district (yes = 1)</w:t>
            </w:r>
          </w:p>
        </w:tc>
        <w:tc>
          <w:tcPr>
            <w:tcW w:w="1800" w:type="dxa"/>
            <w:tcBorders>
              <w:right w:val="single" w:sz="4" w:space="0" w:color="auto"/>
            </w:tcBorders>
          </w:tcPr>
          <w:p w14:paraId="6B39AD6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0.9063</w:t>
            </w:r>
          </w:p>
        </w:tc>
        <w:tc>
          <w:tcPr>
            <w:tcW w:w="2070" w:type="dxa"/>
            <w:tcBorders>
              <w:left w:val="single" w:sz="4" w:space="0" w:color="auto"/>
            </w:tcBorders>
          </w:tcPr>
          <w:p w14:paraId="1EBD909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1.0233</w:t>
            </w:r>
          </w:p>
        </w:tc>
      </w:tr>
      <w:tr w:rsidR="0038410E" w:rsidRPr="00FC2B0B" w14:paraId="3A3C782E" w14:textId="77777777" w:rsidTr="0038410E">
        <w:tc>
          <w:tcPr>
            <w:tcW w:w="4140" w:type="dxa"/>
            <w:gridSpan w:val="2"/>
          </w:tcPr>
          <w:p w14:paraId="4CAF9D33"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082E89C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(0.8698)</w:t>
            </w:r>
          </w:p>
        </w:tc>
        <w:tc>
          <w:tcPr>
            <w:tcW w:w="2070" w:type="dxa"/>
            <w:tcBorders>
              <w:left w:val="single" w:sz="4" w:space="0" w:color="auto"/>
            </w:tcBorders>
          </w:tcPr>
          <w:p w14:paraId="7C67EEA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(0.8406)</w:t>
            </w:r>
          </w:p>
        </w:tc>
      </w:tr>
      <w:tr w:rsidR="0038410E" w:rsidRPr="00FC2B0B" w14:paraId="6814F592" w14:textId="77777777" w:rsidTr="0038410E">
        <w:tc>
          <w:tcPr>
            <w:tcW w:w="4140" w:type="dxa"/>
            <w:gridSpan w:val="2"/>
          </w:tcPr>
          <w:p w14:paraId="3CDB5700"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Respondent lives in central district (yes = 1)</w:t>
            </w:r>
          </w:p>
        </w:tc>
        <w:tc>
          <w:tcPr>
            <w:tcW w:w="1800" w:type="dxa"/>
            <w:tcBorders>
              <w:right w:val="single" w:sz="4" w:space="0" w:color="auto"/>
            </w:tcBorders>
          </w:tcPr>
          <w:p w14:paraId="45A5701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0.3904</w:t>
            </w:r>
          </w:p>
        </w:tc>
        <w:tc>
          <w:tcPr>
            <w:tcW w:w="2070" w:type="dxa"/>
            <w:tcBorders>
              <w:left w:val="single" w:sz="4" w:space="0" w:color="auto"/>
            </w:tcBorders>
          </w:tcPr>
          <w:p w14:paraId="76CB15EC"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0.0652</w:t>
            </w:r>
          </w:p>
        </w:tc>
      </w:tr>
      <w:tr w:rsidR="0038410E" w:rsidRPr="00FC2B0B" w14:paraId="2C1A77EB" w14:textId="77777777" w:rsidTr="0038410E">
        <w:tc>
          <w:tcPr>
            <w:tcW w:w="4140" w:type="dxa"/>
            <w:gridSpan w:val="2"/>
            <w:tcBorders>
              <w:bottom w:val="single" w:sz="4" w:space="0" w:color="auto"/>
            </w:tcBorders>
          </w:tcPr>
          <w:p w14:paraId="071DBF2E"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right w:val="single" w:sz="4" w:space="0" w:color="auto"/>
            </w:tcBorders>
          </w:tcPr>
          <w:p w14:paraId="1B3BF2B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(1.0189)</w:t>
            </w:r>
          </w:p>
        </w:tc>
        <w:tc>
          <w:tcPr>
            <w:tcW w:w="2070" w:type="dxa"/>
            <w:tcBorders>
              <w:left w:val="single" w:sz="4" w:space="0" w:color="auto"/>
            </w:tcBorders>
          </w:tcPr>
          <w:p w14:paraId="65DB60B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(.9784)</w:t>
            </w:r>
          </w:p>
        </w:tc>
      </w:tr>
      <w:tr w:rsidR="0038410E" w:rsidRPr="00FC2B0B" w14:paraId="7C8CBE7A" w14:textId="77777777" w:rsidTr="0038410E">
        <w:tc>
          <w:tcPr>
            <w:tcW w:w="4140" w:type="dxa"/>
            <w:gridSpan w:val="2"/>
            <w:tcBorders>
              <w:top w:val="single" w:sz="4" w:space="0" w:color="auto"/>
            </w:tcBorders>
          </w:tcPr>
          <w:p w14:paraId="0E773CA1"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Constant</w:t>
            </w:r>
          </w:p>
        </w:tc>
        <w:tc>
          <w:tcPr>
            <w:tcW w:w="1800" w:type="dxa"/>
            <w:tcBorders>
              <w:top w:val="single" w:sz="4" w:space="0" w:color="auto"/>
              <w:right w:val="single" w:sz="4" w:space="0" w:color="auto"/>
            </w:tcBorders>
          </w:tcPr>
          <w:p w14:paraId="0F5DA03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-4.226**</w:t>
            </w:r>
          </w:p>
        </w:tc>
        <w:tc>
          <w:tcPr>
            <w:tcW w:w="2070" w:type="dxa"/>
            <w:tcBorders>
              <w:top w:val="single" w:sz="4" w:space="0" w:color="auto"/>
              <w:left w:val="single" w:sz="4" w:space="0" w:color="auto"/>
            </w:tcBorders>
          </w:tcPr>
          <w:p w14:paraId="15D7380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-4.3655**</w:t>
            </w:r>
          </w:p>
        </w:tc>
      </w:tr>
      <w:tr w:rsidR="0038410E" w:rsidRPr="00FC2B0B" w14:paraId="0CC801B9" w14:textId="77777777" w:rsidTr="0038410E">
        <w:tc>
          <w:tcPr>
            <w:tcW w:w="4140" w:type="dxa"/>
            <w:gridSpan w:val="2"/>
            <w:tcBorders>
              <w:bottom w:val="single" w:sz="4" w:space="0" w:color="auto"/>
            </w:tcBorders>
          </w:tcPr>
          <w:p w14:paraId="3E744408" w14:textId="77777777" w:rsidR="0038410E" w:rsidRPr="00FC2B0B" w:rsidRDefault="0038410E" w:rsidP="0038410E">
            <w:pPr>
              <w:spacing w:after="100" w:afterAutospacing="1" w:line="240" w:lineRule="auto"/>
              <w:rPr>
                <w:rFonts w:ascii="Times New Roman" w:hAnsi="Times New Roman" w:cs="Times New Roman"/>
                <w:b/>
              </w:rPr>
            </w:pPr>
          </w:p>
        </w:tc>
        <w:tc>
          <w:tcPr>
            <w:tcW w:w="1800" w:type="dxa"/>
            <w:tcBorders>
              <w:bottom w:val="single" w:sz="4" w:space="0" w:color="auto"/>
              <w:right w:val="single" w:sz="4" w:space="0" w:color="auto"/>
            </w:tcBorders>
          </w:tcPr>
          <w:p w14:paraId="0D62CE8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(1.455)</w:t>
            </w:r>
          </w:p>
        </w:tc>
        <w:tc>
          <w:tcPr>
            <w:tcW w:w="2070" w:type="dxa"/>
            <w:tcBorders>
              <w:left w:val="single" w:sz="4" w:space="0" w:color="auto"/>
              <w:bottom w:val="single" w:sz="4" w:space="0" w:color="auto"/>
            </w:tcBorders>
          </w:tcPr>
          <w:p w14:paraId="229A194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(1.3741)</w:t>
            </w:r>
          </w:p>
        </w:tc>
      </w:tr>
      <w:tr w:rsidR="0038410E" w:rsidRPr="00FC2B0B" w14:paraId="053B0744" w14:textId="77777777" w:rsidTr="0038410E">
        <w:tc>
          <w:tcPr>
            <w:tcW w:w="4140" w:type="dxa"/>
            <w:gridSpan w:val="2"/>
            <w:tcBorders>
              <w:top w:val="single" w:sz="4" w:space="0" w:color="auto"/>
            </w:tcBorders>
          </w:tcPr>
          <w:p w14:paraId="6FF6DCA3"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w:t>
            </w:r>
          </w:p>
        </w:tc>
        <w:tc>
          <w:tcPr>
            <w:tcW w:w="1800" w:type="dxa"/>
            <w:tcBorders>
              <w:top w:val="single" w:sz="4" w:space="0" w:color="auto"/>
              <w:right w:val="single" w:sz="4" w:space="0" w:color="auto"/>
            </w:tcBorders>
          </w:tcPr>
          <w:p w14:paraId="6C7B4F8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520</w:t>
            </w:r>
          </w:p>
        </w:tc>
        <w:tc>
          <w:tcPr>
            <w:tcW w:w="2070" w:type="dxa"/>
            <w:tcBorders>
              <w:top w:val="single" w:sz="4" w:space="0" w:color="auto"/>
              <w:left w:val="single" w:sz="4" w:space="0" w:color="auto"/>
            </w:tcBorders>
          </w:tcPr>
          <w:p w14:paraId="51A6C0B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520</w:t>
            </w:r>
          </w:p>
        </w:tc>
      </w:tr>
      <w:tr w:rsidR="0038410E" w:rsidRPr="00FC2B0B" w14:paraId="0D70B996" w14:textId="77777777" w:rsidTr="0038410E">
        <w:tc>
          <w:tcPr>
            <w:tcW w:w="4140" w:type="dxa"/>
            <w:gridSpan w:val="2"/>
          </w:tcPr>
          <w:p w14:paraId="449281B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AIC</w:t>
            </w:r>
          </w:p>
        </w:tc>
        <w:tc>
          <w:tcPr>
            <w:tcW w:w="1800" w:type="dxa"/>
            <w:tcBorders>
              <w:right w:val="single" w:sz="4" w:space="0" w:color="auto"/>
            </w:tcBorders>
          </w:tcPr>
          <w:p w14:paraId="4386097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165.8883</w:t>
            </w:r>
          </w:p>
        </w:tc>
        <w:tc>
          <w:tcPr>
            <w:tcW w:w="2070" w:type="dxa"/>
            <w:tcBorders>
              <w:left w:val="single" w:sz="4" w:space="0" w:color="auto"/>
            </w:tcBorders>
          </w:tcPr>
          <w:p w14:paraId="0824F8F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170.4156</w:t>
            </w:r>
          </w:p>
        </w:tc>
      </w:tr>
      <w:tr w:rsidR="0038410E" w:rsidRPr="00FC2B0B" w14:paraId="0B625630" w14:textId="77777777" w:rsidTr="0038410E">
        <w:tc>
          <w:tcPr>
            <w:tcW w:w="4140" w:type="dxa"/>
            <w:gridSpan w:val="2"/>
          </w:tcPr>
          <w:p w14:paraId="388C616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BIC</w:t>
            </w:r>
          </w:p>
        </w:tc>
        <w:tc>
          <w:tcPr>
            <w:tcW w:w="1800" w:type="dxa"/>
            <w:tcBorders>
              <w:right w:val="single" w:sz="4" w:space="0" w:color="auto"/>
            </w:tcBorders>
          </w:tcPr>
          <w:p w14:paraId="7C81387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229.6957</w:t>
            </w:r>
          </w:p>
        </w:tc>
        <w:tc>
          <w:tcPr>
            <w:tcW w:w="2070" w:type="dxa"/>
            <w:tcBorders>
              <w:left w:val="single" w:sz="4" w:space="0" w:color="auto"/>
            </w:tcBorders>
          </w:tcPr>
          <w:p w14:paraId="0460A9E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225.7154</w:t>
            </w:r>
          </w:p>
        </w:tc>
      </w:tr>
      <w:tr w:rsidR="0038410E" w:rsidRPr="00FC2B0B" w14:paraId="5BB5A45D" w14:textId="77777777" w:rsidTr="0038410E">
        <w:tc>
          <w:tcPr>
            <w:tcW w:w="4140" w:type="dxa"/>
            <w:gridSpan w:val="2"/>
          </w:tcPr>
          <w:p w14:paraId="5691386B"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Likelihood-ratio test</w:t>
            </w:r>
          </w:p>
        </w:tc>
        <w:tc>
          <w:tcPr>
            <w:tcW w:w="1800" w:type="dxa"/>
            <w:tcBorders>
              <w:right w:val="single" w:sz="4" w:space="0" w:color="auto"/>
            </w:tcBorders>
          </w:tcPr>
          <w:p w14:paraId="1C2E3791" w14:textId="77777777" w:rsidR="0038410E" w:rsidRPr="00FC2B0B" w:rsidRDefault="0038410E" w:rsidP="0038410E">
            <w:pPr>
              <w:spacing w:after="100" w:afterAutospacing="1" w:line="240" w:lineRule="auto"/>
              <w:rPr>
                <w:rFonts w:ascii="Times New Roman" w:hAnsi="Times New Roman" w:cs="Times New Roman"/>
                <w:b/>
              </w:rPr>
            </w:pPr>
          </w:p>
        </w:tc>
        <w:tc>
          <w:tcPr>
            <w:tcW w:w="2070" w:type="dxa"/>
            <w:tcBorders>
              <w:left w:val="single" w:sz="4" w:space="0" w:color="auto"/>
            </w:tcBorders>
          </w:tcPr>
          <w:p w14:paraId="34166F39"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M</w:t>
            </w:r>
            <w:r w:rsidRPr="00FC2B0B">
              <w:rPr>
                <w:rFonts w:ascii="Times New Roman" w:hAnsi="Times New Roman" w:cs="Times New Roman"/>
                <w:b/>
                <w:vertAlign w:val="subscript"/>
              </w:rPr>
              <w:t>1</w:t>
            </w:r>
            <w:r w:rsidRPr="00FC2B0B">
              <w:rPr>
                <w:rFonts w:ascii="Times New Roman" w:hAnsi="Times New Roman" w:cs="Times New Roman"/>
                <w:b/>
              </w:rPr>
              <w:t xml:space="preserve"> vs. M</w:t>
            </w:r>
            <w:r w:rsidRPr="00FC2B0B">
              <w:rPr>
                <w:rFonts w:ascii="Times New Roman" w:hAnsi="Times New Roman" w:cs="Times New Roman"/>
                <w:b/>
                <w:vertAlign w:val="subscript"/>
              </w:rPr>
              <w:t>2</w:t>
            </w:r>
          </w:p>
        </w:tc>
      </w:tr>
      <w:tr w:rsidR="0038410E" w:rsidRPr="00FC2B0B" w14:paraId="53311D88" w14:textId="77777777" w:rsidTr="0038410E">
        <w:tc>
          <w:tcPr>
            <w:tcW w:w="4140" w:type="dxa"/>
            <w:gridSpan w:val="2"/>
            <w:tcBorders>
              <w:bottom w:val="single" w:sz="4" w:space="0" w:color="auto"/>
            </w:tcBorders>
          </w:tcPr>
          <w:p w14:paraId="626F68A3"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 xml:space="preserve">   H</w:t>
            </w:r>
            <w:r w:rsidRPr="00FC2B0B">
              <w:rPr>
                <w:rFonts w:ascii="Times New Roman" w:hAnsi="Times New Roman" w:cs="Times New Roman"/>
                <w:b/>
                <w:vertAlign w:val="subscript"/>
                <w:lang w:val="en-US"/>
              </w:rPr>
              <w:t>o</w:t>
            </w:r>
            <w:r w:rsidRPr="00FC2B0B">
              <w:rPr>
                <w:rFonts w:ascii="Times New Roman" w:hAnsi="Times New Roman" w:cs="Times New Roman"/>
                <w:b/>
                <w:lang w:val="en-US"/>
              </w:rPr>
              <w:t>: fit M</w:t>
            </w:r>
            <w:r w:rsidRPr="00FC2B0B">
              <w:rPr>
                <w:rFonts w:ascii="Times New Roman" w:hAnsi="Times New Roman" w:cs="Times New Roman"/>
                <w:b/>
                <w:vertAlign w:val="subscript"/>
                <w:lang w:val="en-US"/>
              </w:rPr>
              <w:t>2</w:t>
            </w:r>
            <w:r w:rsidRPr="00FC2B0B">
              <w:rPr>
                <w:rFonts w:ascii="Times New Roman" w:hAnsi="Times New Roman" w:cs="Times New Roman"/>
                <w:b/>
                <w:lang w:val="en-US"/>
              </w:rPr>
              <w:t xml:space="preserve"> </w:t>
            </w:r>
            <w:r w:rsidRPr="00FC2B0B">
              <w:rPr>
                <w:rFonts w:ascii="Times New Roman" w:hAnsi="Times New Roman" w:cs="Times New Roman"/>
                <w:b/>
                <w:vertAlign w:val="subscript"/>
                <w:lang w:val="en-US"/>
              </w:rPr>
              <w:t xml:space="preserve"> </w:t>
            </w:r>
            <w:r w:rsidRPr="00FC2B0B">
              <w:rPr>
                <w:rFonts w:ascii="Times New Roman" w:hAnsi="Times New Roman" w:cs="Times New Roman"/>
                <w:b/>
                <w:lang w:val="en-US"/>
              </w:rPr>
              <w:t>≥ fit M</w:t>
            </w:r>
            <w:r w:rsidRPr="00FC2B0B">
              <w:rPr>
                <w:rFonts w:ascii="Times New Roman" w:hAnsi="Times New Roman" w:cs="Times New Roman"/>
                <w:b/>
                <w:vertAlign w:val="subscript"/>
                <w:lang w:val="en-US"/>
              </w:rPr>
              <w:t>1</w:t>
            </w:r>
            <w:r w:rsidRPr="00FC2B0B">
              <w:rPr>
                <w:rFonts w:ascii="Times New Roman" w:hAnsi="Times New Roman" w:cs="Times New Roman"/>
                <w:b/>
                <w:lang w:val="en-US"/>
              </w:rPr>
              <w:t>; H</w:t>
            </w:r>
            <w:r w:rsidRPr="00FC2B0B">
              <w:rPr>
                <w:rFonts w:ascii="Times New Roman" w:hAnsi="Times New Roman" w:cs="Times New Roman"/>
                <w:b/>
                <w:vertAlign w:val="subscript"/>
                <w:lang w:val="en-US"/>
              </w:rPr>
              <w:t>a</w:t>
            </w:r>
            <w:r w:rsidRPr="00FC2B0B">
              <w:rPr>
                <w:rFonts w:ascii="Times New Roman" w:hAnsi="Times New Roman" w:cs="Times New Roman"/>
                <w:b/>
                <w:lang w:val="en-US"/>
              </w:rPr>
              <w:t>: fit M</w:t>
            </w:r>
            <w:r w:rsidRPr="00FC2B0B">
              <w:rPr>
                <w:rFonts w:ascii="Times New Roman" w:hAnsi="Times New Roman" w:cs="Times New Roman"/>
                <w:b/>
                <w:vertAlign w:val="subscript"/>
                <w:lang w:val="en-US"/>
              </w:rPr>
              <w:t>2</w:t>
            </w:r>
            <w:r w:rsidRPr="00FC2B0B">
              <w:rPr>
                <w:rFonts w:ascii="Times New Roman" w:hAnsi="Times New Roman" w:cs="Times New Roman"/>
                <w:b/>
                <w:lang w:val="en-US"/>
              </w:rPr>
              <w:t xml:space="preserve">  &lt; fit M</w:t>
            </w:r>
            <w:r w:rsidRPr="00FC2B0B">
              <w:rPr>
                <w:rFonts w:ascii="Times New Roman" w:hAnsi="Times New Roman" w:cs="Times New Roman"/>
                <w:b/>
                <w:vertAlign w:val="subscript"/>
                <w:lang w:val="en-US"/>
              </w:rPr>
              <w:t>1</w:t>
            </w:r>
          </w:p>
        </w:tc>
        <w:tc>
          <w:tcPr>
            <w:tcW w:w="1800" w:type="dxa"/>
            <w:tcBorders>
              <w:bottom w:val="single" w:sz="4" w:space="0" w:color="auto"/>
              <w:right w:val="single" w:sz="4" w:space="0" w:color="auto"/>
            </w:tcBorders>
          </w:tcPr>
          <w:p w14:paraId="670E21C9" w14:textId="77777777" w:rsidR="0038410E" w:rsidRPr="00FC2B0B" w:rsidRDefault="0038410E" w:rsidP="0038410E">
            <w:pPr>
              <w:spacing w:after="100" w:afterAutospacing="1" w:line="240" w:lineRule="auto"/>
              <w:rPr>
                <w:rFonts w:ascii="Times New Roman" w:hAnsi="Times New Roman" w:cs="Times New Roman"/>
                <w:lang w:val="en-US"/>
              </w:rPr>
            </w:pPr>
          </w:p>
        </w:tc>
        <w:tc>
          <w:tcPr>
            <w:tcW w:w="2070" w:type="dxa"/>
            <w:tcBorders>
              <w:left w:val="single" w:sz="4" w:space="0" w:color="auto"/>
              <w:bottom w:val="single" w:sz="4" w:space="0" w:color="auto"/>
            </w:tcBorders>
          </w:tcPr>
          <w:p w14:paraId="2432FD6E" w14:textId="77777777" w:rsidR="0038410E" w:rsidRPr="00FC2B0B" w:rsidRDefault="0038410E" w:rsidP="0038410E">
            <w:pPr>
              <w:spacing w:after="100" w:afterAutospacing="1" w:line="240" w:lineRule="auto"/>
              <w:rPr>
                <w:rFonts w:ascii="Times New Roman" w:hAnsi="Times New Roman" w:cs="Times New Roman"/>
                <w:lang w:val="en-US"/>
              </w:rPr>
            </w:pPr>
            <w:r w:rsidRPr="00FC2B0B">
              <w:rPr>
                <w:rFonts w:ascii="Times New Roman" w:hAnsi="Times New Roman" w:cs="Times New Roman"/>
                <w:lang w:val="en-US"/>
              </w:rPr>
              <w:t>8.53*</w:t>
            </w:r>
          </w:p>
        </w:tc>
      </w:tr>
    </w:tbl>
    <w:p w14:paraId="1E46C991" w14:textId="77777777" w:rsidR="0038410E" w:rsidRPr="00FC2B0B" w:rsidRDefault="0038410E" w:rsidP="0038410E">
      <w:pPr>
        <w:spacing w:line="240" w:lineRule="auto"/>
        <w:rPr>
          <w:rFonts w:ascii="Times New Roman" w:hAnsi="Times New Roman" w:cs="Times New Roman"/>
          <w:sz w:val="20"/>
          <w:szCs w:val="20"/>
        </w:rPr>
        <w:sectPr w:rsidR="0038410E" w:rsidRPr="00FC2B0B" w:rsidSect="00266752">
          <w:pgSz w:w="12240" w:h="15840"/>
          <w:pgMar w:top="1440" w:right="1440" w:bottom="1440" w:left="1440" w:header="720" w:footer="720" w:gutter="0"/>
          <w:cols w:space="720"/>
          <w:docGrid w:linePitch="360"/>
        </w:sectPr>
      </w:pPr>
      <w:r w:rsidRPr="00FC2B0B">
        <w:rPr>
          <w:rFonts w:ascii="Times New Roman" w:hAnsi="Times New Roman" w:cs="Times New Roman"/>
          <w:sz w:val="20"/>
          <w:szCs w:val="20"/>
        </w:rPr>
        <w:t xml:space="preserve">†&lt;0.1;* &lt;0.05; ** &lt;0 .01; ***&lt;0.001 (two-tailed tests); standard errors in parentheses.                                                                                                                                 </w:t>
      </w:r>
    </w:p>
    <w:p w14:paraId="1CAF8D61" w14:textId="390B88EC" w:rsidR="0038410E" w:rsidRPr="00FC2B0B" w:rsidRDefault="0038410E" w:rsidP="0038410E">
      <w:pPr>
        <w:spacing w:after="160"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Table 3. Predicted Probability of Having Joined a Protest as a Function of Respondent’s Profile (N=520)</w:t>
      </w:r>
    </w:p>
    <w:p w14:paraId="15CF8394" w14:textId="77777777" w:rsidR="0038410E" w:rsidRPr="00FC2B0B" w:rsidRDefault="0038410E" w:rsidP="0038410E">
      <w:pPr>
        <w:spacing w:after="160" w:line="240" w:lineRule="auto"/>
        <w:rPr>
          <w:rFonts w:ascii="Times New Roman" w:hAnsi="Times New Roman" w:cs="Times New Roman"/>
          <w:b/>
          <w:sz w:val="20"/>
          <w:szCs w:val="20"/>
        </w:rPr>
      </w:pPr>
    </w:p>
    <w:tbl>
      <w:tblPr>
        <w:tblW w:w="0" w:type="auto"/>
        <w:tblLook w:val="04A0" w:firstRow="1" w:lastRow="0" w:firstColumn="1" w:lastColumn="0" w:noHBand="0" w:noVBand="1"/>
      </w:tblPr>
      <w:tblGrid>
        <w:gridCol w:w="1098"/>
        <w:gridCol w:w="1422"/>
        <w:gridCol w:w="828"/>
        <w:gridCol w:w="1332"/>
        <w:gridCol w:w="2250"/>
        <w:gridCol w:w="2160"/>
      </w:tblGrid>
      <w:tr w:rsidR="0038410E" w:rsidRPr="00FC2B0B" w14:paraId="4ACC13C4" w14:textId="77777777" w:rsidTr="0038410E">
        <w:tc>
          <w:tcPr>
            <w:tcW w:w="1098" w:type="dxa"/>
            <w:tcBorders>
              <w:top w:val="single" w:sz="4" w:space="0" w:color="auto"/>
              <w:bottom w:val="single" w:sz="4" w:space="0" w:color="auto"/>
              <w:right w:val="single" w:sz="4" w:space="0" w:color="auto"/>
            </w:tcBorders>
            <w:shd w:val="clear" w:color="auto" w:fill="auto"/>
          </w:tcPr>
          <w:p w14:paraId="54F7873A" w14:textId="77777777" w:rsidR="0038410E" w:rsidRPr="00FC2B0B" w:rsidRDefault="0038410E" w:rsidP="0038410E">
            <w:pPr>
              <w:spacing w:after="0" w:line="240" w:lineRule="auto"/>
              <w:rPr>
                <w:rFonts w:ascii="Times New Roman" w:hAnsi="Times New Roman" w:cs="Times New Roman"/>
                <w:b/>
                <w:sz w:val="20"/>
                <w:szCs w:val="20"/>
              </w:rPr>
            </w:pPr>
            <w:r w:rsidRPr="00FC2B0B">
              <w:rPr>
                <w:rFonts w:ascii="Times New Roman" w:hAnsi="Times New Roman" w:cs="Times New Roman"/>
                <w:b/>
                <w:sz w:val="20"/>
                <w:szCs w:val="20"/>
              </w:rPr>
              <w:t>Panel</w:t>
            </w:r>
          </w:p>
        </w:tc>
        <w:tc>
          <w:tcPr>
            <w:tcW w:w="1422" w:type="dxa"/>
            <w:tcBorders>
              <w:top w:val="single" w:sz="4" w:space="0" w:color="auto"/>
              <w:left w:val="single" w:sz="4" w:space="0" w:color="auto"/>
              <w:bottom w:val="single" w:sz="4" w:space="0" w:color="auto"/>
            </w:tcBorders>
            <w:shd w:val="clear" w:color="auto" w:fill="auto"/>
          </w:tcPr>
          <w:p w14:paraId="370B9A55" w14:textId="77777777" w:rsidR="0038410E" w:rsidRPr="00FC2B0B" w:rsidRDefault="0038410E" w:rsidP="0038410E">
            <w:pPr>
              <w:spacing w:after="0" w:line="240" w:lineRule="auto"/>
              <w:jc w:val="center"/>
              <w:rPr>
                <w:rFonts w:ascii="Times New Roman" w:hAnsi="Times New Roman" w:cs="Times New Roman"/>
                <w:b/>
                <w:sz w:val="20"/>
                <w:szCs w:val="20"/>
              </w:rPr>
            </w:pPr>
            <w:r w:rsidRPr="00FC2B0B">
              <w:rPr>
                <w:rFonts w:ascii="Times New Roman" w:hAnsi="Times New Roman" w:cs="Times New Roman"/>
                <w:b/>
                <w:sz w:val="20"/>
                <w:szCs w:val="20"/>
              </w:rPr>
              <w:t>Ideal Type Profile</w:t>
            </w:r>
          </w:p>
        </w:tc>
        <w:tc>
          <w:tcPr>
            <w:tcW w:w="2160" w:type="dxa"/>
            <w:gridSpan w:val="2"/>
            <w:tcBorders>
              <w:top w:val="single" w:sz="4" w:space="0" w:color="auto"/>
              <w:bottom w:val="single" w:sz="4" w:space="0" w:color="auto"/>
            </w:tcBorders>
            <w:shd w:val="clear" w:color="auto" w:fill="auto"/>
          </w:tcPr>
          <w:p w14:paraId="532C75AF" w14:textId="77777777" w:rsidR="0038410E" w:rsidRPr="00FC2B0B" w:rsidRDefault="0038410E" w:rsidP="0038410E">
            <w:pPr>
              <w:spacing w:after="0" w:line="240" w:lineRule="auto"/>
              <w:jc w:val="center"/>
              <w:rPr>
                <w:rFonts w:ascii="Times New Roman" w:hAnsi="Times New Roman" w:cs="Times New Roman"/>
                <w:b/>
                <w:sz w:val="20"/>
                <w:szCs w:val="20"/>
              </w:rPr>
            </w:pPr>
            <w:r w:rsidRPr="00FC2B0B">
              <w:rPr>
                <w:rFonts w:ascii="Times New Roman" w:hAnsi="Times New Roman" w:cs="Times New Roman"/>
                <w:b/>
                <w:sz w:val="20"/>
                <w:szCs w:val="20"/>
              </w:rPr>
              <w:t>Explanatory Variable: TM shutdown</w:t>
            </w:r>
          </w:p>
        </w:tc>
        <w:tc>
          <w:tcPr>
            <w:tcW w:w="2250" w:type="dxa"/>
            <w:tcBorders>
              <w:top w:val="single" w:sz="4" w:space="0" w:color="auto"/>
              <w:bottom w:val="single" w:sz="4" w:space="0" w:color="auto"/>
            </w:tcBorders>
            <w:shd w:val="clear" w:color="auto" w:fill="auto"/>
          </w:tcPr>
          <w:p w14:paraId="6BABAD5D" w14:textId="77777777" w:rsidR="0038410E" w:rsidRPr="00FC2B0B" w:rsidRDefault="0038410E" w:rsidP="0038410E">
            <w:pPr>
              <w:spacing w:after="0" w:line="240" w:lineRule="auto"/>
              <w:jc w:val="center"/>
              <w:rPr>
                <w:rFonts w:ascii="Times New Roman" w:hAnsi="Times New Roman" w:cs="Times New Roman"/>
                <w:b/>
                <w:sz w:val="20"/>
                <w:szCs w:val="20"/>
              </w:rPr>
            </w:pPr>
            <w:r w:rsidRPr="00FC2B0B">
              <w:rPr>
                <w:rFonts w:ascii="Times New Roman" w:hAnsi="Times New Roman" w:cs="Times New Roman"/>
                <w:b/>
                <w:sz w:val="20"/>
                <w:szCs w:val="20"/>
              </w:rPr>
              <w:t>Pr (having joined a  protest  event = 1)</w:t>
            </w:r>
          </w:p>
        </w:tc>
        <w:tc>
          <w:tcPr>
            <w:tcW w:w="2160" w:type="dxa"/>
            <w:tcBorders>
              <w:top w:val="single" w:sz="4" w:space="0" w:color="auto"/>
              <w:bottom w:val="single" w:sz="4" w:space="0" w:color="auto"/>
            </w:tcBorders>
          </w:tcPr>
          <w:p w14:paraId="3426AD1D" w14:textId="77777777" w:rsidR="0038410E" w:rsidRPr="00FC2B0B" w:rsidRDefault="0038410E" w:rsidP="0038410E">
            <w:pPr>
              <w:spacing w:after="0" w:line="240" w:lineRule="auto"/>
              <w:jc w:val="center"/>
              <w:rPr>
                <w:rFonts w:ascii="Times New Roman" w:hAnsi="Times New Roman" w:cs="Times New Roman"/>
                <w:b/>
                <w:sz w:val="20"/>
                <w:szCs w:val="20"/>
              </w:rPr>
            </w:pPr>
            <w:r w:rsidRPr="00FC2B0B">
              <w:rPr>
                <w:rFonts w:ascii="Times New Roman" w:hAnsi="Times New Roman" w:cs="Times New Roman"/>
                <w:b/>
                <w:sz w:val="20"/>
                <w:szCs w:val="20"/>
              </w:rPr>
              <w:t>95%                      Confidence Interval</w:t>
            </w:r>
          </w:p>
        </w:tc>
      </w:tr>
      <w:tr w:rsidR="0038410E" w:rsidRPr="00FC2B0B" w14:paraId="04F235EC" w14:textId="77777777" w:rsidTr="0038410E">
        <w:tc>
          <w:tcPr>
            <w:tcW w:w="1098" w:type="dxa"/>
            <w:tcBorders>
              <w:top w:val="single" w:sz="4" w:space="0" w:color="auto"/>
              <w:right w:val="single" w:sz="4" w:space="0" w:color="auto"/>
            </w:tcBorders>
            <w:shd w:val="clear" w:color="auto" w:fill="auto"/>
          </w:tcPr>
          <w:p w14:paraId="121F2511" w14:textId="77777777" w:rsidR="0038410E" w:rsidRPr="00FC2B0B" w:rsidRDefault="0038410E" w:rsidP="0038410E">
            <w:pPr>
              <w:spacing w:after="0" w:line="240" w:lineRule="auto"/>
              <w:rPr>
                <w:rFonts w:ascii="Times New Roman" w:hAnsi="Times New Roman" w:cs="Times New Roman"/>
                <w:b/>
                <w:sz w:val="20"/>
                <w:szCs w:val="20"/>
                <w:lang w:val="es-ES"/>
              </w:rPr>
            </w:pPr>
            <w:r w:rsidRPr="00FC2B0B">
              <w:rPr>
                <w:rFonts w:ascii="Times New Roman" w:hAnsi="Times New Roman" w:cs="Times New Roman"/>
                <w:b/>
                <w:sz w:val="20"/>
                <w:szCs w:val="20"/>
                <w:lang w:val="es-ES"/>
              </w:rPr>
              <w:t>A</w:t>
            </w:r>
          </w:p>
        </w:tc>
        <w:tc>
          <w:tcPr>
            <w:tcW w:w="1422" w:type="dxa"/>
            <w:tcBorders>
              <w:top w:val="single" w:sz="4" w:space="0" w:color="auto"/>
              <w:left w:val="single" w:sz="4" w:space="0" w:color="auto"/>
            </w:tcBorders>
            <w:shd w:val="clear" w:color="auto" w:fill="auto"/>
          </w:tcPr>
          <w:p w14:paraId="4FDDAF01" w14:textId="77777777" w:rsidR="0038410E" w:rsidRPr="00FC2B0B" w:rsidRDefault="0038410E" w:rsidP="0038410E">
            <w:pPr>
              <w:spacing w:after="0" w:line="240" w:lineRule="auto"/>
              <w:jc w:val="center"/>
              <w:rPr>
                <w:rFonts w:ascii="Times New Roman" w:hAnsi="Times New Roman" w:cs="Times New Roman"/>
                <w:sz w:val="20"/>
                <w:szCs w:val="20"/>
                <w:lang w:val="es-ES"/>
              </w:rPr>
            </w:pPr>
            <w:r w:rsidRPr="00FC2B0B">
              <w:rPr>
                <w:rFonts w:ascii="Times New Roman" w:hAnsi="Times New Roman" w:cs="Times New Roman"/>
                <w:sz w:val="20"/>
                <w:szCs w:val="20"/>
                <w:lang w:val="es-ES"/>
              </w:rPr>
              <w:t>Activist</w:t>
            </w:r>
          </w:p>
        </w:tc>
        <w:tc>
          <w:tcPr>
            <w:tcW w:w="2160" w:type="dxa"/>
            <w:gridSpan w:val="2"/>
            <w:tcBorders>
              <w:top w:val="single" w:sz="4" w:space="0" w:color="auto"/>
            </w:tcBorders>
            <w:shd w:val="clear" w:color="auto" w:fill="auto"/>
          </w:tcPr>
          <w:p w14:paraId="068F8B30"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Not very likely (mode)</w:t>
            </w:r>
          </w:p>
        </w:tc>
        <w:tc>
          <w:tcPr>
            <w:tcW w:w="2250" w:type="dxa"/>
            <w:tcBorders>
              <w:top w:val="single" w:sz="4" w:space="0" w:color="auto"/>
            </w:tcBorders>
            <w:shd w:val="clear" w:color="auto" w:fill="auto"/>
          </w:tcPr>
          <w:p w14:paraId="4BDB7166" w14:textId="77777777" w:rsidR="0038410E" w:rsidRPr="00FC2B0B" w:rsidRDefault="0038410E" w:rsidP="0038410E">
            <w:pPr>
              <w:spacing w:after="0" w:line="240" w:lineRule="auto"/>
              <w:jc w:val="center"/>
              <w:rPr>
                <w:rFonts w:ascii="Times New Roman" w:hAnsi="Times New Roman" w:cs="Times New Roman"/>
                <w:sz w:val="20"/>
                <w:szCs w:val="20"/>
                <w:lang w:val="es-ES"/>
              </w:rPr>
            </w:pPr>
            <w:r w:rsidRPr="00FC2B0B">
              <w:rPr>
                <w:rFonts w:ascii="Times New Roman" w:hAnsi="Times New Roman" w:cs="Times New Roman"/>
                <w:sz w:val="20"/>
                <w:szCs w:val="20"/>
                <w:lang w:val="es-ES"/>
              </w:rPr>
              <w:t>0.5784</w:t>
            </w:r>
          </w:p>
        </w:tc>
        <w:tc>
          <w:tcPr>
            <w:tcW w:w="2160" w:type="dxa"/>
            <w:tcBorders>
              <w:top w:val="single" w:sz="4" w:space="0" w:color="auto"/>
            </w:tcBorders>
          </w:tcPr>
          <w:p w14:paraId="3C9A4267"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0.2582 – 0.8987</w:t>
            </w:r>
          </w:p>
        </w:tc>
      </w:tr>
      <w:tr w:rsidR="0038410E" w:rsidRPr="00FC2B0B" w14:paraId="73007E11" w14:textId="77777777" w:rsidTr="0038410E">
        <w:tc>
          <w:tcPr>
            <w:tcW w:w="1098" w:type="dxa"/>
            <w:tcBorders>
              <w:bottom w:val="single" w:sz="4" w:space="0" w:color="auto"/>
              <w:right w:val="single" w:sz="4" w:space="0" w:color="auto"/>
            </w:tcBorders>
            <w:shd w:val="clear" w:color="auto" w:fill="auto"/>
          </w:tcPr>
          <w:p w14:paraId="5B0B63AB" w14:textId="77777777" w:rsidR="0038410E" w:rsidRPr="00FC2B0B" w:rsidRDefault="0038410E" w:rsidP="0038410E">
            <w:pPr>
              <w:spacing w:after="0" w:line="240" w:lineRule="auto"/>
              <w:rPr>
                <w:rFonts w:ascii="Times New Roman" w:hAnsi="Times New Roman" w:cs="Times New Roman"/>
                <w:b/>
                <w:sz w:val="20"/>
                <w:szCs w:val="20"/>
              </w:rPr>
            </w:pPr>
          </w:p>
        </w:tc>
        <w:tc>
          <w:tcPr>
            <w:tcW w:w="1422" w:type="dxa"/>
            <w:tcBorders>
              <w:left w:val="single" w:sz="4" w:space="0" w:color="auto"/>
              <w:bottom w:val="single" w:sz="4" w:space="0" w:color="auto"/>
            </w:tcBorders>
            <w:shd w:val="clear" w:color="auto" w:fill="auto"/>
          </w:tcPr>
          <w:p w14:paraId="5EFB7528"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Non-Activist</w:t>
            </w:r>
          </w:p>
        </w:tc>
        <w:tc>
          <w:tcPr>
            <w:tcW w:w="2160" w:type="dxa"/>
            <w:gridSpan w:val="2"/>
            <w:tcBorders>
              <w:bottom w:val="single" w:sz="4" w:space="0" w:color="auto"/>
            </w:tcBorders>
            <w:shd w:val="clear" w:color="auto" w:fill="auto"/>
          </w:tcPr>
          <w:p w14:paraId="6FCA57CB" w14:textId="77777777" w:rsidR="0038410E" w:rsidRPr="00FC2B0B" w:rsidRDefault="0038410E" w:rsidP="0038410E">
            <w:pPr>
              <w:spacing w:after="0" w:line="240" w:lineRule="auto"/>
              <w:rPr>
                <w:rFonts w:ascii="Times New Roman" w:hAnsi="Times New Roman" w:cs="Times New Roman"/>
                <w:sz w:val="20"/>
                <w:szCs w:val="20"/>
              </w:rPr>
            </w:pPr>
            <w:r w:rsidRPr="00FC2B0B">
              <w:rPr>
                <w:rFonts w:ascii="Times New Roman" w:hAnsi="Times New Roman" w:cs="Times New Roman"/>
                <w:sz w:val="20"/>
                <w:szCs w:val="20"/>
              </w:rPr>
              <w:t xml:space="preserve"> Not very likely (mode)</w:t>
            </w:r>
          </w:p>
        </w:tc>
        <w:tc>
          <w:tcPr>
            <w:tcW w:w="2250" w:type="dxa"/>
            <w:tcBorders>
              <w:bottom w:val="single" w:sz="4" w:space="0" w:color="auto"/>
            </w:tcBorders>
            <w:shd w:val="clear" w:color="auto" w:fill="auto"/>
          </w:tcPr>
          <w:p w14:paraId="409705E6"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0.0004</w:t>
            </w:r>
          </w:p>
        </w:tc>
        <w:tc>
          <w:tcPr>
            <w:tcW w:w="2160" w:type="dxa"/>
            <w:tcBorders>
              <w:bottom w:val="single" w:sz="4" w:space="0" w:color="auto"/>
            </w:tcBorders>
          </w:tcPr>
          <w:p w14:paraId="7CCA2BD5"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0.0000 – 0.0016</w:t>
            </w:r>
          </w:p>
        </w:tc>
      </w:tr>
      <w:tr w:rsidR="0038410E" w:rsidRPr="00FC2B0B" w14:paraId="0F7DE699" w14:textId="77777777" w:rsidTr="0038410E">
        <w:trPr>
          <w:gridAfter w:val="3"/>
          <w:wAfter w:w="5742" w:type="dxa"/>
          <w:trHeight w:val="192"/>
        </w:trPr>
        <w:tc>
          <w:tcPr>
            <w:tcW w:w="1098" w:type="dxa"/>
            <w:tcBorders>
              <w:top w:val="single" w:sz="4" w:space="0" w:color="auto"/>
              <w:bottom w:val="single" w:sz="4" w:space="0" w:color="auto"/>
            </w:tcBorders>
            <w:shd w:val="clear" w:color="auto" w:fill="auto"/>
          </w:tcPr>
          <w:p w14:paraId="74F13D65" w14:textId="77777777" w:rsidR="0038410E" w:rsidRPr="00FC2B0B" w:rsidRDefault="0038410E" w:rsidP="0038410E">
            <w:pPr>
              <w:spacing w:after="0" w:line="240" w:lineRule="auto"/>
              <w:rPr>
                <w:rFonts w:ascii="Times New Roman" w:hAnsi="Times New Roman" w:cs="Times New Roman"/>
                <w:b/>
                <w:sz w:val="20"/>
                <w:szCs w:val="20"/>
              </w:rPr>
            </w:pPr>
          </w:p>
        </w:tc>
        <w:tc>
          <w:tcPr>
            <w:tcW w:w="2250" w:type="dxa"/>
            <w:gridSpan w:val="2"/>
            <w:tcBorders>
              <w:top w:val="single" w:sz="4" w:space="0" w:color="auto"/>
              <w:bottom w:val="single" w:sz="4" w:space="0" w:color="auto"/>
            </w:tcBorders>
          </w:tcPr>
          <w:p w14:paraId="65CD4932" w14:textId="77777777" w:rsidR="0038410E" w:rsidRPr="00FC2B0B" w:rsidRDefault="0038410E" w:rsidP="0038410E">
            <w:pPr>
              <w:spacing w:after="0" w:line="240" w:lineRule="auto"/>
              <w:jc w:val="center"/>
              <w:rPr>
                <w:rFonts w:ascii="Times New Roman" w:hAnsi="Times New Roman" w:cs="Times New Roman"/>
                <w:b/>
                <w:sz w:val="20"/>
                <w:szCs w:val="20"/>
              </w:rPr>
            </w:pPr>
          </w:p>
        </w:tc>
      </w:tr>
      <w:tr w:rsidR="0038410E" w:rsidRPr="00FC2B0B" w14:paraId="0C263B36" w14:textId="77777777" w:rsidTr="0038410E">
        <w:tc>
          <w:tcPr>
            <w:tcW w:w="1098" w:type="dxa"/>
            <w:tcBorders>
              <w:top w:val="single" w:sz="4" w:space="0" w:color="auto"/>
              <w:right w:val="single" w:sz="4" w:space="0" w:color="auto"/>
            </w:tcBorders>
            <w:shd w:val="clear" w:color="auto" w:fill="auto"/>
          </w:tcPr>
          <w:p w14:paraId="6C04307B" w14:textId="77777777" w:rsidR="0038410E" w:rsidRPr="00FC2B0B" w:rsidRDefault="0038410E" w:rsidP="0038410E">
            <w:pPr>
              <w:spacing w:after="0" w:line="240" w:lineRule="auto"/>
              <w:rPr>
                <w:rFonts w:ascii="Times New Roman" w:hAnsi="Times New Roman" w:cs="Times New Roman"/>
                <w:b/>
                <w:sz w:val="20"/>
                <w:szCs w:val="20"/>
              </w:rPr>
            </w:pPr>
            <w:r w:rsidRPr="00FC2B0B">
              <w:rPr>
                <w:rFonts w:ascii="Times New Roman" w:hAnsi="Times New Roman" w:cs="Times New Roman"/>
                <w:b/>
                <w:sz w:val="20"/>
                <w:szCs w:val="20"/>
              </w:rPr>
              <w:t>B</w:t>
            </w:r>
          </w:p>
        </w:tc>
        <w:tc>
          <w:tcPr>
            <w:tcW w:w="1422" w:type="dxa"/>
            <w:tcBorders>
              <w:top w:val="single" w:sz="4" w:space="0" w:color="auto"/>
              <w:left w:val="single" w:sz="4" w:space="0" w:color="auto"/>
            </w:tcBorders>
            <w:shd w:val="clear" w:color="auto" w:fill="auto"/>
          </w:tcPr>
          <w:p w14:paraId="77C4C1A9"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Activist</w:t>
            </w:r>
          </w:p>
        </w:tc>
        <w:tc>
          <w:tcPr>
            <w:tcW w:w="2160" w:type="dxa"/>
            <w:gridSpan w:val="2"/>
            <w:tcBorders>
              <w:top w:val="single" w:sz="4" w:space="0" w:color="auto"/>
            </w:tcBorders>
            <w:shd w:val="clear" w:color="auto" w:fill="auto"/>
          </w:tcPr>
          <w:p w14:paraId="52466EA6"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Very likely</w:t>
            </w:r>
          </w:p>
        </w:tc>
        <w:tc>
          <w:tcPr>
            <w:tcW w:w="2250" w:type="dxa"/>
            <w:tcBorders>
              <w:top w:val="single" w:sz="4" w:space="0" w:color="auto"/>
            </w:tcBorders>
            <w:shd w:val="clear" w:color="auto" w:fill="auto"/>
          </w:tcPr>
          <w:p w14:paraId="730FB2B0"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0.7193</w:t>
            </w:r>
          </w:p>
        </w:tc>
        <w:tc>
          <w:tcPr>
            <w:tcW w:w="2160" w:type="dxa"/>
            <w:tcBorders>
              <w:top w:val="single" w:sz="4" w:space="0" w:color="auto"/>
            </w:tcBorders>
          </w:tcPr>
          <w:p w14:paraId="3C4708B7"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0.4241 – 1.0000</w:t>
            </w:r>
          </w:p>
        </w:tc>
      </w:tr>
      <w:tr w:rsidR="0038410E" w:rsidRPr="00FC2B0B" w14:paraId="7BBB48F7" w14:textId="77777777" w:rsidTr="0038410E">
        <w:tc>
          <w:tcPr>
            <w:tcW w:w="1098" w:type="dxa"/>
            <w:tcBorders>
              <w:bottom w:val="single" w:sz="4" w:space="0" w:color="auto"/>
              <w:right w:val="single" w:sz="4" w:space="0" w:color="auto"/>
            </w:tcBorders>
            <w:shd w:val="clear" w:color="auto" w:fill="auto"/>
          </w:tcPr>
          <w:p w14:paraId="31BA3B38" w14:textId="77777777" w:rsidR="0038410E" w:rsidRPr="00FC2B0B" w:rsidRDefault="0038410E" w:rsidP="0038410E">
            <w:pPr>
              <w:spacing w:after="0" w:line="240" w:lineRule="auto"/>
              <w:jc w:val="center"/>
              <w:rPr>
                <w:rFonts w:ascii="Times New Roman" w:hAnsi="Times New Roman" w:cs="Times New Roman"/>
                <w:b/>
                <w:sz w:val="20"/>
                <w:szCs w:val="20"/>
              </w:rPr>
            </w:pPr>
          </w:p>
        </w:tc>
        <w:tc>
          <w:tcPr>
            <w:tcW w:w="1422" w:type="dxa"/>
            <w:tcBorders>
              <w:left w:val="single" w:sz="4" w:space="0" w:color="auto"/>
              <w:bottom w:val="single" w:sz="4" w:space="0" w:color="auto"/>
            </w:tcBorders>
            <w:shd w:val="clear" w:color="auto" w:fill="auto"/>
          </w:tcPr>
          <w:p w14:paraId="507E9A73"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Non-Activist</w:t>
            </w:r>
          </w:p>
        </w:tc>
        <w:tc>
          <w:tcPr>
            <w:tcW w:w="2160" w:type="dxa"/>
            <w:gridSpan w:val="2"/>
            <w:tcBorders>
              <w:bottom w:val="single" w:sz="4" w:space="0" w:color="auto"/>
            </w:tcBorders>
            <w:shd w:val="clear" w:color="auto" w:fill="auto"/>
          </w:tcPr>
          <w:p w14:paraId="23F81614"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Unlikely</w:t>
            </w:r>
          </w:p>
        </w:tc>
        <w:tc>
          <w:tcPr>
            <w:tcW w:w="2250" w:type="dxa"/>
            <w:tcBorders>
              <w:bottom w:val="single" w:sz="4" w:space="0" w:color="auto"/>
            </w:tcBorders>
            <w:shd w:val="clear" w:color="auto" w:fill="auto"/>
          </w:tcPr>
          <w:p w14:paraId="7F73D11B"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0.0001</w:t>
            </w:r>
          </w:p>
        </w:tc>
        <w:tc>
          <w:tcPr>
            <w:tcW w:w="2160" w:type="dxa"/>
            <w:tcBorders>
              <w:bottom w:val="single" w:sz="4" w:space="0" w:color="auto"/>
            </w:tcBorders>
          </w:tcPr>
          <w:p w14:paraId="192A02D4" w14:textId="77777777" w:rsidR="0038410E" w:rsidRPr="00FC2B0B" w:rsidRDefault="0038410E" w:rsidP="0038410E">
            <w:pPr>
              <w:spacing w:after="0" w:line="240" w:lineRule="auto"/>
              <w:jc w:val="center"/>
              <w:rPr>
                <w:rFonts w:ascii="Times New Roman" w:hAnsi="Times New Roman" w:cs="Times New Roman"/>
                <w:sz w:val="20"/>
                <w:szCs w:val="20"/>
              </w:rPr>
            </w:pPr>
            <w:r w:rsidRPr="00FC2B0B">
              <w:rPr>
                <w:rFonts w:ascii="Times New Roman" w:hAnsi="Times New Roman" w:cs="Times New Roman"/>
                <w:sz w:val="20"/>
                <w:szCs w:val="20"/>
              </w:rPr>
              <w:t>0.0000 – 0.0004</w:t>
            </w:r>
          </w:p>
        </w:tc>
      </w:tr>
    </w:tbl>
    <w:p w14:paraId="5AEB36A5" w14:textId="77777777" w:rsidR="0038410E" w:rsidRPr="00FC2B0B" w:rsidRDefault="0038410E" w:rsidP="0038410E">
      <w:pPr>
        <w:spacing w:after="160" w:line="240" w:lineRule="auto"/>
        <w:rPr>
          <w:rFonts w:ascii="Times New Roman" w:hAnsi="Times New Roman" w:cs="Times New Roman"/>
          <w:sz w:val="24"/>
          <w:szCs w:val="24"/>
        </w:rPr>
      </w:pPr>
    </w:p>
    <w:p w14:paraId="0C9C4F28" w14:textId="77777777" w:rsidR="0038410E" w:rsidRPr="00FC2B0B" w:rsidRDefault="0038410E" w:rsidP="0038410E">
      <w:pPr>
        <w:suppressAutoHyphens w:val="0"/>
        <w:spacing w:after="0" w:line="254" w:lineRule="auto"/>
        <w:rPr>
          <w:rFonts w:ascii="Times New Roman" w:hAnsi="Times New Roman" w:cs="Times New Roman"/>
          <w:sz w:val="24"/>
          <w:szCs w:val="24"/>
        </w:rPr>
      </w:pPr>
      <w:r w:rsidRPr="00FC2B0B">
        <w:rPr>
          <w:rFonts w:ascii="Times New Roman" w:hAnsi="Times New Roman" w:cs="Times New Roman"/>
          <w:sz w:val="24"/>
          <w:szCs w:val="24"/>
        </w:rPr>
        <w:br w:type="page"/>
      </w:r>
    </w:p>
    <w:p w14:paraId="639564A1" w14:textId="77777777" w:rsidR="0038410E" w:rsidRPr="00FC2B0B" w:rsidRDefault="0038410E" w:rsidP="0038410E">
      <w:pPr>
        <w:spacing w:after="160" w:line="240" w:lineRule="auto"/>
        <w:rPr>
          <w:rFonts w:ascii="Times New Roman" w:hAnsi="Times New Roman" w:cs="Times New Roman"/>
          <w:sz w:val="24"/>
          <w:szCs w:val="24"/>
        </w:rPr>
        <w:sectPr w:rsidR="0038410E" w:rsidRPr="00FC2B0B" w:rsidSect="00266752">
          <w:pgSz w:w="12240" w:h="15840"/>
          <w:pgMar w:top="1440" w:right="1440" w:bottom="1440" w:left="1440" w:header="720" w:footer="720" w:gutter="0"/>
          <w:cols w:space="720"/>
          <w:docGrid w:linePitch="360"/>
        </w:sectPr>
      </w:pPr>
    </w:p>
    <w:p w14:paraId="7542700B" w14:textId="4FA7494A" w:rsidR="0038410E" w:rsidRPr="00FC2B0B" w:rsidRDefault="0038410E" w:rsidP="0038410E">
      <w:pPr>
        <w:spacing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 xml:space="preserve">Table A. Regressions Equations for the Perceived Likelihood of Observing a </w:t>
      </w:r>
      <w:r w:rsidR="004B07E5" w:rsidRPr="00FC2B0B">
        <w:rPr>
          <w:rFonts w:ascii="Times New Roman" w:hAnsi="Times New Roman" w:cs="Times New Roman"/>
          <w:b/>
          <w:sz w:val="24"/>
          <w:szCs w:val="24"/>
        </w:rPr>
        <w:t>TM Shutdown, POS 2011 (N = 520)</w:t>
      </w:r>
    </w:p>
    <w:p w14:paraId="10D143FE" w14:textId="77777777" w:rsidR="0038410E" w:rsidRPr="00FC2B0B" w:rsidRDefault="0038410E" w:rsidP="0038410E">
      <w:pPr>
        <w:spacing w:line="240" w:lineRule="auto"/>
        <w:rPr>
          <w:rFonts w:ascii="Times New Roman" w:hAnsi="Times New Roman" w:cs="Times New Roman"/>
          <w:b/>
          <w:sz w:val="20"/>
          <w:szCs w:val="20"/>
        </w:rPr>
      </w:pPr>
    </w:p>
    <w:tbl>
      <w:tblPr>
        <w:tblStyle w:val="TableGrid"/>
        <w:tblW w:w="12385" w:type="dxa"/>
        <w:tblInd w:w="-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25"/>
        <w:gridCol w:w="10"/>
        <w:gridCol w:w="180"/>
        <w:gridCol w:w="2150"/>
        <w:gridCol w:w="2340"/>
        <w:gridCol w:w="2340"/>
        <w:gridCol w:w="1440"/>
      </w:tblGrid>
      <w:tr w:rsidR="0038410E" w:rsidRPr="00FC2B0B" w14:paraId="7E1A7DC4" w14:textId="77777777" w:rsidTr="0038410E">
        <w:trPr>
          <w:trHeight w:val="233"/>
        </w:trPr>
        <w:tc>
          <w:tcPr>
            <w:tcW w:w="3925" w:type="dxa"/>
            <w:vMerge w:val="restart"/>
            <w:tcBorders>
              <w:top w:val="single" w:sz="4" w:space="0" w:color="auto"/>
            </w:tcBorders>
            <w:shd w:val="clear" w:color="auto" w:fill="auto"/>
          </w:tcPr>
          <w:p w14:paraId="472A33A0" w14:textId="77777777" w:rsidR="0038410E" w:rsidRPr="00FC2B0B" w:rsidRDefault="0038410E" w:rsidP="0038410E">
            <w:pPr>
              <w:spacing w:after="100" w:afterAutospacing="1" w:line="240" w:lineRule="auto"/>
              <w:jc w:val="center"/>
              <w:rPr>
                <w:rFonts w:ascii="Times New Roman" w:hAnsi="Times New Roman" w:cs="Times New Roman"/>
                <w:b/>
                <w:lang w:val="en-US"/>
              </w:rPr>
            </w:pPr>
          </w:p>
        </w:tc>
        <w:tc>
          <w:tcPr>
            <w:tcW w:w="2340" w:type="dxa"/>
            <w:gridSpan w:val="3"/>
            <w:tcBorders>
              <w:top w:val="single" w:sz="4" w:space="0" w:color="auto"/>
            </w:tcBorders>
            <w:shd w:val="clear" w:color="auto" w:fill="auto"/>
          </w:tcPr>
          <w:p w14:paraId="390B5E7D"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lang w:val="en-US"/>
              </w:rPr>
              <w:t xml:space="preserve">    </w:t>
            </w:r>
            <w:r w:rsidRPr="00FC2B0B">
              <w:rPr>
                <w:rFonts w:ascii="Times New Roman" w:hAnsi="Times New Roman" w:cs="Times New Roman"/>
                <w:b/>
              </w:rPr>
              <w:t xml:space="preserve">Model A.1:                                                    </w:t>
            </w:r>
          </w:p>
        </w:tc>
        <w:tc>
          <w:tcPr>
            <w:tcW w:w="2340" w:type="dxa"/>
            <w:vMerge w:val="restart"/>
            <w:tcBorders>
              <w:top w:val="single" w:sz="4" w:space="0" w:color="auto"/>
            </w:tcBorders>
            <w:shd w:val="clear" w:color="auto" w:fill="auto"/>
          </w:tcPr>
          <w:p w14:paraId="0434A154"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rPr>
              <w:t>Model A.2:                   Logistic Reg.</w:t>
            </w:r>
          </w:p>
        </w:tc>
        <w:tc>
          <w:tcPr>
            <w:tcW w:w="2340" w:type="dxa"/>
            <w:vMerge w:val="restart"/>
            <w:tcBorders>
              <w:top w:val="single" w:sz="4" w:space="0" w:color="auto"/>
            </w:tcBorders>
            <w:shd w:val="clear" w:color="auto" w:fill="auto"/>
          </w:tcPr>
          <w:p w14:paraId="721DC4AA"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rPr>
              <w:t>Model A.3:                       Logistic Reg.</w:t>
            </w:r>
          </w:p>
        </w:tc>
        <w:tc>
          <w:tcPr>
            <w:tcW w:w="1440" w:type="dxa"/>
            <w:vMerge w:val="restart"/>
            <w:tcBorders>
              <w:top w:val="single" w:sz="4" w:space="0" w:color="auto"/>
            </w:tcBorders>
            <w:shd w:val="clear" w:color="auto" w:fill="auto"/>
          </w:tcPr>
          <w:p w14:paraId="7B0EB3F3"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rPr>
              <w:t>Model A.4: Linear Reg.</w:t>
            </w:r>
          </w:p>
        </w:tc>
      </w:tr>
      <w:tr w:rsidR="0038410E" w:rsidRPr="00FC2B0B" w14:paraId="19D540DE" w14:textId="77777777" w:rsidTr="0038410E">
        <w:trPr>
          <w:trHeight w:val="232"/>
        </w:trPr>
        <w:tc>
          <w:tcPr>
            <w:tcW w:w="3925" w:type="dxa"/>
            <w:vMerge/>
            <w:tcBorders>
              <w:bottom w:val="single" w:sz="4" w:space="0" w:color="auto"/>
            </w:tcBorders>
            <w:shd w:val="clear" w:color="auto" w:fill="auto"/>
          </w:tcPr>
          <w:p w14:paraId="5957B838" w14:textId="77777777" w:rsidR="0038410E" w:rsidRPr="00FC2B0B" w:rsidRDefault="0038410E" w:rsidP="0038410E">
            <w:pPr>
              <w:spacing w:after="100" w:afterAutospacing="1" w:line="240" w:lineRule="auto"/>
              <w:jc w:val="center"/>
              <w:rPr>
                <w:rFonts w:ascii="Times New Roman" w:hAnsi="Times New Roman" w:cs="Times New Roman"/>
                <w:b/>
              </w:rPr>
            </w:pPr>
          </w:p>
        </w:tc>
        <w:tc>
          <w:tcPr>
            <w:tcW w:w="2340" w:type="dxa"/>
            <w:gridSpan w:val="3"/>
            <w:tcBorders>
              <w:bottom w:val="single" w:sz="4" w:space="0" w:color="auto"/>
            </w:tcBorders>
            <w:shd w:val="clear" w:color="auto" w:fill="auto"/>
          </w:tcPr>
          <w:p w14:paraId="15432B77" w14:textId="77777777" w:rsidR="0038410E" w:rsidRPr="00FC2B0B" w:rsidRDefault="0038410E" w:rsidP="0038410E">
            <w:pPr>
              <w:spacing w:after="100" w:afterAutospacing="1" w:line="240" w:lineRule="auto"/>
              <w:jc w:val="center"/>
              <w:rPr>
                <w:rFonts w:ascii="Times New Roman" w:hAnsi="Times New Roman" w:cs="Times New Roman"/>
                <w:b/>
              </w:rPr>
            </w:pPr>
            <w:r w:rsidRPr="00FC2B0B">
              <w:rPr>
                <w:rFonts w:ascii="Times New Roman" w:hAnsi="Times New Roman" w:cs="Times New Roman"/>
                <w:b/>
              </w:rPr>
              <w:t xml:space="preserve">    Ordered Logit Reg.</w:t>
            </w:r>
          </w:p>
        </w:tc>
        <w:tc>
          <w:tcPr>
            <w:tcW w:w="2340" w:type="dxa"/>
            <w:vMerge/>
            <w:tcBorders>
              <w:bottom w:val="single" w:sz="4" w:space="0" w:color="auto"/>
            </w:tcBorders>
            <w:shd w:val="clear" w:color="auto" w:fill="auto"/>
          </w:tcPr>
          <w:p w14:paraId="4CE73604" w14:textId="77777777" w:rsidR="0038410E" w:rsidRPr="00FC2B0B" w:rsidRDefault="0038410E" w:rsidP="0038410E">
            <w:pPr>
              <w:spacing w:after="100" w:afterAutospacing="1" w:line="240" w:lineRule="auto"/>
              <w:jc w:val="center"/>
              <w:rPr>
                <w:rFonts w:ascii="Times New Roman" w:hAnsi="Times New Roman" w:cs="Times New Roman"/>
                <w:b/>
              </w:rPr>
            </w:pPr>
          </w:p>
        </w:tc>
        <w:tc>
          <w:tcPr>
            <w:tcW w:w="2340" w:type="dxa"/>
            <w:vMerge/>
            <w:tcBorders>
              <w:bottom w:val="single" w:sz="4" w:space="0" w:color="auto"/>
            </w:tcBorders>
            <w:shd w:val="clear" w:color="auto" w:fill="auto"/>
          </w:tcPr>
          <w:p w14:paraId="5D1023B9" w14:textId="77777777" w:rsidR="0038410E" w:rsidRPr="00FC2B0B" w:rsidRDefault="0038410E" w:rsidP="0038410E">
            <w:pPr>
              <w:spacing w:after="100" w:afterAutospacing="1" w:line="240" w:lineRule="auto"/>
              <w:jc w:val="center"/>
              <w:rPr>
                <w:rFonts w:ascii="Times New Roman" w:hAnsi="Times New Roman" w:cs="Times New Roman"/>
                <w:b/>
              </w:rPr>
            </w:pPr>
          </w:p>
        </w:tc>
        <w:tc>
          <w:tcPr>
            <w:tcW w:w="1440" w:type="dxa"/>
            <w:vMerge/>
            <w:tcBorders>
              <w:bottom w:val="single" w:sz="4" w:space="0" w:color="auto"/>
            </w:tcBorders>
            <w:shd w:val="clear" w:color="auto" w:fill="auto"/>
          </w:tcPr>
          <w:p w14:paraId="4F375C1A" w14:textId="77777777" w:rsidR="0038410E" w:rsidRPr="00FC2B0B" w:rsidRDefault="0038410E" w:rsidP="0038410E">
            <w:pPr>
              <w:spacing w:after="100" w:afterAutospacing="1" w:line="240" w:lineRule="auto"/>
              <w:jc w:val="center"/>
              <w:rPr>
                <w:rFonts w:ascii="Times New Roman" w:hAnsi="Times New Roman" w:cs="Times New Roman"/>
                <w:b/>
              </w:rPr>
            </w:pPr>
          </w:p>
        </w:tc>
      </w:tr>
      <w:tr w:rsidR="0038410E" w:rsidRPr="00FC2B0B" w14:paraId="0514BEDD" w14:textId="77777777" w:rsidTr="0038410E">
        <w:tc>
          <w:tcPr>
            <w:tcW w:w="3925" w:type="dxa"/>
            <w:tcBorders>
              <w:top w:val="single" w:sz="4" w:space="0" w:color="auto"/>
              <w:bottom w:val="single" w:sz="4" w:space="0" w:color="auto"/>
            </w:tcBorders>
          </w:tcPr>
          <w:p w14:paraId="25263BF3" w14:textId="77777777" w:rsidR="0038410E" w:rsidRPr="00FC2B0B" w:rsidRDefault="0038410E" w:rsidP="0038410E">
            <w:pPr>
              <w:spacing w:after="0" w:line="240" w:lineRule="auto"/>
              <w:contextualSpacing/>
              <w:rPr>
                <w:rFonts w:ascii="Times New Roman" w:hAnsi="Times New Roman" w:cs="Times New Roman"/>
                <w:lang w:val="en-US"/>
              </w:rPr>
            </w:pPr>
            <w:r w:rsidRPr="00FC2B0B">
              <w:rPr>
                <w:rFonts w:ascii="Times New Roman" w:hAnsi="Times New Roman" w:cs="Times New Roman"/>
                <w:lang w:val="en-US"/>
              </w:rPr>
              <w:t xml:space="preserve">Specifications of the D.V.:                                                                                                                       </w:t>
            </w:r>
          </w:p>
        </w:tc>
        <w:tc>
          <w:tcPr>
            <w:tcW w:w="2340" w:type="dxa"/>
            <w:gridSpan w:val="3"/>
            <w:tcBorders>
              <w:top w:val="single" w:sz="4" w:space="0" w:color="auto"/>
              <w:bottom w:val="single" w:sz="4" w:space="0" w:color="auto"/>
            </w:tcBorders>
          </w:tcPr>
          <w:p w14:paraId="46D68EB3" w14:textId="77777777" w:rsidR="0038410E" w:rsidRPr="00FC2B0B" w:rsidRDefault="0038410E" w:rsidP="0038410E">
            <w:pPr>
              <w:spacing w:after="0" w:line="240" w:lineRule="auto"/>
              <w:contextualSpacing/>
              <w:rPr>
                <w:rFonts w:ascii="Times New Roman" w:hAnsi="Times New Roman" w:cs="Times New Roman"/>
                <w:lang w:val="en-US"/>
              </w:rPr>
            </w:pPr>
            <w:r w:rsidRPr="00FC2B0B">
              <w:rPr>
                <w:rFonts w:ascii="Times New Roman" w:hAnsi="Times New Roman" w:cs="Times New Roman"/>
                <w:lang w:val="en-US"/>
              </w:rPr>
              <w:t xml:space="preserve">           </w:t>
            </w:r>
            <w:r w:rsidRPr="00FC2B0B">
              <w:rPr>
                <w:rFonts w:ascii="Times New Roman" w:hAnsi="Times New Roman" w:cs="Times New Roman"/>
                <w:u w:val="single"/>
                <w:lang w:val="en-US"/>
              </w:rPr>
              <w:t xml:space="preserve">TM shutdown:     </w:t>
            </w:r>
            <w:r w:rsidRPr="00FC2B0B">
              <w:rPr>
                <w:rFonts w:ascii="Times New Roman" w:hAnsi="Times New Roman" w:cs="Times New Roman"/>
                <w:lang w:val="en-US"/>
              </w:rPr>
              <w:t>Unlikely = 0 (ref); not very likely = 1; somewhat likely = 2; very likely = 3.</w:t>
            </w:r>
          </w:p>
        </w:tc>
        <w:tc>
          <w:tcPr>
            <w:tcW w:w="2340" w:type="dxa"/>
            <w:tcBorders>
              <w:top w:val="single" w:sz="4" w:space="0" w:color="auto"/>
              <w:bottom w:val="single" w:sz="4" w:space="0" w:color="auto"/>
            </w:tcBorders>
          </w:tcPr>
          <w:p w14:paraId="302D566D" w14:textId="77777777" w:rsidR="0038410E" w:rsidRPr="00FC2B0B" w:rsidRDefault="0038410E" w:rsidP="0038410E">
            <w:pPr>
              <w:spacing w:after="0" w:line="240" w:lineRule="auto"/>
              <w:contextualSpacing/>
              <w:rPr>
                <w:rFonts w:ascii="Times New Roman" w:hAnsi="Times New Roman" w:cs="Times New Roman"/>
                <w:lang w:val="en-US"/>
              </w:rPr>
            </w:pPr>
            <w:r w:rsidRPr="00FC2B0B">
              <w:rPr>
                <w:rFonts w:ascii="Times New Roman" w:hAnsi="Times New Roman" w:cs="Times New Roman"/>
                <w:lang w:val="en-US"/>
              </w:rPr>
              <w:t xml:space="preserve">       </w:t>
            </w:r>
            <w:r w:rsidRPr="00FC2B0B">
              <w:rPr>
                <w:rFonts w:ascii="Times New Roman" w:hAnsi="Times New Roman" w:cs="Times New Roman"/>
                <w:u w:val="single"/>
                <w:lang w:val="en-US"/>
              </w:rPr>
              <w:t xml:space="preserve">TM shutdown: </w:t>
            </w:r>
            <w:r w:rsidRPr="00FC2B0B">
              <w:rPr>
                <w:rFonts w:ascii="Times New Roman" w:hAnsi="Times New Roman" w:cs="Times New Roman"/>
                <w:lang w:val="en-US"/>
              </w:rPr>
              <w:t>Unlikely &amp; not very likely = 0 (ref); somewhat likely &amp; very likely = 1.</w:t>
            </w:r>
          </w:p>
        </w:tc>
        <w:tc>
          <w:tcPr>
            <w:tcW w:w="2340" w:type="dxa"/>
            <w:tcBorders>
              <w:top w:val="single" w:sz="4" w:space="0" w:color="auto"/>
              <w:bottom w:val="single" w:sz="4" w:space="0" w:color="auto"/>
            </w:tcBorders>
          </w:tcPr>
          <w:p w14:paraId="56594E91" w14:textId="77777777" w:rsidR="0038410E" w:rsidRPr="00FC2B0B" w:rsidRDefault="0038410E" w:rsidP="0038410E">
            <w:pPr>
              <w:spacing w:after="0" w:line="240" w:lineRule="auto"/>
              <w:contextualSpacing/>
              <w:rPr>
                <w:rFonts w:ascii="Times New Roman" w:hAnsi="Times New Roman" w:cs="Times New Roman"/>
                <w:lang w:val="en-US"/>
              </w:rPr>
            </w:pPr>
            <w:r w:rsidRPr="00FC2B0B">
              <w:rPr>
                <w:rFonts w:ascii="Times New Roman" w:hAnsi="Times New Roman" w:cs="Times New Roman"/>
                <w:lang w:val="en-US"/>
              </w:rPr>
              <w:t xml:space="preserve">        </w:t>
            </w:r>
            <w:r w:rsidRPr="00FC2B0B">
              <w:rPr>
                <w:rFonts w:ascii="Times New Roman" w:hAnsi="Times New Roman" w:cs="Times New Roman"/>
                <w:u w:val="single"/>
                <w:lang w:val="en-US"/>
              </w:rPr>
              <w:t>TM shutdown:</w:t>
            </w:r>
            <w:r w:rsidRPr="00FC2B0B">
              <w:rPr>
                <w:rFonts w:ascii="Times New Roman" w:hAnsi="Times New Roman" w:cs="Times New Roman"/>
                <w:lang w:val="en-US"/>
              </w:rPr>
              <w:t xml:space="preserve">  Unlikely &amp; not very likely &amp; somewhat likely = 0 (ref) &amp; very likely = 1.</w:t>
            </w:r>
          </w:p>
        </w:tc>
        <w:tc>
          <w:tcPr>
            <w:tcW w:w="1440" w:type="dxa"/>
            <w:tcBorders>
              <w:top w:val="single" w:sz="4" w:space="0" w:color="auto"/>
              <w:bottom w:val="single" w:sz="4" w:space="0" w:color="auto"/>
            </w:tcBorders>
          </w:tcPr>
          <w:p w14:paraId="3B27E8A4" w14:textId="77777777" w:rsidR="0038410E" w:rsidRPr="00FC2B0B" w:rsidRDefault="0038410E" w:rsidP="0038410E">
            <w:pPr>
              <w:spacing w:after="0" w:line="240" w:lineRule="auto"/>
              <w:contextualSpacing/>
              <w:rPr>
                <w:rFonts w:ascii="Times New Roman" w:hAnsi="Times New Roman" w:cs="Times New Roman"/>
              </w:rPr>
            </w:pPr>
            <w:r w:rsidRPr="00FC2B0B">
              <w:rPr>
                <w:rFonts w:ascii="Times New Roman" w:hAnsi="Times New Roman" w:cs="Times New Roman"/>
                <w:u w:val="single"/>
              </w:rPr>
              <w:t>TM shutdown:</w:t>
            </w:r>
            <w:r w:rsidRPr="00FC2B0B">
              <w:rPr>
                <w:rFonts w:ascii="Times New Roman" w:hAnsi="Times New Roman" w:cs="Times New Roman"/>
              </w:rPr>
              <w:t xml:space="preserve"> Continuous</w:t>
            </w:r>
          </w:p>
        </w:tc>
      </w:tr>
      <w:tr w:rsidR="0038410E" w:rsidRPr="00FC2B0B" w14:paraId="170D4329" w14:textId="77777777" w:rsidTr="0038410E">
        <w:tc>
          <w:tcPr>
            <w:tcW w:w="4115" w:type="dxa"/>
            <w:gridSpan w:val="3"/>
            <w:tcBorders>
              <w:top w:val="single" w:sz="4" w:space="0" w:color="auto"/>
              <w:bottom w:val="single" w:sz="4" w:space="0" w:color="auto"/>
            </w:tcBorders>
            <w:shd w:val="clear" w:color="auto" w:fill="E7E6E6" w:themeFill="background2"/>
          </w:tcPr>
          <w:p w14:paraId="07EACB40" w14:textId="77777777" w:rsidR="0038410E" w:rsidRPr="00FC2B0B" w:rsidRDefault="0038410E" w:rsidP="0038410E">
            <w:pPr>
              <w:spacing w:after="0" w:line="240" w:lineRule="auto"/>
              <w:contextualSpacing/>
              <w:rPr>
                <w:rFonts w:ascii="Times New Roman" w:hAnsi="Times New Roman" w:cs="Times New Roman"/>
                <w:b/>
              </w:rPr>
            </w:pPr>
            <w:r w:rsidRPr="00FC2B0B">
              <w:rPr>
                <w:rFonts w:ascii="Times New Roman" w:hAnsi="Times New Roman" w:cs="Times New Roman"/>
                <w:bCs/>
                <w:i/>
              </w:rPr>
              <w:t xml:space="preserve">Key explanatory variable </w:t>
            </w:r>
          </w:p>
        </w:tc>
        <w:tc>
          <w:tcPr>
            <w:tcW w:w="2150" w:type="dxa"/>
            <w:tcBorders>
              <w:top w:val="single" w:sz="4" w:space="0" w:color="auto"/>
              <w:bottom w:val="single" w:sz="4" w:space="0" w:color="auto"/>
            </w:tcBorders>
            <w:shd w:val="clear" w:color="auto" w:fill="E7E6E6" w:themeFill="background2"/>
          </w:tcPr>
          <w:p w14:paraId="55841B1C" w14:textId="77777777" w:rsidR="0038410E" w:rsidRPr="00FC2B0B" w:rsidRDefault="0038410E" w:rsidP="0038410E">
            <w:pPr>
              <w:spacing w:after="0" w:line="240" w:lineRule="auto"/>
              <w:contextualSpacing/>
              <w:rPr>
                <w:rFonts w:ascii="Times New Roman" w:hAnsi="Times New Roman" w:cs="Times New Roman"/>
                <w:bCs/>
                <w:i/>
              </w:rPr>
            </w:pPr>
            <w:r w:rsidRPr="00FC2B0B">
              <w:rPr>
                <w:rFonts w:ascii="Times New Roman" w:hAnsi="Times New Roman" w:cs="Times New Roman"/>
                <w:b/>
              </w:rPr>
              <w:t xml:space="preserve"> </w:t>
            </w:r>
          </w:p>
        </w:tc>
        <w:tc>
          <w:tcPr>
            <w:tcW w:w="2340" w:type="dxa"/>
            <w:tcBorders>
              <w:top w:val="single" w:sz="4" w:space="0" w:color="auto"/>
              <w:bottom w:val="single" w:sz="4" w:space="0" w:color="auto"/>
            </w:tcBorders>
            <w:shd w:val="clear" w:color="auto" w:fill="E7E6E6" w:themeFill="background2"/>
          </w:tcPr>
          <w:p w14:paraId="4810D83D" w14:textId="77777777" w:rsidR="0038410E" w:rsidRPr="00FC2B0B" w:rsidRDefault="0038410E" w:rsidP="0038410E">
            <w:pPr>
              <w:spacing w:after="0" w:line="240" w:lineRule="auto"/>
              <w:contextualSpacing/>
              <w:rPr>
                <w:rFonts w:ascii="Times New Roman" w:hAnsi="Times New Roman" w:cs="Times New Roman"/>
                <w:bCs/>
                <w:i/>
              </w:rPr>
            </w:pPr>
          </w:p>
        </w:tc>
        <w:tc>
          <w:tcPr>
            <w:tcW w:w="2340" w:type="dxa"/>
            <w:tcBorders>
              <w:top w:val="single" w:sz="4" w:space="0" w:color="auto"/>
              <w:bottom w:val="single" w:sz="4" w:space="0" w:color="auto"/>
            </w:tcBorders>
            <w:shd w:val="clear" w:color="auto" w:fill="E7E6E6" w:themeFill="background2"/>
          </w:tcPr>
          <w:p w14:paraId="4944788C" w14:textId="77777777" w:rsidR="0038410E" w:rsidRPr="00FC2B0B" w:rsidRDefault="0038410E" w:rsidP="0038410E">
            <w:pPr>
              <w:spacing w:after="0" w:line="240" w:lineRule="auto"/>
              <w:contextualSpacing/>
              <w:rPr>
                <w:rFonts w:ascii="Times New Roman" w:hAnsi="Times New Roman" w:cs="Times New Roman"/>
                <w:bCs/>
                <w:i/>
              </w:rPr>
            </w:pPr>
          </w:p>
        </w:tc>
        <w:tc>
          <w:tcPr>
            <w:tcW w:w="1440" w:type="dxa"/>
            <w:tcBorders>
              <w:top w:val="single" w:sz="4" w:space="0" w:color="auto"/>
              <w:bottom w:val="single" w:sz="4" w:space="0" w:color="auto"/>
            </w:tcBorders>
            <w:shd w:val="clear" w:color="auto" w:fill="E7E6E6" w:themeFill="background2"/>
          </w:tcPr>
          <w:p w14:paraId="62D16B46" w14:textId="77777777" w:rsidR="0038410E" w:rsidRPr="00FC2B0B" w:rsidRDefault="0038410E" w:rsidP="0038410E">
            <w:pPr>
              <w:spacing w:after="0" w:line="240" w:lineRule="auto"/>
              <w:contextualSpacing/>
              <w:rPr>
                <w:rFonts w:ascii="Times New Roman" w:hAnsi="Times New Roman" w:cs="Times New Roman"/>
                <w:bCs/>
                <w:i/>
              </w:rPr>
            </w:pPr>
          </w:p>
        </w:tc>
      </w:tr>
      <w:tr w:rsidR="0038410E" w:rsidRPr="00FC2B0B" w14:paraId="0B4BCFC2" w14:textId="77777777" w:rsidTr="0038410E">
        <w:tc>
          <w:tcPr>
            <w:tcW w:w="4115" w:type="dxa"/>
            <w:gridSpan w:val="3"/>
            <w:tcBorders>
              <w:top w:val="single" w:sz="4" w:space="0" w:color="auto"/>
            </w:tcBorders>
          </w:tcPr>
          <w:p w14:paraId="72D6307E" w14:textId="77777777" w:rsidR="0038410E" w:rsidRPr="00FC2B0B" w:rsidRDefault="0038410E" w:rsidP="0038410E">
            <w:pPr>
              <w:spacing w:after="0" w:line="240" w:lineRule="auto"/>
              <w:rPr>
                <w:rFonts w:ascii="Times New Roman" w:hAnsi="Times New Roman" w:cs="Times New Roman"/>
                <w:b/>
              </w:rPr>
            </w:pPr>
            <w:r w:rsidRPr="00FC2B0B">
              <w:rPr>
                <w:rFonts w:ascii="Times New Roman" w:hAnsi="Times New Roman" w:cs="Times New Roman"/>
                <w:b/>
              </w:rPr>
              <w:t xml:space="preserve">Have protested (yes = 1)                              </w:t>
            </w:r>
          </w:p>
        </w:tc>
        <w:tc>
          <w:tcPr>
            <w:tcW w:w="2150" w:type="dxa"/>
            <w:tcBorders>
              <w:top w:val="single" w:sz="4" w:space="0" w:color="auto"/>
            </w:tcBorders>
          </w:tcPr>
          <w:p w14:paraId="1E0F3F3F" w14:textId="77777777" w:rsidR="0038410E" w:rsidRPr="00FC2B0B" w:rsidRDefault="0038410E" w:rsidP="0038410E">
            <w:pPr>
              <w:spacing w:after="0" w:line="240" w:lineRule="auto"/>
              <w:jc w:val="right"/>
              <w:rPr>
                <w:rFonts w:ascii="Times New Roman" w:hAnsi="Times New Roman" w:cs="Times New Roman"/>
              </w:rPr>
            </w:pPr>
            <w:r w:rsidRPr="00FC2B0B">
              <w:rPr>
                <w:rFonts w:ascii="Times New Roman" w:hAnsi="Times New Roman" w:cs="Times New Roman"/>
              </w:rPr>
              <w:t>0.2656</w:t>
            </w:r>
          </w:p>
        </w:tc>
        <w:tc>
          <w:tcPr>
            <w:tcW w:w="2340" w:type="dxa"/>
            <w:tcBorders>
              <w:top w:val="single" w:sz="4" w:space="0" w:color="auto"/>
            </w:tcBorders>
          </w:tcPr>
          <w:p w14:paraId="49FA15E6" w14:textId="77777777" w:rsidR="0038410E" w:rsidRPr="00FC2B0B" w:rsidRDefault="0038410E" w:rsidP="0038410E">
            <w:pPr>
              <w:spacing w:after="0" w:line="240" w:lineRule="auto"/>
              <w:jc w:val="right"/>
              <w:rPr>
                <w:rFonts w:ascii="Times New Roman" w:hAnsi="Times New Roman" w:cs="Times New Roman"/>
              </w:rPr>
            </w:pPr>
            <w:r w:rsidRPr="00FC2B0B">
              <w:rPr>
                <w:rFonts w:ascii="Times New Roman" w:hAnsi="Times New Roman" w:cs="Times New Roman"/>
              </w:rPr>
              <w:t>-0.1498</w:t>
            </w:r>
          </w:p>
        </w:tc>
        <w:tc>
          <w:tcPr>
            <w:tcW w:w="2340" w:type="dxa"/>
            <w:tcBorders>
              <w:top w:val="single" w:sz="4" w:space="0" w:color="auto"/>
            </w:tcBorders>
          </w:tcPr>
          <w:p w14:paraId="1A26F35F" w14:textId="77777777" w:rsidR="0038410E" w:rsidRPr="00FC2B0B" w:rsidRDefault="0038410E" w:rsidP="0038410E">
            <w:pPr>
              <w:spacing w:after="0" w:line="240" w:lineRule="auto"/>
              <w:jc w:val="right"/>
              <w:rPr>
                <w:rFonts w:ascii="Times New Roman" w:hAnsi="Times New Roman" w:cs="Times New Roman"/>
              </w:rPr>
            </w:pPr>
            <w:r w:rsidRPr="00FC2B0B">
              <w:rPr>
                <w:rFonts w:ascii="Times New Roman" w:hAnsi="Times New Roman" w:cs="Times New Roman"/>
              </w:rPr>
              <w:t>0.7449</w:t>
            </w:r>
          </w:p>
        </w:tc>
        <w:tc>
          <w:tcPr>
            <w:tcW w:w="1440" w:type="dxa"/>
            <w:tcBorders>
              <w:top w:val="single" w:sz="4" w:space="0" w:color="auto"/>
            </w:tcBorders>
          </w:tcPr>
          <w:p w14:paraId="63533CAE" w14:textId="77777777" w:rsidR="0038410E" w:rsidRPr="00FC2B0B" w:rsidRDefault="0038410E" w:rsidP="0038410E">
            <w:pPr>
              <w:spacing w:after="0" w:line="240" w:lineRule="auto"/>
              <w:jc w:val="right"/>
              <w:rPr>
                <w:rFonts w:ascii="Times New Roman" w:hAnsi="Times New Roman" w:cs="Times New Roman"/>
              </w:rPr>
            </w:pPr>
            <w:r w:rsidRPr="00FC2B0B">
              <w:rPr>
                <w:rFonts w:ascii="Times New Roman" w:hAnsi="Times New Roman" w:cs="Times New Roman"/>
              </w:rPr>
              <w:t>0.1804</w:t>
            </w:r>
          </w:p>
        </w:tc>
      </w:tr>
      <w:tr w:rsidR="0038410E" w:rsidRPr="00FC2B0B" w14:paraId="68298334" w14:textId="77777777" w:rsidTr="0038410E">
        <w:tc>
          <w:tcPr>
            <w:tcW w:w="4115" w:type="dxa"/>
            <w:gridSpan w:val="3"/>
          </w:tcPr>
          <w:p w14:paraId="766DF23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w:t>
            </w:r>
          </w:p>
        </w:tc>
        <w:tc>
          <w:tcPr>
            <w:tcW w:w="2150" w:type="dxa"/>
          </w:tcPr>
          <w:p w14:paraId="72F1C5F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(0.3856)</w:t>
            </w:r>
          </w:p>
        </w:tc>
        <w:tc>
          <w:tcPr>
            <w:tcW w:w="2340" w:type="dxa"/>
          </w:tcPr>
          <w:p w14:paraId="4043EE4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(0.4661)</w:t>
            </w:r>
          </w:p>
        </w:tc>
        <w:tc>
          <w:tcPr>
            <w:tcW w:w="2340" w:type="dxa"/>
          </w:tcPr>
          <w:p w14:paraId="0919863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(0.5006)</w:t>
            </w:r>
          </w:p>
        </w:tc>
        <w:tc>
          <w:tcPr>
            <w:tcW w:w="1440" w:type="dxa"/>
          </w:tcPr>
          <w:p w14:paraId="333DE29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(0.2187)</w:t>
            </w:r>
          </w:p>
        </w:tc>
      </w:tr>
      <w:tr w:rsidR="0038410E" w:rsidRPr="00FC2B0B" w14:paraId="2B6A79DD" w14:textId="77777777" w:rsidTr="0038410E">
        <w:tc>
          <w:tcPr>
            <w:tcW w:w="4115" w:type="dxa"/>
            <w:gridSpan w:val="3"/>
            <w:tcBorders>
              <w:top w:val="single" w:sz="4" w:space="0" w:color="auto"/>
              <w:bottom w:val="single" w:sz="4" w:space="0" w:color="auto"/>
            </w:tcBorders>
            <w:shd w:val="clear" w:color="auto" w:fill="E7E6E6" w:themeFill="background2"/>
          </w:tcPr>
          <w:p w14:paraId="1B9B5A61" w14:textId="77777777" w:rsidR="0038410E" w:rsidRPr="00FC2B0B" w:rsidRDefault="0038410E" w:rsidP="0038410E">
            <w:pPr>
              <w:spacing w:after="100" w:afterAutospacing="1" w:line="240" w:lineRule="auto"/>
              <w:rPr>
                <w:rFonts w:ascii="Times New Roman" w:hAnsi="Times New Roman" w:cs="Times New Roman"/>
                <w:i/>
              </w:rPr>
            </w:pPr>
            <w:r w:rsidRPr="00FC2B0B">
              <w:rPr>
                <w:rFonts w:ascii="Times New Roman" w:hAnsi="Times New Roman" w:cs="Times New Roman"/>
                <w:i/>
              </w:rPr>
              <w:t>Controls</w:t>
            </w:r>
          </w:p>
        </w:tc>
        <w:tc>
          <w:tcPr>
            <w:tcW w:w="2150" w:type="dxa"/>
            <w:tcBorders>
              <w:top w:val="single" w:sz="4" w:space="0" w:color="auto"/>
              <w:bottom w:val="single" w:sz="4" w:space="0" w:color="auto"/>
            </w:tcBorders>
            <w:shd w:val="clear" w:color="auto" w:fill="E7E6E6" w:themeFill="background2"/>
          </w:tcPr>
          <w:p w14:paraId="31E6F1B6"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tcBorders>
              <w:top w:val="single" w:sz="4" w:space="0" w:color="auto"/>
              <w:bottom w:val="single" w:sz="4" w:space="0" w:color="auto"/>
            </w:tcBorders>
            <w:shd w:val="clear" w:color="auto" w:fill="E7E6E6" w:themeFill="background2"/>
          </w:tcPr>
          <w:p w14:paraId="03D3AEFC"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tcBorders>
              <w:top w:val="single" w:sz="4" w:space="0" w:color="auto"/>
              <w:bottom w:val="single" w:sz="4" w:space="0" w:color="auto"/>
            </w:tcBorders>
            <w:shd w:val="clear" w:color="auto" w:fill="E7E6E6" w:themeFill="background2"/>
          </w:tcPr>
          <w:p w14:paraId="6AECA12F" w14:textId="77777777" w:rsidR="0038410E" w:rsidRPr="00FC2B0B" w:rsidRDefault="0038410E" w:rsidP="0038410E">
            <w:pPr>
              <w:spacing w:after="100" w:afterAutospacing="1" w:line="240" w:lineRule="auto"/>
              <w:jc w:val="right"/>
              <w:rPr>
                <w:rFonts w:ascii="Times New Roman" w:hAnsi="Times New Roman" w:cs="Times New Roman"/>
              </w:rPr>
            </w:pPr>
          </w:p>
        </w:tc>
        <w:tc>
          <w:tcPr>
            <w:tcW w:w="1440" w:type="dxa"/>
            <w:tcBorders>
              <w:top w:val="single" w:sz="4" w:space="0" w:color="auto"/>
              <w:bottom w:val="single" w:sz="4" w:space="0" w:color="auto"/>
            </w:tcBorders>
            <w:shd w:val="clear" w:color="auto" w:fill="E7E6E6" w:themeFill="background2"/>
          </w:tcPr>
          <w:p w14:paraId="12F0654A"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36A0D124" w14:textId="77777777" w:rsidTr="0038410E">
        <w:tc>
          <w:tcPr>
            <w:tcW w:w="4115" w:type="dxa"/>
            <w:gridSpan w:val="3"/>
            <w:tcBorders>
              <w:top w:val="single" w:sz="4" w:space="0" w:color="auto"/>
            </w:tcBorders>
          </w:tcPr>
          <w:p w14:paraId="2ED1CCAE" w14:textId="77777777" w:rsidR="0038410E" w:rsidRPr="00FC2B0B" w:rsidRDefault="0038410E" w:rsidP="0038410E">
            <w:pPr>
              <w:spacing w:after="100" w:afterAutospacing="1" w:line="240" w:lineRule="auto"/>
              <w:rPr>
                <w:rFonts w:ascii="Times New Roman" w:hAnsi="Times New Roman" w:cs="Times New Roman"/>
                <w:b/>
                <w:bCs/>
              </w:rPr>
            </w:pPr>
            <w:r w:rsidRPr="00FC2B0B">
              <w:rPr>
                <w:rFonts w:ascii="Times New Roman" w:hAnsi="Times New Roman" w:cs="Times New Roman"/>
                <w:b/>
              </w:rPr>
              <w:t>Community-improvement committee</w:t>
            </w:r>
          </w:p>
        </w:tc>
        <w:tc>
          <w:tcPr>
            <w:tcW w:w="2150" w:type="dxa"/>
            <w:tcBorders>
              <w:top w:val="single" w:sz="4" w:space="0" w:color="auto"/>
            </w:tcBorders>
          </w:tcPr>
          <w:p w14:paraId="41A60E4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-0.0119</w:t>
            </w:r>
          </w:p>
        </w:tc>
        <w:tc>
          <w:tcPr>
            <w:tcW w:w="2340" w:type="dxa"/>
            <w:tcBorders>
              <w:top w:val="single" w:sz="4" w:space="0" w:color="auto"/>
            </w:tcBorders>
          </w:tcPr>
          <w:p w14:paraId="1A7F405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-0.0047</w:t>
            </w:r>
          </w:p>
        </w:tc>
        <w:tc>
          <w:tcPr>
            <w:tcW w:w="2340" w:type="dxa"/>
            <w:tcBorders>
              <w:top w:val="single" w:sz="4" w:space="0" w:color="auto"/>
            </w:tcBorders>
          </w:tcPr>
          <w:p w14:paraId="1ED4356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0.0039</w:t>
            </w:r>
          </w:p>
        </w:tc>
        <w:tc>
          <w:tcPr>
            <w:tcW w:w="1440" w:type="dxa"/>
            <w:tcBorders>
              <w:top w:val="single" w:sz="4" w:space="0" w:color="auto"/>
            </w:tcBorders>
          </w:tcPr>
          <w:p w14:paraId="4E127F0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-0.0039</w:t>
            </w:r>
          </w:p>
        </w:tc>
      </w:tr>
      <w:tr w:rsidR="0038410E" w:rsidRPr="00FC2B0B" w14:paraId="4716AE99" w14:textId="77777777" w:rsidTr="0038410E">
        <w:tc>
          <w:tcPr>
            <w:tcW w:w="4115" w:type="dxa"/>
            <w:gridSpan w:val="3"/>
          </w:tcPr>
          <w:p w14:paraId="52842D7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2150" w:type="dxa"/>
          </w:tcPr>
          <w:p w14:paraId="33D20554"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(0.0099)</w:t>
            </w:r>
          </w:p>
        </w:tc>
        <w:tc>
          <w:tcPr>
            <w:tcW w:w="2340" w:type="dxa"/>
          </w:tcPr>
          <w:p w14:paraId="1B23371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(0.0116)</w:t>
            </w:r>
          </w:p>
        </w:tc>
        <w:tc>
          <w:tcPr>
            <w:tcW w:w="2340" w:type="dxa"/>
          </w:tcPr>
          <w:p w14:paraId="3105437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(0.0128)</w:t>
            </w:r>
          </w:p>
        </w:tc>
        <w:tc>
          <w:tcPr>
            <w:tcW w:w="1440" w:type="dxa"/>
          </w:tcPr>
          <w:p w14:paraId="31F9614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(0.0052)</w:t>
            </w:r>
          </w:p>
        </w:tc>
      </w:tr>
      <w:tr w:rsidR="0038410E" w:rsidRPr="00FC2B0B" w14:paraId="42ABD8FA" w14:textId="77777777" w:rsidTr="0038410E">
        <w:tc>
          <w:tcPr>
            <w:tcW w:w="4115" w:type="dxa"/>
            <w:gridSpan w:val="3"/>
          </w:tcPr>
          <w:p w14:paraId="4C35057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Attendance religious services </w:t>
            </w:r>
          </w:p>
        </w:tc>
        <w:tc>
          <w:tcPr>
            <w:tcW w:w="2150" w:type="dxa"/>
          </w:tcPr>
          <w:p w14:paraId="291E7C1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0.0074*</w:t>
            </w:r>
          </w:p>
        </w:tc>
        <w:tc>
          <w:tcPr>
            <w:tcW w:w="2340" w:type="dxa"/>
          </w:tcPr>
          <w:p w14:paraId="118A84FA"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0.0060</w:t>
            </w:r>
          </w:p>
        </w:tc>
        <w:tc>
          <w:tcPr>
            <w:tcW w:w="2340" w:type="dxa"/>
          </w:tcPr>
          <w:p w14:paraId="0A1C146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0.0042</w:t>
            </w:r>
          </w:p>
        </w:tc>
        <w:tc>
          <w:tcPr>
            <w:tcW w:w="1440" w:type="dxa"/>
          </w:tcPr>
          <w:p w14:paraId="7247AC5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0.0038†</w:t>
            </w:r>
          </w:p>
        </w:tc>
      </w:tr>
      <w:tr w:rsidR="0038410E" w:rsidRPr="00FC2B0B" w14:paraId="7835B7D0" w14:textId="77777777" w:rsidTr="0038410E">
        <w:tc>
          <w:tcPr>
            <w:tcW w:w="4115" w:type="dxa"/>
            <w:gridSpan w:val="3"/>
          </w:tcPr>
          <w:p w14:paraId="55AFD86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2150" w:type="dxa"/>
          </w:tcPr>
          <w:p w14:paraId="560D71E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(0.0036)</w:t>
            </w:r>
          </w:p>
        </w:tc>
        <w:tc>
          <w:tcPr>
            <w:tcW w:w="2340" w:type="dxa"/>
          </w:tcPr>
          <w:p w14:paraId="5CD7BB9A"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(0.0043)</w:t>
            </w:r>
          </w:p>
        </w:tc>
        <w:tc>
          <w:tcPr>
            <w:tcW w:w="2340" w:type="dxa"/>
          </w:tcPr>
          <w:p w14:paraId="5B44F97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(0.0053)</w:t>
            </w:r>
          </w:p>
        </w:tc>
        <w:tc>
          <w:tcPr>
            <w:tcW w:w="1440" w:type="dxa"/>
          </w:tcPr>
          <w:p w14:paraId="0023CB2A"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(0.0020)</w:t>
            </w:r>
          </w:p>
        </w:tc>
      </w:tr>
      <w:tr w:rsidR="0038410E" w:rsidRPr="00FC2B0B" w14:paraId="79C2619E" w14:textId="77777777" w:rsidTr="0038410E">
        <w:tc>
          <w:tcPr>
            <w:tcW w:w="4115" w:type="dxa"/>
            <w:gridSpan w:val="3"/>
          </w:tcPr>
          <w:p w14:paraId="3FD9913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Education</w:t>
            </w:r>
          </w:p>
        </w:tc>
        <w:tc>
          <w:tcPr>
            <w:tcW w:w="2150" w:type="dxa"/>
          </w:tcPr>
          <w:p w14:paraId="18A3B29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-0.0261</w:t>
            </w:r>
          </w:p>
        </w:tc>
        <w:tc>
          <w:tcPr>
            <w:tcW w:w="2340" w:type="dxa"/>
          </w:tcPr>
          <w:p w14:paraId="5B06D74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-0.0308</w:t>
            </w:r>
          </w:p>
        </w:tc>
        <w:tc>
          <w:tcPr>
            <w:tcW w:w="2340" w:type="dxa"/>
          </w:tcPr>
          <w:p w14:paraId="307E37E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-0.0708*</w:t>
            </w:r>
          </w:p>
        </w:tc>
        <w:tc>
          <w:tcPr>
            <w:tcW w:w="1440" w:type="dxa"/>
          </w:tcPr>
          <w:p w14:paraId="75347D9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-0.0173</w:t>
            </w:r>
          </w:p>
        </w:tc>
      </w:tr>
      <w:tr w:rsidR="0038410E" w:rsidRPr="00FC2B0B" w14:paraId="36A5F2C4" w14:textId="77777777" w:rsidTr="0038410E">
        <w:tc>
          <w:tcPr>
            <w:tcW w:w="4115" w:type="dxa"/>
            <w:gridSpan w:val="3"/>
          </w:tcPr>
          <w:p w14:paraId="3127D5EC"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60468B6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(0.0190)</w:t>
            </w:r>
          </w:p>
        </w:tc>
        <w:tc>
          <w:tcPr>
            <w:tcW w:w="2340" w:type="dxa"/>
          </w:tcPr>
          <w:p w14:paraId="0D5E27D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(0.0224)</w:t>
            </w:r>
          </w:p>
        </w:tc>
        <w:tc>
          <w:tcPr>
            <w:tcW w:w="2340" w:type="dxa"/>
          </w:tcPr>
          <w:p w14:paraId="702B128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(0.0284)</w:t>
            </w:r>
          </w:p>
        </w:tc>
        <w:tc>
          <w:tcPr>
            <w:tcW w:w="1440" w:type="dxa"/>
          </w:tcPr>
          <w:p w14:paraId="3F72EAC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(0.0107)</w:t>
            </w:r>
          </w:p>
        </w:tc>
      </w:tr>
      <w:tr w:rsidR="0038410E" w:rsidRPr="00FC2B0B" w14:paraId="1566370D" w14:textId="77777777" w:rsidTr="0038410E">
        <w:tc>
          <w:tcPr>
            <w:tcW w:w="4115" w:type="dxa"/>
            <w:gridSpan w:val="3"/>
          </w:tcPr>
          <w:p w14:paraId="175F299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Age</w:t>
            </w:r>
          </w:p>
        </w:tc>
        <w:tc>
          <w:tcPr>
            <w:tcW w:w="2150" w:type="dxa"/>
          </w:tcPr>
          <w:p w14:paraId="38CA436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-0.0223***</w:t>
            </w:r>
          </w:p>
        </w:tc>
        <w:tc>
          <w:tcPr>
            <w:tcW w:w="2340" w:type="dxa"/>
          </w:tcPr>
          <w:p w14:paraId="42892C0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-0.0213**</w:t>
            </w:r>
          </w:p>
        </w:tc>
        <w:tc>
          <w:tcPr>
            <w:tcW w:w="2340" w:type="dxa"/>
          </w:tcPr>
          <w:p w14:paraId="2369C475"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-0.0127</w:t>
            </w:r>
          </w:p>
        </w:tc>
        <w:tc>
          <w:tcPr>
            <w:tcW w:w="1440" w:type="dxa"/>
          </w:tcPr>
          <w:p w14:paraId="2BA288C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-0.0117**</w:t>
            </w:r>
          </w:p>
        </w:tc>
      </w:tr>
      <w:tr w:rsidR="0038410E" w:rsidRPr="00FC2B0B" w14:paraId="29233B54" w14:textId="77777777" w:rsidTr="0038410E">
        <w:tc>
          <w:tcPr>
            <w:tcW w:w="4115" w:type="dxa"/>
            <w:gridSpan w:val="3"/>
          </w:tcPr>
          <w:p w14:paraId="0D5AB1C3"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6B62369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(0.0064)</w:t>
            </w:r>
          </w:p>
        </w:tc>
        <w:tc>
          <w:tcPr>
            <w:tcW w:w="2340" w:type="dxa"/>
          </w:tcPr>
          <w:p w14:paraId="31D62EC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(0.0075)</w:t>
            </w:r>
          </w:p>
        </w:tc>
        <w:tc>
          <w:tcPr>
            <w:tcW w:w="2340" w:type="dxa"/>
          </w:tcPr>
          <w:p w14:paraId="00CC769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(0.0089)</w:t>
            </w:r>
          </w:p>
        </w:tc>
        <w:tc>
          <w:tcPr>
            <w:tcW w:w="1440" w:type="dxa"/>
          </w:tcPr>
          <w:p w14:paraId="3EED1AA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(0.0035)</w:t>
            </w:r>
          </w:p>
        </w:tc>
      </w:tr>
      <w:tr w:rsidR="0038410E" w:rsidRPr="00FC2B0B" w14:paraId="060BF41F" w14:textId="77777777" w:rsidTr="0038410E">
        <w:tc>
          <w:tcPr>
            <w:tcW w:w="4115" w:type="dxa"/>
            <w:gridSpan w:val="3"/>
          </w:tcPr>
          <w:p w14:paraId="47A7C43B"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Sex (men =1)</w:t>
            </w:r>
          </w:p>
        </w:tc>
        <w:tc>
          <w:tcPr>
            <w:tcW w:w="2150" w:type="dxa"/>
          </w:tcPr>
          <w:p w14:paraId="0A1FE68D"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0.2578</w:t>
            </w:r>
          </w:p>
        </w:tc>
        <w:tc>
          <w:tcPr>
            <w:tcW w:w="2340" w:type="dxa"/>
          </w:tcPr>
          <w:p w14:paraId="04DC5DE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0.3267</w:t>
            </w:r>
          </w:p>
        </w:tc>
        <w:tc>
          <w:tcPr>
            <w:tcW w:w="2340" w:type="dxa"/>
          </w:tcPr>
          <w:p w14:paraId="150B46F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0.1003</w:t>
            </w:r>
          </w:p>
        </w:tc>
        <w:tc>
          <w:tcPr>
            <w:tcW w:w="1440" w:type="dxa"/>
          </w:tcPr>
          <w:p w14:paraId="6CAEB96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0.1402</w:t>
            </w:r>
          </w:p>
        </w:tc>
      </w:tr>
      <w:tr w:rsidR="0038410E" w:rsidRPr="00FC2B0B" w14:paraId="1052AFA8" w14:textId="77777777" w:rsidTr="0038410E">
        <w:tc>
          <w:tcPr>
            <w:tcW w:w="4115" w:type="dxa"/>
            <w:gridSpan w:val="3"/>
          </w:tcPr>
          <w:p w14:paraId="13A11039"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24F80EB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(0.1660)</w:t>
            </w:r>
          </w:p>
        </w:tc>
        <w:tc>
          <w:tcPr>
            <w:tcW w:w="2340" w:type="dxa"/>
          </w:tcPr>
          <w:p w14:paraId="5B5911D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(0.1997)</w:t>
            </w:r>
          </w:p>
        </w:tc>
        <w:tc>
          <w:tcPr>
            <w:tcW w:w="2340" w:type="dxa"/>
          </w:tcPr>
          <w:p w14:paraId="030E4804"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(0.2456)</w:t>
            </w:r>
          </w:p>
        </w:tc>
        <w:tc>
          <w:tcPr>
            <w:tcW w:w="1440" w:type="dxa"/>
          </w:tcPr>
          <w:p w14:paraId="55ED6BF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(0.0951)</w:t>
            </w:r>
          </w:p>
        </w:tc>
      </w:tr>
      <w:tr w:rsidR="0038410E" w:rsidRPr="00FC2B0B" w14:paraId="65C9646F" w14:textId="77777777" w:rsidTr="0038410E">
        <w:tc>
          <w:tcPr>
            <w:tcW w:w="4115" w:type="dxa"/>
            <w:gridSpan w:val="3"/>
          </w:tcPr>
          <w:p w14:paraId="4F2985D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Number of children</w:t>
            </w:r>
          </w:p>
        </w:tc>
        <w:tc>
          <w:tcPr>
            <w:tcW w:w="2150" w:type="dxa"/>
          </w:tcPr>
          <w:p w14:paraId="0701543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0.0399</w:t>
            </w:r>
          </w:p>
        </w:tc>
        <w:tc>
          <w:tcPr>
            <w:tcW w:w="2340" w:type="dxa"/>
          </w:tcPr>
          <w:p w14:paraId="59088F2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-0.0052</w:t>
            </w:r>
          </w:p>
        </w:tc>
        <w:tc>
          <w:tcPr>
            <w:tcW w:w="2340" w:type="dxa"/>
          </w:tcPr>
          <w:p w14:paraId="3868CED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0.0673</w:t>
            </w:r>
          </w:p>
        </w:tc>
        <w:tc>
          <w:tcPr>
            <w:tcW w:w="1440" w:type="dxa"/>
          </w:tcPr>
          <w:p w14:paraId="27D3073D"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0.0227</w:t>
            </w:r>
          </w:p>
        </w:tc>
      </w:tr>
      <w:tr w:rsidR="0038410E" w:rsidRPr="00FC2B0B" w14:paraId="6C8F6E12" w14:textId="77777777" w:rsidTr="0038410E">
        <w:tc>
          <w:tcPr>
            <w:tcW w:w="4115" w:type="dxa"/>
            <w:gridSpan w:val="3"/>
          </w:tcPr>
          <w:p w14:paraId="7A1ED5C8"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0BFC433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(0.0609)</w:t>
            </w:r>
          </w:p>
        </w:tc>
        <w:tc>
          <w:tcPr>
            <w:tcW w:w="2340" w:type="dxa"/>
          </w:tcPr>
          <w:p w14:paraId="67AC05B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(0.0715)</w:t>
            </w:r>
          </w:p>
        </w:tc>
        <w:tc>
          <w:tcPr>
            <w:tcW w:w="2340" w:type="dxa"/>
          </w:tcPr>
          <w:p w14:paraId="4D647B8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(0.0826)</w:t>
            </w:r>
          </w:p>
        </w:tc>
        <w:tc>
          <w:tcPr>
            <w:tcW w:w="1440" w:type="dxa"/>
          </w:tcPr>
          <w:p w14:paraId="22E2A98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(0.0337)</w:t>
            </w:r>
          </w:p>
        </w:tc>
      </w:tr>
      <w:tr w:rsidR="0038410E" w:rsidRPr="00FC2B0B" w14:paraId="5AF99E0F" w14:textId="77777777" w:rsidTr="0038410E">
        <w:tc>
          <w:tcPr>
            <w:tcW w:w="4115" w:type="dxa"/>
            <w:gridSpan w:val="3"/>
          </w:tcPr>
          <w:p w14:paraId="557E9F4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Political awareness</w:t>
            </w:r>
          </w:p>
        </w:tc>
        <w:tc>
          <w:tcPr>
            <w:tcW w:w="2150" w:type="dxa"/>
          </w:tcPr>
          <w:p w14:paraId="75B2231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-0.0070†</w:t>
            </w:r>
          </w:p>
        </w:tc>
        <w:tc>
          <w:tcPr>
            <w:tcW w:w="2340" w:type="dxa"/>
          </w:tcPr>
          <w:p w14:paraId="4DF811B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-0.0102*</w:t>
            </w:r>
          </w:p>
        </w:tc>
        <w:tc>
          <w:tcPr>
            <w:tcW w:w="2340" w:type="dxa"/>
          </w:tcPr>
          <w:p w14:paraId="40CBE7A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-0.0053</w:t>
            </w:r>
          </w:p>
        </w:tc>
        <w:tc>
          <w:tcPr>
            <w:tcW w:w="1440" w:type="dxa"/>
          </w:tcPr>
          <w:p w14:paraId="6982D38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-0.0040†</w:t>
            </w:r>
          </w:p>
        </w:tc>
      </w:tr>
      <w:tr w:rsidR="0038410E" w:rsidRPr="00FC2B0B" w14:paraId="510543D7" w14:textId="77777777" w:rsidTr="0038410E">
        <w:tc>
          <w:tcPr>
            <w:tcW w:w="4115" w:type="dxa"/>
            <w:gridSpan w:val="3"/>
          </w:tcPr>
          <w:p w14:paraId="3531923F"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49C44AD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(0.0038)</w:t>
            </w:r>
          </w:p>
        </w:tc>
        <w:tc>
          <w:tcPr>
            <w:tcW w:w="2340" w:type="dxa"/>
          </w:tcPr>
          <w:p w14:paraId="0A77C65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(0.0046)</w:t>
            </w:r>
          </w:p>
        </w:tc>
        <w:tc>
          <w:tcPr>
            <w:tcW w:w="2340" w:type="dxa"/>
          </w:tcPr>
          <w:p w14:paraId="2FFFCB5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(0.0057)</w:t>
            </w:r>
          </w:p>
        </w:tc>
        <w:tc>
          <w:tcPr>
            <w:tcW w:w="1440" w:type="dxa"/>
          </w:tcPr>
          <w:p w14:paraId="0328D87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(0.0022)</w:t>
            </w:r>
          </w:p>
        </w:tc>
      </w:tr>
      <w:tr w:rsidR="0038410E" w:rsidRPr="00FC2B0B" w14:paraId="7B74BA56" w14:textId="77777777" w:rsidTr="0038410E">
        <w:tc>
          <w:tcPr>
            <w:tcW w:w="4115" w:type="dxa"/>
            <w:gridSpan w:val="3"/>
          </w:tcPr>
          <w:p w14:paraId="52087D8D"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bCs/>
                <w:lang w:val="en-US"/>
              </w:rPr>
              <w:t>Affinity Party of National Unity (ideology)</w:t>
            </w:r>
          </w:p>
        </w:tc>
        <w:tc>
          <w:tcPr>
            <w:tcW w:w="2150" w:type="dxa"/>
          </w:tcPr>
          <w:p w14:paraId="2AC5710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-0.0019</w:t>
            </w:r>
          </w:p>
        </w:tc>
        <w:tc>
          <w:tcPr>
            <w:tcW w:w="2340" w:type="dxa"/>
          </w:tcPr>
          <w:p w14:paraId="738DD51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-0.0021</w:t>
            </w:r>
          </w:p>
        </w:tc>
        <w:tc>
          <w:tcPr>
            <w:tcW w:w="2340" w:type="dxa"/>
          </w:tcPr>
          <w:p w14:paraId="23357C8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-0.0026</w:t>
            </w:r>
          </w:p>
        </w:tc>
        <w:tc>
          <w:tcPr>
            <w:tcW w:w="1440" w:type="dxa"/>
          </w:tcPr>
          <w:p w14:paraId="55F6E324"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-0.0011</w:t>
            </w:r>
          </w:p>
        </w:tc>
      </w:tr>
      <w:tr w:rsidR="0038410E" w:rsidRPr="00FC2B0B" w14:paraId="3987DCAD" w14:textId="77777777" w:rsidTr="0038410E">
        <w:tc>
          <w:tcPr>
            <w:tcW w:w="4115" w:type="dxa"/>
            <w:gridSpan w:val="3"/>
          </w:tcPr>
          <w:p w14:paraId="481D626A"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2A55490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(0.0027)</w:t>
            </w:r>
          </w:p>
        </w:tc>
        <w:tc>
          <w:tcPr>
            <w:tcW w:w="2340" w:type="dxa"/>
          </w:tcPr>
          <w:p w14:paraId="24DEBD0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(0.0031)</w:t>
            </w:r>
          </w:p>
        </w:tc>
        <w:tc>
          <w:tcPr>
            <w:tcW w:w="2340" w:type="dxa"/>
          </w:tcPr>
          <w:p w14:paraId="10066D3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(0.0038)</w:t>
            </w:r>
          </w:p>
        </w:tc>
        <w:tc>
          <w:tcPr>
            <w:tcW w:w="1440" w:type="dxa"/>
          </w:tcPr>
          <w:p w14:paraId="6198AF3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(0.0015)</w:t>
            </w:r>
          </w:p>
        </w:tc>
      </w:tr>
      <w:tr w:rsidR="0038410E" w:rsidRPr="00FC2B0B" w14:paraId="5CBE4D3F" w14:textId="77777777" w:rsidTr="0038410E">
        <w:tc>
          <w:tcPr>
            <w:tcW w:w="4115" w:type="dxa"/>
            <w:gridSpan w:val="3"/>
          </w:tcPr>
          <w:p w14:paraId="2C29BC0E"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Freq. TM shutdowns in respondent’s district</w:t>
            </w:r>
          </w:p>
        </w:tc>
        <w:tc>
          <w:tcPr>
            <w:tcW w:w="2150" w:type="dxa"/>
          </w:tcPr>
          <w:p w14:paraId="58202B7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0.0362</w:t>
            </w:r>
          </w:p>
        </w:tc>
        <w:tc>
          <w:tcPr>
            <w:tcW w:w="2340" w:type="dxa"/>
          </w:tcPr>
          <w:p w14:paraId="652F7D64"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0.1598</w:t>
            </w:r>
          </w:p>
        </w:tc>
        <w:tc>
          <w:tcPr>
            <w:tcW w:w="2340" w:type="dxa"/>
          </w:tcPr>
          <w:p w14:paraId="69EA626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0.0851</w:t>
            </w:r>
          </w:p>
        </w:tc>
        <w:tc>
          <w:tcPr>
            <w:tcW w:w="1440" w:type="dxa"/>
          </w:tcPr>
          <w:p w14:paraId="5FCD298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0.0269</w:t>
            </w:r>
          </w:p>
        </w:tc>
      </w:tr>
      <w:tr w:rsidR="0038410E" w:rsidRPr="00FC2B0B" w14:paraId="1529AB73" w14:textId="77777777" w:rsidTr="0038410E">
        <w:tc>
          <w:tcPr>
            <w:tcW w:w="4115" w:type="dxa"/>
            <w:gridSpan w:val="3"/>
          </w:tcPr>
          <w:p w14:paraId="0BA64EBE"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0627953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(0.0604)</w:t>
            </w:r>
          </w:p>
        </w:tc>
        <w:tc>
          <w:tcPr>
            <w:tcW w:w="2340" w:type="dxa"/>
          </w:tcPr>
          <w:p w14:paraId="3794D9D7"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(0.4830)</w:t>
            </w:r>
          </w:p>
        </w:tc>
        <w:tc>
          <w:tcPr>
            <w:tcW w:w="2340" w:type="dxa"/>
          </w:tcPr>
          <w:p w14:paraId="6475EC0A"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(0.0852)</w:t>
            </w:r>
          </w:p>
        </w:tc>
        <w:tc>
          <w:tcPr>
            <w:tcW w:w="1440" w:type="dxa"/>
          </w:tcPr>
          <w:p w14:paraId="1AED1AC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(0.0345)</w:t>
            </w:r>
          </w:p>
        </w:tc>
      </w:tr>
      <w:tr w:rsidR="0038410E" w:rsidRPr="00FC2B0B" w14:paraId="2B288D14" w14:textId="77777777" w:rsidTr="0038410E">
        <w:tc>
          <w:tcPr>
            <w:tcW w:w="4115" w:type="dxa"/>
            <w:gridSpan w:val="3"/>
          </w:tcPr>
          <w:p w14:paraId="7AA31C1D"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TM infrast. in respondent’s district (yes = 1)</w:t>
            </w:r>
          </w:p>
        </w:tc>
        <w:tc>
          <w:tcPr>
            <w:tcW w:w="2150" w:type="dxa"/>
          </w:tcPr>
          <w:p w14:paraId="5E7A6D5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-0.3747</w:t>
            </w:r>
          </w:p>
        </w:tc>
        <w:tc>
          <w:tcPr>
            <w:tcW w:w="2340" w:type="dxa"/>
          </w:tcPr>
          <w:p w14:paraId="19C240C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-0.2404</w:t>
            </w:r>
          </w:p>
        </w:tc>
        <w:tc>
          <w:tcPr>
            <w:tcW w:w="2340" w:type="dxa"/>
          </w:tcPr>
          <w:p w14:paraId="4C3B204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-0.3792</w:t>
            </w:r>
          </w:p>
        </w:tc>
        <w:tc>
          <w:tcPr>
            <w:tcW w:w="1440" w:type="dxa"/>
          </w:tcPr>
          <w:p w14:paraId="135125E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-0.2214</w:t>
            </w:r>
          </w:p>
        </w:tc>
      </w:tr>
      <w:tr w:rsidR="0038410E" w:rsidRPr="00FC2B0B" w14:paraId="316275EB" w14:textId="77777777" w:rsidTr="0038410E">
        <w:tc>
          <w:tcPr>
            <w:tcW w:w="4115" w:type="dxa"/>
            <w:gridSpan w:val="3"/>
          </w:tcPr>
          <w:p w14:paraId="4DB8F089"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Pr>
          <w:p w14:paraId="4AF0A16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(0.2726)</w:t>
            </w:r>
          </w:p>
        </w:tc>
        <w:tc>
          <w:tcPr>
            <w:tcW w:w="2340" w:type="dxa"/>
          </w:tcPr>
          <w:p w14:paraId="0C6D640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(0.3201)</w:t>
            </w:r>
          </w:p>
        </w:tc>
        <w:tc>
          <w:tcPr>
            <w:tcW w:w="2340" w:type="dxa"/>
          </w:tcPr>
          <w:p w14:paraId="5BA4534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(0.3952)</w:t>
            </w:r>
          </w:p>
        </w:tc>
        <w:tc>
          <w:tcPr>
            <w:tcW w:w="1440" w:type="dxa"/>
          </w:tcPr>
          <w:p w14:paraId="4A1C0E6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(0.1583)</w:t>
            </w:r>
          </w:p>
        </w:tc>
      </w:tr>
      <w:tr w:rsidR="0038410E" w:rsidRPr="00FC2B0B" w14:paraId="3B78741E" w14:textId="77777777" w:rsidTr="0038410E">
        <w:tc>
          <w:tcPr>
            <w:tcW w:w="4115" w:type="dxa"/>
            <w:gridSpan w:val="3"/>
          </w:tcPr>
          <w:p w14:paraId="295277B0" w14:textId="77777777" w:rsidR="0038410E" w:rsidRPr="00FC2B0B" w:rsidRDefault="0038410E" w:rsidP="0038410E">
            <w:pPr>
              <w:spacing w:after="100" w:afterAutospacing="1" w:line="240" w:lineRule="auto"/>
              <w:rPr>
                <w:rFonts w:ascii="Times New Roman" w:hAnsi="Times New Roman" w:cs="Times New Roman"/>
                <w:b/>
                <w:vertAlign w:val="superscript"/>
                <w:lang w:val="en-US"/>
              </w:rPr>
            </w:pPr>
            <w:r w:rsidRPr="00FC2B0B">
              <w:rPr>
                <w:rFonts w:ascii="Times New Roman" w:hAnsi="Times New Roman" w:cs="Times New Roman"/>
                <w:b/>
                <w:lang w:val="en-US"/>
              </w:rPr>
              <w:t>Respondent lives in central district (yes = 1)</w:t>
            </w:r>
          </w:p>
        </w:tc>
        <w:tc>
          <w:tcPr>
            <w:tcW w:w="2150" w:type="dxa"/>
          </w:tcPr>
          <w:p w14:paraId="5BC6611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0.0742</w:t>
            </w:r>
          </w:p>
        </w:tc>
        <w:tc>
          <w:tcPr>
            <w:tcW w:w="2340" w:type="dxa"/>
          </w:tcPr>
          <w:p w14:paraId="6486C9FA"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-0.0486</w:t>
            </w:r>
          </w:p>
        </w:tc>
        <w:tc>
          <w:tcPr>
            <w:tcW w:w="2340" w:type="dxa"/>
          </w:tcPr>
          <w:p w14:paraId="21FF5EE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-0.0757</w:t>
            </w:r>
          </w:p>
        </w:tc>
        <w:tc>
          <w:tcPr>
            <w:tcW w:w="1440" w:type="dxa"/>
          </w:tcPr>
          <w:p w14:paraId="5CE7962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-0.0125</w:t>
            </w:r>
          </w:p>
        </w:tc>
      </w:tr>
      <w:tr w:rsidR="0038410E" w:rsidRPr="00FC2B0B" w14:paraId="3349A4D8" w14:textId="77777777" w:rsidTr="0038410E">
        <w:tc>
          <w:tcPr>
            <w:tcW w:w="4115" w:type="dxa"/>
            <w:gridSpan w:val="3"/>
            <w:tcBorders>
              <w:bottom w:val="single" w:sz="4" w:space="0" w:color="auto"/>
            </w:tcBorders>
          </w:tcPr>
          <w:p w14:paraId="170B78D8" w14:textId="77777777" w:rsidR="0038410E" w:rsidRPr="00FC2B0B" w:rsidRDefault="0038410E" w:rsidP="0038410E">
            <w:pPr>
              <w:spacing w:after="100" w:afterAutospacing="1" w:line="240" w:lineRule="auto"/>
              <w:rPr>
                <w:rFonts w:ascii="Times New Roman" w:hAnsi="Times New Roman" w:cs="Times New Roman"/>
                <w:b/>
              </w:rPr>
            </w:pPr>
          </w:p>
        </w:tc>
        <w:tc>
          <w:tcPr>
            <w:tcW w:w="2150" w:type="dxa"/>
            <w:tcBorders>
              <w:bottom w:val="single" w:sz="4" w:space="0" w:color="auto"/>
            </w:tcBorders>
          </w:tcPr>
          <w:p w14:paraId="2E27B70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(0.3871)</w:t>
            </w:r>
          </w:p>
        </w:tc>
        <w:tc>
          <w:tcPr>
            <w:tcW w:w="2340" w:type="dxa"/>
            <w:tcBorders>
              <w:bottom w:val="single" w:sz="4" w:space="0" w:color="auto"/>
            </w:tcBorders>
          </w:tcPr>
          <w:p w14:paraId="44A683F4"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(0.0725)</w:t>
            </w:r>
          </w:p>
        </w:tc>
        <w:tc>
          <w:tcPr>
            <w:tcW w:w="2340" w:type="dxa"/>
            <w:tcBorders>
              <w:bottom w:val="single" w:sz="4" w:space="0" w:color="auto"/>
            </w:tcBorders>
          </w:tcPr>
          <w:p w14:paraId="432108B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(.5604)</w:t>
            </w:r>
          </w:p>
        </w:tc>
        <w:tc>
          <w:tcPr>
            <w:tcW w:w="1440" w:type="dxa"/>
            <w:tcBorders>
              <w:bottom w:val="single" w:sz="4" w:space="0" w:color="auto"/>
            </w:tcBorders>
          </w:tcPr>
          <w:p w14:paraId="655970C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(0.2205)</w:t>
            </w:r>
          </w:p>
        </w:tc>
      </w:tr>
      <w:tr w:rsidR="0038410E" w:rsidRPr="00FC2B0B" w14:paraId="23084CFD" w14:textId="77777777" w:rsidTr="0038410E">
        <w:trPr>
          <w:trHeight w:val="125"/>
        </w:trPr>
        <w:tc>
          <w:tcPr>
            <w:tcW w:w="3935" w:type="dxa"/>
            <w:gridSpan w:val="2"/>
            <w:tcBorders>
              <w:top w:val="single" w:sz="4" w:space="0" w:color="auto"/>
            </w:tcBorders>
          </w:tcPr>
          <w:p w14:paraId="2B45BEAC"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Constant</w:t>
            </w:r>
          </w:p>
        </w:tc>
        <w:tc>
          <w:tcPr>
            <w:tcW w:w="2330" w:type="dxa"/>
            <w:gridSpan w:val="2"/>
            <w:tcBorders>
              <w:top w:val="single" w:sz="4" w:space="0" w:color="auto"/>
            </w:tcBorders>
          </w:tcPr>
          <w:p w14:paraId="2DB09BE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 xml:space="preserve">           </w:t>
            </w:r>
            <w:r w:rsidRPr="00FC2B0B">
              <w:rPr>
                <w:rFonts w:ascii="Times New Roman" w:hAnsi="Times New Roman" w:cs="Times New Roman"/>
                <w:b/>
              </w:rPr>
              <w:t>Cut 1:</w:t>
            </w:r>
            <w:r w:rsidRPr="00FC2B0B">
              <w:rPr>
                <w:rFonts w:ascii="Times New Roman" w:hAnsi="Times New Roman" w:cs="Times New Roman"/>
              </w:rPr>
              <w:t xml:space="preserve">   2.3457</w:t>
            </w:r>
          </w:p>
        </w:tc>
        <w:tc>
          <w:tcPr>
            <w:tcW w:w="2340" w:type="dxa"/>
            <w:tcBorders>
              <w:top w:val="single" w:sz="4" w:space="0" w:color="auto"/>
            </w:tcBorders>
          </w:tcPr>
          <w:p w14:paraId="6B5A01C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 xml:space="preserve">1 .0968*                 </w:t>
            </w:r>
          </w:p>
        </w:tc>
        <w:tc>
          <w:tcPr>
            <w:tcW w:w="2340" w:type="dxa"/>
            <w:tcBorders>
              <w:top w:val="single" w:sz="4" w:space="0" w:color="auto"/>
            </w:tcBorders>
          </w:tcPr>
          <w:p w14:paraId="7703EC3D"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 xml:space="preserve">-0.1236                  </w:t>
            </w:r>
          </w:p>
        </w:tc>
        <w:tc>
          <w:tcPr>
            <w:tcW w:w="1440" w:type="dxa"/>
            <w:tcBorders>
              <w:top w:val="single" w:sz="4" w:space="0" w:color="auto"/>
            </w:tcBorders>
          </w:tcPr>
          <w:p w14:paraId="6C8AC72F"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 xml:space="preserve">2.0567***   </w:t>
            </w:r>
          </w:p>
        </w:tc>
      </w:tr>
      <w:tr w:rsidR="0038410E" w:rsidRPr="00FC2B0B" w14:paraId="6EF95501" w14:textId="77777777" w:rsidTr="0038410E">
        <w:trPr>
          <w:trHeight w:val="152"/>
        </w:trPr>
        <w:tc>
          <w:tcPr>
            <w:tcW w:w="3935" w:type="dxa"/>
            <w:gridSpan w:val="2"/>
          </w:tcPr>
          <w:p w14:paraId="107E4394" w14:textId="77777777" w:rsidR="0038410E" w:rsidRPr="00FC2B0B" w:rsidRDefault="0038410E" w:rsidP="0038410E">
            <w:pPr>
              <w:spacing w:after="100" w:afterAutospacing="1" w:line="240" w:lineRule="auto"/>
              <w:rPr>
                <w:rFonts w:ascii="Times New Roman" w:hAnsi="Times New Roman" w:cs="Times New Roman"/>
                <w:b/>
              </w:rPr>
            </w:pPr>
          </w:p>
        </w:tc>
        <w:tc>
          <w:tcPr>
            <w:tcW w:w="2330" w:type="dxa"/>
            <w:gridSpan w:val="2"/>
          </w:tcPr>
          <w:p w14:paraId="56F34B0C" w14:textId="77777777" w:rsidR="0038410E" w:rsidRPr="00FC2B0B" w:rsidRDefault="0038410E" w:rsidP="0038410E">
            <w:pPr>
              <w:tabs>
                <w:tab w:val="center" w:pos="1057"/>
                <w:tab w:val="right" w:pos="2114"/>
              </w:tabs>
              <w:spacing w:after="100" w:afterAutospacing="1" w:line="240" w:lineRule="auto"/>
              <w:jc w:val="right"/>
              <w:rPr>
                <w:rFonts w:ascii="Times New Roman" w:hAnsi="Times New Roman" w:cs="Times New Roman"/>
              </w:rPr>
            </w:pPr>
            <w:r w:rsidRPr="00FC2B0B">
              <w:rPr>
                <w:rFonts w:ascii="Times New Roman" w:hAnsi="Times New Roman" w:cs="Times New Roman"/>
              </w:rPr>
              <w:t xml:space="preserve">                            (0.4087)</w:t>
            </w:r>
          </w:p>
        </w:tc>
        <w:tc>
          <w:tcPr>
            <w:tcW w:w="2340" w:type="dxa"/>
          </w:tcPr>
          <w:p w14:paraId="4E92F3B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(0.4713)</w:t>
            </w:r>
          </w:p>
        </w:tc>
        <w:tc>
          <w:tcPr>
            <w:tcW w:w="2340" w:type="dxa"/>
          </w:tcPr>
          <w:p w14:paraId="769D4E1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(0.5713)</w:t>
            </w:r>
          </w:p>
        </w:tc>
        <w:tc>
          <w:tcPr>
            <w:tcW w:w="1440" w:type="dxa"/>
          </w:tcPr>
          <w:p w14:paraId="0BCA67B5"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(0.2260)</w:t>
            </w:r>
          </w:p>
        </w:tc>
      </w:tr>
      <w:tr w:rsidR="0038410E" w:rsidRPr="00FC2B0B" w14:paraId="1A05B234" w14:textId="77777777" w:rsidTr="0038410E">
        <w:trPr>
          <w:trHeight w:val="188"/>
        </w:trPr>
        <w:tc>
          <w:tcPr>
            <w:tcW w:w="3935" w:type="dxa"/>
            <w:gridSpan w:val="2"/>
            <w:vMerge w:val="restart"/>
          </w:tcPr>
          <w:p w14:paraId="6E3F07CA"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w:t>
            </w:r>
          </w:p>
        </w:tc>
        <w:tc>
          <w:tcPr>
            <w:tcW w:w="2330" w:type="dxa"/>
            <w:gridSpan w:val="2"/>
          </w:tcPr>
          <w:p w14:paraId="031AB71D"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b/>
              </w:rPr>
              <w:t xml:space="preserve">                Cut 2</w:t>
            </w:r>
            <w:r w:rsidRPr="00FC2B0B">
              <w:rPr>
                <w:rFonts w:ascii="Times New Roman" w:hAnsi="Times New Roman" w:cs="Times New Roman"/>
              </w:rPr>
              <w:t>:   -0.7929</w:t>
            </w:r>
          </w:p>
        </w:tc>
        <w:tc>
          <w:tcPr>
            <w:tcW w:w="2340" w:type="dxa"/>
            <w:vMerge w:val="restart"/>
          </w:tcPr>
          <w:p w14:paraId="32EF8836"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vMerge w:val="restart"/>
          </w:tcPr>
          <w:p w14:paraId="2A494DB2" w14:textId="77777777" w:rsidR="0038410E" w:rsidRPr="00FC2B0B" w:rsidRDefault="0038410E" w:rsidP="0038410E">
            <w:pPr>
              <w:spacing w:after="100" w:afterAutospacing="1" w:line="240" w:lineRule="auto"/>
              <w:jc w:val="right"/>
              <w:rPr>
                <w:rFonts w:ascii="Times New Roman" w:hAnsi="Times New Roman" w:cs="Times New Roman"/>
              </w:rPr>
            </w:pPr>
          </w:p>
        </w:tc>
        <w:tc>
          <w:tcPr>
            <w:tcW w:w="1440" w:type="dxa"/>
            <w:vMerge w:val="restart"/>
          </w:tcPr>
          <w:p w14:paraId="59367A7B"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412A1016" w14:textId="77777777" w:rsidTr="0038410E">
        <w:trPr>
          <w:trHeight w:val="215"/>
        </w:trPr>
        <w:tc>
          <w:tcPr>
            <w:tcW w:w="3935" w:type="dxa"/>
            <w:gridSpan w:val="2"/>
            <w:vMerge/>
          </w:tcPr>
          <w:p w14:paraId="67922F7C" w14:textId="77777777" w:rsidR="0038410E" w:rsidRPr="00FC2B0B" w:rsidRDefault="0038410E" w:rsidP="0038410E">
            <w:pPr>
              <w:spacing w:after="100" w:afterAutospacing="1" w:line="240" w:lineRule="auto"/>
              <w:rPr>
                <w:rFonts w:ascii="Times New Roman" w:hAnsi="Times New Roman" w:cs="Times New Roman"/>
                <w:b/>
              </w:rPr>
            </w:pPr>
          </w:p>
        </w:tc>
        <w:tc>
          <w:tcPr>
            <w:tcW w:w="2330" w:type="dxa"/>
            <w:gridSpan w:val="2"/>
          </w:tcPr>
          <w:p w14:paraId="6E348388"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(0.3960)</w:t>
            </w:r>
          </w:p>
        </w:tc>
        <w:tc>
          <w:tcPr>
            <w:tcW w:w="2340" w:type="dxa"/>
            <w:vMerge/>
          </w:tcPr>
          <w:p w14:paraId="6FA6F04A"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vMerge/>
          </w:tcPr>
          <w:p w14:paraId="725D38B2" w14:textId="77777777" w:rsidR="0038410E" w:rsidRPr="00FC2B0B" w:rsidRDefault="0038410E" w:rsidP="0038410E">
            <w:pPr>
              <w:spacing w:after="100" w:afterAutospacing="1" w:line="240" w:lineRule="auto"/>
              <w:jc w:val="right"/>
              <w:rPr>
                <w:rFonts w:ascii="Times New Roman" w:hAnsi="Times New Roman" w:cs="Times New Roman"/>
              </w:rPr>
            </w:pPr>
          </w:p>
        </w:tc>
        <w:tc>
          <w:tcPr>
            <w:tcW w:w="1440" w:type="dxa"/>
            <w:vMerge/>
          </w:tcPr>
          <w:p w14:paraId="7D550191"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2679C9F4" w14:textId="77777777" w:rsidTr="0038410E">
        <w:trPr>
          <w:trHeight w:val="242"/>
        </w:trPr>
        <w:tc>
          <w:tcPr>
            <w:tcW w:w="3935" w:type="dxa"/>
            <w:gridSpan w:val="2"/>
            <w:vMerge w:val="restart"/>
          </w:tcPr>
          <w:p w14:paraId="05B7F1F0" w14:textId="77777777" w:rsidR="0038410E" w:rsidRPr="00FC2B0B" w:rsidRDefault="0038410E" w:rsidP="0038410E">
            <w:pPr>
              <w:spacing w:after="100" w:afterAutospacing="1" w:line="240" w:lineRule="auto"/>
              <w:rPr>
                <w:rFonts w:ascii="Times New Roman" w:hAnsi="Times New Roman" w:cs="Times New Roman"/>
                <w:b/>
              </w:rPr>
            </w:pPr>
          </w:p>
        </w:tc>
        <w:tc>
          <w:tcPr>
            <w:tcW w:w="2330" w:type="dxa"/>
            <w:gridSpan w:val="2"/>
          </w:tcPr>
          <w:p w14:paraId="7CC944C6"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b/>
              </w:rPr>
              <w:t xml:space="preserve">                Cut 3</w:t>
            </w:r>
            <w:r w:rsidRPr="00FC2B0B">
              <w:rPr>
                <w:rFonts w:ascii="Times New Roman" w:hAnsi="Times New Roman" w:cs="Times New Roman"/>
              </w:rPr>
              <w:t>:   -0.1123</w:t>
            </w:r>
          </w:p>
        </w:tc>
        <w:tc>
          <w:tcPr>
            <w:tcW w:w="2340" w:type="dxa"/>
            <w:vMerge w:val="restart"/>
          </w:tcPr>
          <w:p w14:paraId="50604FCC"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vMerge w:val="restart"/>
          </w:tcPr>
          <w:p w14:paraId="19E2264B" w14:textId="77777777" w:rsidR="0038410E" w:rsidRPr="00FC2B0B" w:rsidRDefault="0038410E" w:rsidP="0038410E">
            <w:pPr>
              <w:spacing w:after="100" w:afterAutospacing="1" w:line="240" w:lineRule="auto"/>
              <w:jc w:val="right"/>
              <w:rPr>
                <w:rFonts w:ascii="Times New Roman" w:hAnsi="Times New Roman" w:cs="Times New Roman"/>
              </w:rPr>
            </w:pPr>
          </w:p>
        </w:tc>
        <w:tc>
          <w:tcPr>
            <w:tcW w:w="1440" w:type="dxa"/>
            <w:vMerge w:val="restart"/>
          </w:tcPr>
          <w:p w14:paraId="13E3D547"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02683B71" w14:textId="77777777" w:rsidTr="0038410E">
        <w:trPr>
          <w:trHeight w:val="260"/>
        </w:trPr>
        <w:tc>
          <w:tcPr>
            <w:tcW w:w="3935" w:type="dxa"/>
            <w:gridSpan w:val="2"/>
            <w:vMerge/>
            <w:tcBorders>
              <w:bottom w:val="single" w:sz="4" w:space="0" w:color="auto"/>
            </w:tcBorders>
          </w:tcPr>
          <w:p w14:paraId="29456238" w14:textId="77777777" w:rsidR="0038410E" w:rsidRPr="00FC2B0B" w:rsidRDefault="0038410E" w:rsidP="0038410E">
            <w:pPr>
              <w:spacing w:after="100" w:afterAutospacing="1" w:line="240" w:lineRule="auto"/>
              <w:rPr>
                <w:rFonts w:ascii="Times New Roman" w:hAnsi="Times New Roman" w:cs="Times New Roman"/>
                <w:b/>
              </w:rPr>
            </w:pPr>
          </w:p>
        </w:tc>
        <w:tc>
          <w:tcPr>
            <w:tcW w:w="2330" w:type="dxa"/>
            <w:gridSpan w:val="2"/>
            <w:tcBorders>
              <w:bottom w:val="single" w:sz="4" w:space="0" w:color="auto"/>
            </w:tcBorders>
          </w:tcPr>
          <w:p w14:paraId="65D5CA3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(0.3960)</w:t>
            </w:r>
          </w:p>
        </w:tc>
        <w:tc>
          <w:tcPr>
            <w:tcW w:w="2340" w:type="dxa"/>
            <w:vMerge/>
            <w:tcBorders>
              <w:bottom w:val="single" w:sz="4" w:space="0" w:color="auto"/>
            </w:tcBorders>
          </w:tcPr>
          <w:p w14:paraId="55BCACCD" w14:textId="77777777" w:rsidR="0038410E" w:rsidRPr="00FC2B0B" w:rsidRDefault="0038410E" w:rsidP="0038410E">
            <w:pPr>
              <w:spacing w:after="100" w:afterAutospacing="1" w:line="240" w:lineRule="auto"/>
              <w:jc w:val="right"/>
              <w:rPr>
                <w:rFonts w:ascii="Times New Roman" w:hAnsi="Times New Roman" w:cs="Times New Roman"/>
              </w:rPr>
            </w:pPr>
          </w:p>
        </w:tc>
        <w:tc>
          <w:tcPr>
            <w:tcW w:w="2340" w:type="dxa"/>
            <w:vMerge/>
            <w:tcBorders>
              <w:bottom w:val="single" w:sz="4" w:space="0" w:color="auto"/>
            </w:tcBorders>
          </w:tcPr>
          <w:p w14:paraId="423E0D1D" w14:textId="77777777" w:rsidR="0038410E" w:rsidRPr="00FC2B0B" w:rsidRDefault="0038410E" w:rsidP="0038410E">
            <w:pPr>
              <w:spacing w:after="100" w:afterAutospacing="1" w:line="240" w:lineRule="auto"/>
              <w:jc w:val="right"/>
              <w:rPr>
                <w:rFonts w:ascii="Times New Roman" w:hAnsi="Times New Roman" w:cs="Times New Roman"/>
              </w:rPr>
            </w:pPr>
          </w:p>
        </w:tc>
        <w:tc>
          <w:tcPr>
            <w:tcW w:w="1440" w:type="dxa"/>
            <w:vMerge/>
            <w:tcBorders>
              <w:bottom w:val="single" w:sz="4" w:space="0" w:color="auto"/>
            </w:tcBorders>
          </w:tcPr>
          <w:p w14:paraId="6189E6CD"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0BAB1639" w14:textId="77777777" w:rsidTr="0038410E">
        <w:tc>
          <w:tcPr>
            <w:tcW w:w="4115" w:type="dxa"/>
            <w:gridSpan w:val="3"/>
            <w:tcBorders>
              <w:top w:val="single" w:sz="4" w:space="0" w:color="auto"/>
            </w:tcBorders>
          </w:tcPr>
          <w:p w14:paraId="73BCFFEA"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w:t>
            </w:r>
          </w:p>
        </w:tc>
        <w:tc>
          <w:tcPr>
            <w:tcW w:w="2150" w:type="dxa"/>
            <w:tcBorders>
              <w:top w:val="single" w:sz="4" w:space="0" w:color="auto"/>
            </w:tcBorders>
          </w:tcPr>
          <w:p w14:paraId="34B2B81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520</w:t>
            </w:r>
          </w:p>
        </w:tc>
        <w:tc>
          <w:tcPr>
            <w:tcW w:w="2340" w:type="dxa"/>
            <w:tcBorders>
              <w:top w:val="single" w:sz="4" w:space="0" w:color="auto"/>
            </w:tcBorders>
          </w:tcPr>
          <w:p w14:paraId="474DDD9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520</w:t>
            </w:r>
          </w:p>
        </w:tc>
        <w:tc>
          <w:tcPr>
            <w:tcW w:w="2340" w:type="dxa"/>
            <w:tcBorders>
              <w:top w:val="single" w:sz="4" w:space="0" w:color="auto"/>
            </w:tcBorders>
          </w:tcPr>
          <w:p w14:paraId="1139E3E3"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520</w:t>
            </w:r>
          </w:p>
        </w:tc>
        <w:tc>
          <w:tcPr>
            <w:tcW w:w="1440" w:type="dxa"/>
            <w:tcBorders>
              <w:top w:val="single" w:sz="4" w:space="0" w:color="auto"/>
            </w:tcBorders>
          </w:tcPr>
          <w:p w14:paraId="74E837A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520</w:t>
            </w:r>
          </w:p>
        </w:tc>
      </w:tr>
      <w:tr w:rsidR="0038410E" w:rsidRPr="00FC2B0B" w14:paraId="2B25B0F6" w14:textId="77777777" w:rsidTr="0038410E">
        <w:tc>
          <w:tcPr>
            <w:tcW w:w="4115" w:type="dxa"/>
            <w:gridSpan w:val="3"/>
          </w:tcPr>
          <w:p w14:paraId="3D80509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AIC</w:t>
            </w:r>
          </w:p>
        </w:tc>
        <w:tc>
          <w:tcPr>
            <w:tcW w:w="2150" w:type="dxa"/>
          </w:tcPr>
          <w:p w14:paraId="7E9F859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1380.087</w:t>
            </w:r>
          </w:p>
        </w:tc>
        <w:tc>
          <w:tcPr>
            <w:tcW w:w="2340" w:type="dxa"/>
          </w:tcPr>
          <w:p w14:paraId="48D40309"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660.2013</w:t>
            </w:r>
          </w:p>
        </w:tc>
        <w:tc>
          <w:tcPr>
            <w:tcW w:w="2340" w:type="dxa"/>
          </w:tcPr>
          <w:p w14:paraId="088557C0"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490.3368</w:t>
            </w:r>
          </w:p>
        </w:tc>
        <w:tc>
          <w:tcPr>
            <w:tcW w:w="1440" w:type="dxa"/>
          </w:tcPr>
          <w:p w14:paraId="7E840E4E" w14:textId="77777777" w:rsidR="0038410E" w:rsidRPr="00FC2B0B" w:rsidRDefault="0038410E" w:rsidP="0038410E">
            <w:pPr>
              <w:spacing w:after="100" w:afterAutospacing="1" w:line="240" w:lineRule="auto"/>
              <w:jc w:val="center"/>
              <w:rPr>
                <w:rFonts w:ascii="Times New Roman" w:hAnsi="Times New Roman" w:cs="Times New Roman"/>
              </w:rPr>
            </w:pPr>
          </w:p>
        </w:tc>
      </w:tr>
      <w:tr w:rsidR="0038410E" w:rsidRPr="00FC2B0B" w14:paraId="0293A226" w14:textId="77777777" w:rsidTr="0038410E">
        <w:tc>
          <w:tcPr>
            <w:tcW w:w="4115" w:type="dxa"/>
            <w:gridSpan w:val="3"/>
          </w:tcPr>
          <w:p w14:paraId="6002932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BIC</w:t>
            </w:r>
          </w:p>
        </w:tc>
        <w:tc>
          <w:tcPr>
            <w:tcW w:w="2150" w:type="dxa"/>
          </w:tcPr>
          <w:p w14:paraId="5DD31095"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1443.894</w:t>
            </w:r>
          </w:p>
        </w:tc>
        <w:tc>
          <w:tcPr>
            <w:tcW w:w="2340" w:type="dxa"/>
          </w:tcPr>
          <w:p w14:paraId="05301BCB"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715.501</w:t>
            </w:r>
          </w:p>
        </w:tc>
        <w:tc>
          <w:tcPr>
            <w:tcW w:w="2340" w:type="dxa"/>
          </w:tcPr>
          <w:p w14:paraId="21A6F14C"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545.6366</w:t>
            </w:r>
          </w:p>
        </w:tc>
        <w:tc>
          <w:tcPr>
            <w:tcW w:w="1440" w:type="dxa"/>
          </w:tcPr>
          <w:p w14:paraId="1C83AD14" w14:textId="77777777" w:rsidR="0038410E" w:rsidRPr="00FC2B0B" w:rsidRDefault="0038410E" w:rsidP="0038410E">
            <w:pPr>
              <w:spacing w:after="100" w:afterAutospacing="1" w:line="240" w:lineRule="auto"/>
              <w:jc w:val="right"/>
              <w:rPr>
                <w:rFonts w:ascii="Times New Roman" w:hAnsi="Times New Roman" w:cs="Times New Roman"/>
              </w:rPr>
            </w:pPr>
          </w:p>
        </w:tc>
      </w:tr>
      <w:tr w:rsidR="0038410E" w:rsidRPr="00FC2B0B" w14:paraId="0888FA71" w14:textId="77777777" w:rsidTr="0038410E">
        <w:tc>
          <w:tcPr>
            <w:tcW w:w="4115" w:type="dxa"/>
            <w:gridSpan w:val="3"/>
            <w:tcBorders>
              <w:bottom w:val="single" w:sz="4" w:space="0" w:color="auto"/>
            </w:tcBorders>
          </w:tcPr>
          <w:p w14:paraId="74C04306" w14:textId="77777777" w:rsidR="0038410E" w:rsidRPr="00FC2B0B" w:rsidRDefault="0038410E" w:rsidP="0038410E">
            <w:pPr>
              <w:spacing w:after="100" w:afterAutospacing="1" w:line="240" w:lineRule="auto"/>
              <w:rPr>
                <w:rFonts w:ascii="Times New Roman" w:hAnsi="Times New Roman" w:cs="Times New Roman"/>
                <w:b/>
                <w:vertAlign w:val="superscript"/>
              </w:rPr>
            </w:pPr>
            <w:r w:rsidRPr="00FC2B0B">
              <w:rPr>
                <w:rFonts w:ascii="Times New Roman" w:hAnsi="Times New Roman" w:cs="Times New Roman"/>
                <w:b/>
              </w:rPr>
              <w:t>R</w:t>
            </w:r>
            <w:r w:rsidRPr="00FC2B0B">
              <w:rPr>
                <w:rFonts w:ascii="Times New Roman" w:hAnsi="Times New Roman" w:cs="Times New Roman"/>
                <w:b/>
                <w:vertAlign w:val="superscript"/>
              </w:rPr>
              <w:t>2</w:t>
            </w:r>
          </w:p>
        </w:tc>
        <w:tc>
          <w:tcPr>
            <w:tcW w:w="2150" w:type="dxa"/>
            <w:tcBorders>
              <w:bottom w:val="single" w:sz="4" w:space="0" w:color="auto"/>
            </w:tcBorders>
          </w:tcPr>
          <w:p w14:paraId="0ED8385E"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w:t>
            </w:r>
          </w:p>
        </w:tc>
        <w:tc>
          <w:tcPr>
            <w:tcW w:w="2340" w:type="dxa"/>
            <w:tcBorders>
              <w:bottom w:val="single" w:sz="4" w:space="0" w:color="auto"/>
            </w:tcBorders>
          </w:tcPr>
          <w:p w14:paraId="17F72A05"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w:t>
            </w:r>
          </w:p>
        </w:tc>
        <w:tc>
          <w:tcPr>
            <w:tcW w:w="2340" w:type="dxa"/>
            <w:tcBorders>
              <w:bottom w:val="single" w:sz="4" w:space="0" w:color="auto"/>
            </w:tcBorders>
          </w:tcPr>
          <w:p w14:paraId="0013BA51"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w:t>
            </w:r>
          </w:p>
        </w:tc>
        <w:tc>
          <w:tcPr>
            <w:tcW w:w="1440" w:type="dxa"/>
            <w:tcBorders>
              <w:bottom w:val="single" w:sz="4" w:space="0" w:color="auto"/>
            </w:tcBorders>
          </w:tcPr>
          <w:p w14:paraId="0FDF6742" w14:textId="77777777" w:rsidR="0038410E" w:rsidRPr="00FC2B0B" w:rsidRDefault="0038410E" w:rsidP="0038410E">
            <w:pPr>
              <w:spacing w:after="100" w:afterAutospacing="1" w:line="240" w:lineRule="auto"/>
              <w:jc w:val="right"/>
              <w:rPr>
                <w:rFonts w:ascii="Times New Roman" w:hAnsi="Times New Roman" w:cs="Times New Roman"/>
              </w:rPr>
            </w:pPr>
            <w:r w:rsidRPr="00FC2B0B">
              <w:rPr>
                <w:rFonts w:ascii="Times New Roman" w:hAnsi="Times New Roman" w:cs="Times New Roman"/>
              </w:rPr>
              <w:t>0.0583</w:t>
            </w:r>
          </w:p>
        </w:tc>
      </w:tr>
    </w:tbl>
    <w:p w14:paraId="09FC694F" w14:textId="77777777" w:rsidR="0038410E" w:rsidRPr="00FC2B0B" w:rsidRDefault="0038410E" w:rsidP="0038410E">
      <w:pPr>
        <w:spacing w:line="240" w:lineRule="auto"/>
        <w:rPr>
          <w:rFonts w:ascii="Times New Roman" w:hAnsi="Times New Roman" w:cs="Times New Roman"/>
          <w:sz w:val="20"/>
          <w:szCs w:val="20"/>
        </w:rPr>
      </w:pPr>
      <w:r w:rsidRPr="00FC2B0B">
        <w:rPr>
          <w:rFonts w:ascii="Times New Roman" w:hAnsi="Times New Roman" w:cs="Times New Roman"/>
          <w:sz w:val="20"/>
          <w:szCs w:val="20"/>
        </w:rPr>
        <w:t>†&lt;0.1; * &lt;0.5; ** &lt;0 .01; ***&lt;0.001 (two-tailed tests); standard errors in parenthesis. Note: The ordered logit violates the parallel regression assumption</w:t>
      </w:r>
    </w:p>
    <w:p w14:paraId="3360BC15" w14:textId="77777777" w:rsidR="0038410E" w:rsidRPr="00FC2B0B" w:rsidRDefault="0038410E" w:rsidP="0038410E">
      <w:pPr>
        <w:suppressAutoHyphens w:val="0"/>
        <w:spacing w:after="0" w:line="240" w:lineRule="auto"/>
        <w:rPr>
          <w:rFonts w:ascii="Times New Roman" w:hAnsi="Times New Roman" w:cs="Times New Roman"/>
          <w:sz w:val="24"/>
          <w:szCs w:val="24"/>
        </w:rPr>
      </w:pPr>
    </w:p>
    <w:p w14:paraId="211C44BF" w14:textId="77777777" w:rsidR="0038410E" w:rsidRPr="00FC2B0B" w:rsidRDefault="0038410E" w:rsidP="0038410E">
      <w:pPr>
        <w:pStyle w:val="EndnoteText"/>
        <w:rPr>
          <w:rFonts w:ascii="Times New Roman" w:hAnsi="Times New Roman" w:cs="Times New Roman"/>
          <w:sz w:val="24"/>
          <w:szCs w:val="24"/>
        </w:rPr>
      </w:pPr>
    </w:p>
    <w:p w14:paraId="54860FDA" w14:textId="77777777" w:rsidR="0038410E" w:rsidRPr="00FC2B0B" w:rsidRDefault="0038410E" w:rsidP="0038410E">
      <w:pPr>
        <w:pStyle w:val="EndnoteText"/>
        <w:rPr>
          <w:rFonts w:ascii="Times New Roman" w:hAnsi="Times New Roman" w:cs="Times New Roman"/>
          <w:sz w:val="24"/>
          <w:szCs w:val="24"/>
        </w:rPr>
      </w:pPr>
    </w:p>
    <w:p w14:paraId="361B0E70" w14:textId="77777777" w:rsidR="0038410E" w:rsidRPr="00FC2B0B" w:rsidRDefault="0038410E" w:rsidP="0038410E">
      <w:pPr>
        <w:pStyle w:val="EndnoteText"/>
        <w:rPr>
          <w:rFonts w:ascii="Times New Roman" w:hAnsi="Times New Roman" w:cs="Times New Roman"/>
          <w:sz w:val="24"/>
          <w:szCs w:val="24"/>
        </w:rPr>
        <w:sectPr w:rsidR="0038410E" w:rsidRPr="00FC2B0B" w:rsidSect="00266752">
          <w:pgSz w:w="15840" w:h="12240" w:orient="landscape" w:code="1"/>
          <w:pgMar w:top="1440" w:right="1440" w:bottom="1440" w:left="1440" w:header="720" w:footer="720" w:gutter="0"/>
          <w:cols w:space="720"/>
          <w:docGrid w:linePitch="360"/>
        </w:sectPr>
      </w:pPr>
    </w:p>
    <w:p w14:paraId="4705BC46" w14:textId="01595BA9"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Table B. Firth’s Logistic Regressions for Rare Events: Equations for Having Protested in the Past Yea</w:t>
      </w:r>
      <w:r w:rsidR="004B07E5" w:rsidRPr="00FC2B0B">
        <w:rPr>
          <w:rFonts w:ascii="Times New Roman" w:hAnsi="Times New Roman" w:cs="Times New Roman"/>
          <w:b/>
          <w:sz w:val="24"/>
          <w:szCs w:val="24"/>
        </w:rPr>
        <w:t>r in Bogotá, POS 2011 (N = 520)</w:t>
      </w:r>
    </w:p>
    <w:p w14:paraId="42149E40" w14:textId="77777777" w:rsidR="0038410E" w:rsidRPr="00FC2B0B" w:rsidRDefault="0038410E" w:rsidP="0038410E">
      <w:pPr>
        <w:spacing w:after="0" w:line="240" w:lineRule="auto"/>
        <w:rPr>
          <w:rFonts w:ascii="Times New Roman" w:hAnsi="Times New Roman" w:cs="Times New Roman"/>
          <w:b/>
          <w:sz w:val="24"/>
          <w:szCs w:val="24"/>
        </w:rPr>
      </w:pPr>
    </w:p>
    <w:p w14:paraId="2C07C868" w14:textId="77777777" w:rsidR="0038410E" w:rsidRPr="00FC2B0B" w:rsidRDefault="0038410E" w:rsidP="0038410E">
      <w:pPr>
        <w:spacing w:after="0" w:line="240" w:lineRule="auto"/>
        <w:rPr>
          <w:rFonts w:ascii="Times New Roman" w:hAnsi="Times New Roman" w:cs="Times New Roman"/>
          <w:b/>
          <w:sz w:val="24"/>
          <w:szCs w:val="24"/>
        </w:rPr>
      </w:pPr>
    </w:p>
    <w:tbl>
      <w:tblPr>
        <w:tblStyle w:val="TableGrid"/>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2610"/>
        <w:gridCol w:w="2610"/>
      </w:tblGrid>
      <w:tr w:rsidR="0038410E" w:rsidRPr="00FC2B0B" w14:paraId="3D804527" w14:textId="77777777" w:rsidTr="0038410E">
        <w:tc>
          <w:tcPr>
            <w:tcW w:w="4050" w:type="dxa"/>
            <w:tcBorders>
              <w:top w:val="single" w:sz="4" w:space="0" w:color="auto"/>
              <w:bottom w:val="single" w:sz="4" w:space="0" w:color="auto"/>
            </w:tcBorders>
          </w:tcPr>
          <w:p w14:paraId="419FF860"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Variables</w:t>
            </w:r>
          </w:p>
        </w:tc>
        <w:tc>
          <w:tcPr>
            <w:tcW w:w="2610" w:type="dxa"/>
            <w:tcBorders>
              <w:top w:val="single" w:sz="4" w:space="0" w:color="auto"/>
              <w:bottom w:val="single" w:sz="4" w:space="0" w:color="auto"/>
            </w:tcBorders>
          </w:tcPr>
          <w:p w14:paraId="3108565D" w14:textId="77777777" w:rsidR="0038410E" w:rsidRPr="00FC2B0B" w:rsidRDefault="0038410E" w:rsidP="0038410E">
            <w:pPr>
              <w:spacing w:after="100" w:afterAutospacing="1" w:line="240" w:lineRule="auto"/>
              <w:jc w:val="center"/>
              <w:rPr>
                <w:rFonts w:ascii="Times New Roman" w:hAnsi="Times New Roman" w:cs="Times New Roman"/>
                <w:b/>
                <w:lang w:val="en-US"/>
              </w:rPr>
            </w:pPr>
            <w:r w:rsidRPr="00FC2B0B">
              <w:rPr>
                <w:rFonts w:ascii="Times New Roman" w:hAnsi="Times New Roman" w:cs="Times New Roman"/>
                <w:b/>
                <w:lang w:val="en-US"/>
              </w:rPr>
              <w:t>Model B.1</w:t>
            </w:r>
          </w:p>
        </w:tc>
        <w:tc>
          <w:tcPr>
            <w:tcW w:w="2610" w:type="dxa"/>
            <w:tcBorders>
              <w:top w:val="single" w:sz="4" w:space="0" w:color="auto"/>
              <w:bottom w:val="single" w:sz="4" w:space="0" w:color="auto"/>
            </w:tcBorders>
          </w:tcPr>
          <w:p w14:paraId="27E5FF4F" w14:textId="77777777" w:rsidR="0038410E" w:rsidRPr="00FC2B0B" w:rsidRDefault="0038410E" w:rsidP="0038410E">
            <w:pPr>
              <w:spacing w:after="100" w:afterAutospacing="1" w:line="240" w:lineRule="auto"/>
              <w:jc w:val="center"/>
              <w:rPr>
                <w:rFonts w:ascii="Times New Roman" w:hAnsi="Times New Roman" w:cs="Times New Roman"/>
                <w:b/>
                <w:lang w:val="en-US"/>
              </w:rPr>
            </w:pPr>
            <w:r w:rsidRPr="00FC2B0B">
              <w:rPr>
                <w:rFonts w:ascii="Times New Roman" w:hAnsi="Times New Roman" w:cs="Times New Roman"/>
                <w:b/>
                <w:lang w:val="en-US"/>
              </w:rPr>
              <w:t>Model B.2</w:t>
            </w:r>
          </w:p>
        </w:tc>
      </w:tr>
      <w:tr w:rsidR="0038410E" w:rsidRPr="00FC2B0B" w14:paraId="7DE2DF9D" w14:textId="77777777" w:rsidTr="0038410E">
        <w:tc>
          <w:tcPr>
            <w:tcW w:w="4050" w:type="dxa"/>
            <w:tcBorders>
              <w:top w:val="single" w:sz="4" w:space="0" w:color="auto"/>
              <w:bottom w:val="single" w:sz="4" w:space="0" w:color="auto"/>
            </w:tcBorders>
          </w:tcPr>
          <w:p w14:paraId="7CE9BFA2" w14:textId="77777777" w:rsidR="0038410E" w:rsidRPr="00FC2B0B" w:rsidRDefault="0038410E" w:rsidP="0038410E">
            <w:pPr>
              <w:spacing w:after="0" w:line="240" w:lineRule="auto"/>
              <w:contextualSpacing/>
              <w:rPr>
                <w:rFonts w:ascii="Times New Roman" w:hAnsi="Times New Roman" w:cs="Times New Roman"/>
                <w:b/>
                <w:lang w:val="en-US"/>
              </w:rPr>
            </w:pPr>
            <w:r w:rsidRPr="00FC2B0B">
              <w:rPr>
                <w:rFonts w:ascii="Times New Roman" w:hAnsi="Times New Roman" w:cs="Times New Roman"/>
                <w:b/>
                <w:lang w:val="en-US"/>
              </w:rPr>
              <w:t xml:space="preserve">Dependent variable </w:t>
            </w:r>
          </w:p>
          <w:p w14:paraId="2E699B38" w14:textId="77777777" w:rsidR="0038410E" w:rsidRPr="00FC2B0B" w:rsidRDefault="0038410E" w:rsidP="0038410E">
            <w:pPr>
              <w:spacing w:after="0" w:line="240" w:lineRule="auto"/>
              <w:rPr>
                <w:rFonts w:ascii="Times New Roman" w:hAnsi="Times New Roman" w:cs="Times New Roman"/>
                <w:b/>
                <w:lang w:val="en-US"/>
              </w:rPr>
            </w:pPr>
            <w:r w:rsidRPr="00FC2B0B">
              <w:rPr>
                <w:rFonts w:ascii="Times New Roman" w:hAnsi="Times New Roman" w:cs="Times New Roman"/>
                <w:b/>
                <w:lang w:val="en-US"/>
              </w:rPr>
              <w:t xml:space="preserve">(participated in a protest event = 1)                                                                                                                            </w:t>
            </w:r>
          </w:p>
        </w:tc>
        <w:tc>
          <w:tcPr>
            <w:tcW w:w="2610" w:type="dxa"/>
            <w:tcBorders>
              <w:top w:val="single" w:sz="4" w:space="0" w:color="auto"/>
              <w:bottom w:val="single" w:sz="4" w:space="0" w:color="auto"/>
            </w:tcBorders>
          </w:tcPr>
          <w:p w14:paraId="24748671" w14:textId="77777777" w:rsidR="0038410E" w:rsidRPr="00FC2B0B" w:rsidRDefault="0038410E" w:rsidP="0038410E">
            <w:pPr>
              <w:spacing w:after="0" w:line="240" w:lineRule="auto"/>
              <w:contextualSpacing/>
              <w:rPr>
                <w:rFonts w:ascii="Times New Roman" w:hAnsi="Times New Roman" w:cs="Times New Roman"/>
                <w:b/>
                <w:lang w:val="en-US"/>
              </w:rPr>
            </w:pPr>
            <w:r w:rsidRPr="00FC2B0B">
              <w:rPr>
                <w:rFonts w:ascii="Times New Roman" w:hAnsi="Times New Roman" w:cs="Times New Roman"/>
                <w:b/>
                <w:lang w:val="en-US"/>
              </w:rPr>
              <w:t>Unrestricted model for rare events: TM categorical</w:t>
            </w:r>
          </w:p>
        </w:tc>
        <w:tc>
          <w:tcPr>
            <w:tcW w:w="2610" w:type="dxa"/>
            <w:tcBorders>
              <w:top w:val="single" w:sz="4" w:space="0" w:color="auto"/>
              <w:bottom w:val="single" w:sz="4" w:space="0" w:color="auto"/>
            </w:tcBorders>
          </w:tcPr>
          <w:p w14:paraId="25566163" w14:textId="77777777" w:rsidR="0038410E" w:rsidRPr="00FC2B0B" w:rsidRDefault="0038410E" w:rsidP="0038410E">
            <w:pPr>
              <w:spacing w:after="0" w:line="240" w:lineRule="auto"/>
              <w:contextualSpacing/>
              <w:rPr>
                <w:rFonts w:ascii="Times New Roman" w:hAnsi="Times New Roman" w:cs="Times New Roman"/>
                <w:b/>
                <w:lang w:val="en-US"/>
              </w:rPr>
            </w:pPr>
            <w:r w:rsidRPr="00FC2B0B">
              <w:rPr>
                <w:rFonts w:ascii="Times New Roman" w:hAnsi="Times New Roman" w:cs="Times New Roman"/>
                <w:b/>
                <w:lang w:val="en-US"/>
              </w:rPr>
              <w:t>Unrestricted model for rare events: TM continuous</w:t>
            </w:r>
          </w:p>
        </w:tc>
      </w:tr>
      <w:tr w:rsidR="0038410E" w:rsidRPr="00FC2B0B" w14:paraId="529747B7" w14:textId="77777777" w:rsidTr="0038410E">
        <w:tc>
          <w:tcPr>
            <w:tcW w:w="4050" w:type="dxa"/>
            <w:tcBorders>
              <w:top w:val="single" w:sz="4" w:space="0" w:color="auto"/>
              <w:bottom w:val="single" w:sz="4" w:space="0" w:color="auto"/>
            </w:tcBorders>
            <w:shd w:val="clear" w:color="auto" w:fill="E7E6E6" w:themeFill="background2"/>
          </w:tcPr>
          <w:p w14:paraId="03A98346" w14:textId="77777777" w:rsidR="0038410E" w:rsidRPr="00FC2B0B" w:rsidRDefault="0038410E" w:rsidP="0038410E">
            <w:pPr>
              <w:spacing w:after="0" w:line="240" w:lineRule="auto"/>
              <w:contextualSpacing/>
              <w:rPr>
                <w:rFonts w:ascii="Times New Roman" w:hAnsi="Times New Roman" w:cs="Times New Roman"/>
                <w:b/>
              </w:rPr>
            </w:pPr>
            <w:r w:rsidRPr="00FC2B0B">
              <w:rPr>
                <w:rFonts w:ascii="Times New Roman" w:hAnsi="Times New Roman" w:cs="Times New Roman"/>
                <w:bCs/>
                <w:i/>
              </w:rPr>
              <w:t xml:space="preserve">Key explanatory variable </w:t>
            </w:r>
          </w:p>
        </w:tc>
        <w:tc>
          <w:tcPr>
            <w:tcW w:w="2610" w:type="dxa"/>
            <w:tcBorders>
              <w:top w:val="single" w:sz="4" w:space="0" w:color="auto"/>
              <w:bottom w:val="single" w:sz="4" w:space="0" w:color="auto"/>
            </w:tcBorders>
            <w:shd w:val="clear" w:color="auto" w:fill="E7E6E6" w:themeFill="background2"/>
          </w:tcPr>
          <w:p w14:paraId="191DC403" w14:textId="77777777" w:rsidR="0038410E" w:rsidRPr="00FC2B0B" w:rsidRDefault="0038410E" w:rsidP="0038410E">
            <w:pPr>
              <w:spacing w:after="0" w:line="240" w:lineRule="auto"/>
              <w:contextualSpacing/>
              <w:rPr>
                <w:rFonts w:ascii="Times New Roman" w:hAnsi="Times New Roman" w:cs="Times New Roman"/>
                <w:bCs/>
                <w:i/>
              </w:rPr>
            </w:pPr>
          </w:p>
        </w:tc>
        <w:tc>
          <w:tcPr>
            <w:tcW w:w="2610" w:type="dxa"/>
            <w:tcBorders>
              <w:top w:val="single" w:sz="4" w:space="0" w:color="auto"/>
              <w:bottom w:val="single" w:sz="4" w:space="0" w:color="auto"/>
            </w:tcBorders>
            <w:shd w:val="clear" w:color="auto" w:fill="E7E6E6" w:themeFill="background2"/>
          </w:tcPr>
          <w:p w14:paraId="25F567AE" w14:textId="77777777" w:rsidR="0038410E" w:rsidRPr="00FC2B0B" w:rsidRDefault="0038410E" w:rsidP="0038410E">
            <w:pPr>
              <w:spacing w:after="0" w:line="240" w:lineRule="auto"/>
              <w:contextualSpacing/>
              <w:rPr>
                <w:rFonts w:ascii="Times New Roman" w:hAnsi="Times New Roman" w:cs="Times New Roman"/>
                <w:bCs/>
                <w:i/>
              </w:rPr>
            </w:pPr>
          </w:p>
        </w:tc>
      </w:tr>
      <w:tr w:rsidR="0038410E" w:rsidRPr="00FC2B0B" w14:paraId="0D790606" w14:textId="77777777" w:rsidTr="0038410E">
        <w:tc>
          <w:tcPr>
            <w:tcW w:w="4050" w:type="dxa"/>
            <w:tcBorders>
              <w:top w:val="single" w:sz="4" w:space="0" w:color="auto"/>
            </w:tcBorders>
          </w:tcPr>
          <w:p w14:paraId="10A71897" w14:textId="77777777" w:rsidR="0038410E" w:rsidRPr="00FC2B0B" w:rsidRDefault="0038410E" w:rsidP="0038410E">
            <w:pPr>
              <w:spacing w:after="0" w:line="240" w:lineRule="auto"/>
              <w:rPr>
                <w:rFonts w:ascii="Times New Roman" w:hAnsi="Times New Roman" w:cs="Times New Roman"/>
                <w:b/>
              </w:rPr>
            </w:pPr>
            <w:r w:rsidRPr="00FC2B0B">
              <w:rPr>
                <w:rFonts w:ascii="Times New Roman" w:hAnsi="Times New Roman" w:cs="Times New Roman"/>
                <w:b/>
              </w:rPr>
              <w:t xml:space="preserve">TM shutdown (ref= unlikely)                              </w:t>
            </w:r>
          </w:p>
        </w:tc>
        <w:tc>
          <w:tcPr>
            <w:tcW w:w="2610" w:type="dxa"/>
            <w:tcBorders>
              <w:top w:val="single" w:sz="4" w:space="0" w:color="auto"/>
              <w:right w:val="single" w:sz="4" w:space="0" w:color="auto"/>
            </w:tcBorders>
          </w:tcPr>
          <w:p w14:paraId="75671BEA" w14:textId="77777777" w:rsidR="0038410E" w:rsidRPr="00FC2B0B" w:rsidRDefault="0038410E" w:rsidP="0038410E">
            <w:pPr>
              <w:spacing w:after="0" w:line="240" w:lineRule="auto"/>
              <w:rPr>
                <w:rFonts w:ascii="Times New Roman" w:hAnsi="Times New Roman" w:cs="Times New Roman"/>
              </w:rPr>
            </w:pPr>
          </w:p>
        </w:tc>
        <w:tc>
          <w:tcPr>
            <w:tcW w:w="2610" w:type="dxa"/>
            <w:tcBorders>
              <w:top w:val="single" w:sz="4" w:space="0" w:color="auto"/>
              <w:left w:val="single" w:sz="4" w:space="0" w:color="auto"/>
            </w:tcBorders>
          </w:tcPr>
          <w:p w14:paraId="0FA6CFA7" w14:textId="77777777" w:rsidR="0038410E" w:rsidRPr="00FC2B0B" w:rsidRDefault="0038410E" w:rsidP="0038410E">
            <w:pPr>
              <w:spacing w:after="0" w:line="240" w:lineRule="auto"/>
              <w:rPr>
                <w:rFonts w:ascii="Times New Roman" w:hAnsi="Times New Roman" w:cs="Times New Roman"/>
                <w:b/>
              </w:rPr>
            </w:pPr>
          </w:p>
        </w:tc>
      </w:tr>
      <w:tr w:rsidR="0038410E" w:rsidRPr="00FC2B0B" w14:paraId="0F31FB49" w14:textId="77777777" w:rsidTr="0038410E">
        <w:tc>
          <w:tcPr>
            <w:tcW w:w="4050" w:type="dxa"/>
          </w:tcPr>
          <w:p w14:paraId="76E8CB2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Not very likely</w:t>
            </w:r>
          </w:p>
        </w:tc>
        <w:tc>
          <w:tcPr>
            <w:tcW w:w="2610" w:type="dxa"/>
            <w:tcBorders>
              <w:right w:val="single" w:sz="4" w:space="0" w:color="auto"/>
            </w:tcBorders>
          </w:tcPr>
          <w:p w14:paraId="5BC763A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1.0916†</w:t>
            </w:r>
          </w:p>
        </w:tc>
        <w:tc>
          <w:tcPr>
            <w:tcW w:w="2610" w:type="dxa"/>
            <w:tcBorders>
              <w:left w:val="single" w:sz="4" w:space="0" w:color="auto"/>
            </w:tcBorders>
          </w:tcPr>
          <w:p w14:paraId="0B45C8B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0.3803†</w:t>
            </w:r>
          </w:p>
        </w:tc>
      </w:tr>
      <w:tr w:rsidR="0038410E" w:rsidRPr="00FC2B0B" w14:paraId="3CEC687B" w14:textId="77777777" w:rsidTr="0038410E">
        <w:tc>
          <w:tcPr>
            <w:tcW w:w="4050" w:type="dxa"/>
          </w:tcPr>
          <w:p w14:paraId="0B81DB17"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0FBEC45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(0.6078)</w:t>
            </w:r>
          </w:p>
        </w:tc>
        <w:tc>
          <w:tcPr>
            <w:tcW w:w="2610" w:type="dxa"/>
            <w:tcBorders>
              <w:left w:val="single" w:sz="4" w:space="0" w:color="auto"/>
            </w:tcBorders>
          </w:tcPr>
          <w:p w14:paraId="247F264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(0.2135)</w:t>
            </w:r>
          </w:p>
        </w:tc>
      </w:tr>
      <w:tr w:rsidR="0038410E" w:rsidRPr="00FC2B0B" w14:paraId="5CD02104" w14:textId="77777777" w:rsidTr="0038410E">
        <w:tc>
          <w:tcPr>
            <w:tcW w:w="4050" w:type="dxa"/>
          </w:tcPr>
          <w:p w14:paraId="547105BB"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Somewhat likely</w:t>
            </w:r>
          </w:p>
        </w:tc>
        <w:tc>
          <w:tcPr>
            <w:tcW w:w="2610" w:type="dxa"/>
            <w:tcBorders>
              <w:right w:val="single" w:sz="4" w:space="0" w:color="auto"/>
            </w:tcBorders>
          </w:tcPr>
          <w:p w14:paraId="0EF5C8F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-0.4374</w:t>
            </w:r>
          </w:p>
        </w:tc>
        <w:tc>
          <w:tcPr>
            <w:tcW w:w="2610" w:type="dxa"/>
            <w:tcBorders>
              <w:left w:val="single" w:sz="4" w:space="0" w:color="auto"/>
            </w:tcBorders>
          </w:tcPr>
          <w:p w14:paraId="062BE3D5"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2B7E9D79" w14:textId="77777777" w:rsidTr="0038410E">
        <w:tc>
          <w:tcPr>
            <w:tcW w:w="4050" w:type="dxa"/>
          </w:tcPr>
          <w:p w14:paraId="378F90F6"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w:t>
            </w:r>
          </w:p>
        </w:tc>
        <w:tc>
          <w:tcPr>
            <w:tcW w:w="2610" w:type="dxa"/>
            <w:tcBorders>
              <w:right w:val="single" w:sz="4" w:space="0" w:color="auto"/>
            </w:tcBorders>
          </w:tcPr>
          <w:p w14:paraId="19B9068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(0.9923)</w:t>
            </w:r>
          </w:p>
        </w:tc>
        <w:tc>
          <w:tcPr>
            <w:tcW w:w="2610" w:type="dxa"/>
            <w:tcBorders>
              <w:left w:val="single" w:sz="4" w:space="0" w:color="auto"/>
            </w:tcBorders>
          </w:tcPr>
          <w:p w14:paraId="6A3C6F16"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2B8E0B08" w14:textId="77777777" w:rsidTr="0038410E">
        <w:tc>
          <w:tcPr>
            <w:tcW w:w="4050" w:type="dxa"/>
          </w:tcPr>
          <w:p w14:paraId="336BF5D0"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 xml:space="preserve">  Very likely</w:t>
            </w:r>
          </w:p>
        </w:tc>
        <w:tc>
          <w:tcPr>
            <w:tcW w:w="2610" w:type="dxa"/>
            <w:tcBorders>
              <w:right w:val="single" w:sz="4" w:space="0" w:color="auto"/>
            </w:tcBorders>
          </w:tcPr>
          <w:p w14:paraId="4FC1F1A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1.6812*</w:t>
            </w:r>
          </w:p>
        </w:tc>
        <w:tc>
          <w:tcPr>
            <w:tcW w:w="2610" w:type="dxa"/>
            <w:tcBorders>
              <w:left w:val="single" w:sz="4" w:space="0" w:color="auto"/>
            </w:tcBorders>
          </w:tcPr>
          <w:p w14:paraId="5E6032E9"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55088486" w14:textId="77777777" w:rsidTr="0038410E">
        <w:tc>
          <w:tcPr>
            <w:tcW w:w="4050" w:type="dxa"/>
            <w:tcBorders>
              <w:bottom w:val="single" w:sz="4" w:space="0" w:color="auto"/>
            </w:tcBorders>
          </w:tcPr>
          <w:p w14:paraId="034A0B73"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bottom w:val="single" w:sz="4" w:space="0" w:color="auto"/>
              <w:right w:val="single" w:sz="4" w:space="0" w:color="auto"/>
            </w:tcBorders>
          </w:tcPr>
          <w:p w14:paraId="4AA5F09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(0.6881)</w:t>
            </w:r>
          </w:p>
        </w:tc>
        <w:tc>
          <w:tcPr>
            <w:tcW w:w="2610" w:type="dxa"/>
            <w:tcBorders>
              <w:left w:val="single" w:sz="4" w:space="0" w:color="auto"/>
              <w:bottom w:val="single" w:sz="4" w:space="0" w:color="auto"/>
            </w:tcBorders>
          </w:tcPr>
          <w:p w14:paraId="5B0B2147"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35C6A7AA" w14:textId="77777777" w:rsidTr="0038410E">
        <w:tc>
          <w:tcPr>
            <w:tcW w:w="4050" w:type="dxa"/>
            <w:tcBorders>
              <w:top w:val="single" w:sz="4" w:space="0" w:color="auto"/>
            </w:tcBorders>
            <w:shd w:val="clear" w:color="auto" w:fill="E7E6E6" w:themeFill="background2"/>
          </w:tcPr>
          <w:p w14:paraId="42D0D974" w14:textId="77777777" w:rsidR="0038410E" w:rsidRPr="00FC2B0B" w:rsidRDefault="0038410E" w:rsidP="0038410E">
            <w:pPr>
              <w:spacing w:after="100" w:afterAutospacing="1" w:line="240" w:lineRule="auto"/>
              <w:rPr>
                <w:rFonts w:ascii="Times New Roman" w:hAnsi="Times New Roman" w:cs="Times New Roman"/>
                <w:i/>
              </w:rPr>
            </w:pPr>
            <w:r w:rsidRPr="00FC2B0B">
              <w:rPr>
                <w:rFonts w:ascii="Times New Roman" w:hAnsi="Times New Roman" w:cs="Times New Roman"/>
                <w:i/>
              </w:rPr>
              <w:t>Controls</w:t>
            </w:r>
          </w:p>
        </w:tc>
        <w:tc>
          <w:tcPr>
            <w:tcW w:w="2610" w:type="dxa"/>
            <w:tcBorders>
              <w:top w:val="single" w:sz="4" w:space="0" w:color="auto"/>
              <w:bottom w:val="single" w:sz="4" w:space="0" w:color="auto"/>
            </w:tcBorders>
            <w:shd w:val="clear" w:color="auto" w:fill="E7E6E6" w:themeFill="background2"/>
          </w:tcPr>
          <w:p w14:paraId="613309A3" w14:textId="77777777" w:rsidR="0038410E" w:rsidRPr="00FC2B0B" w:rsidRDefault="0038410E" w:rsidP="0038410E">
            <w:pPr>
              <w:spacing w:after="100" w:afterAutospacing="1" w:line="240" w:lineRule="auto"/>
              <w:rPr>
                <w:rFonts w:ascii="Times New Roman" w:hAnsi="Times New Roman" w:cs="Times New Roman"/>
              </w:rPr>
            </w:pPr>
          </w:p>
        </w:tc>
        <w:tc>
          <w:tcPr>
            <w:tcW w:w="2610" w:type="dxa"/>
            <w:tcBorders>
              <w:top w:val="single" w:sz="4" w:space="0" w:color="auto"/>
            </w:tcBorders>
            <w:shd w:val="clear" w:color="auto" w:fill="E7E6E6" w:themeFill="background2"/>
          </w:tcPr>
          <w:p w14:paraId="7E058B87" w14:textId="77777777" w:rsidR="0038410E" w:rsidRPr="00FC2B0B" w:rsidRDefault="0038410E" w:rsidP="0038410E">
            <w:pPr>
              <w:spacing w:after="100" w:afterAutospacing="1" w:line="240" w:lineRule="auto"/>
              <w:rPr>
                <w:rFonts w:ascii="Times New Roman" w:hAnsi="Times New Roman" w:cs="Times New Roman"/>
              </w:rPr>
            </w:pPr>
          </w:p>
        </w:tc>
      </w:tr>
      <w:tr w:rsidR="0038410E" w:rsidRPr="00FC2B0B" w14:paraId="635D61D2" w14:textId="77777777" w:rsidTr="0038410E">
        <w:tc>
          <w:tcPr>
            <w:tcW w:w="4050" w:type="dxa"/>
            <w:tcBorders>
              <w:top w:val="single" w:sz="4" w:space="0" w:color="auto"/>
            </w:tcBorders>
          </w:tcPr>
          <w:p w14:paraId="211AF4B5" w14:textId="77777777" w:rsidR="0038410E" w:rsidRPr="00FC2B0B" w:rsidRDefault="0038410E" w:rsidP="0038410E">
            <w:pPr>
              <w:spacing w:after="100" w:afterAutospacing="1" w:line="240" w:lineRule="auto"/>
              <w:rPr>
                <w:rFonts w:ascii="Times New Roman" w:hAnsi="Times New Roman" w:cs="Times New Roman"/>
                <w:b/>
                <w:bCs/>
              </w:rPr>
            </w:pPr>
            <w:r w:rsidRPr="00FC2B0B">
              <w:rPr>
                <w:rFonts w:ascii="Times New Roman" w:hAnsi="Times New Roman" w:cs="Times New Roman"/>
                <w:b/>
              </w:rPr>
              <w:t>Community-improvement committee</w:t>
            </w:r>
          </w:p>
        </w:tc>
        <w:tc>
          <w:tcPr>
            <w:tcW w:w="2610" w:type="dxa"/>
            <w:tcBorders>
              <w:top w:val="single" w:sz="4" w:space="0" w:color="auto"/>
              <w:right w:val="single" w:sz="4" w:space="0" w:color="auto"/>
            </w:tcBorders>
          </w:tcPr>
          <w:p w14:paraId="222A965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0.0579***</w:t>
            </w:r>
          </w:p>
        </w:tc>
        <w:tc>
          <w:tcPr>
            <w:tcW w:w="2610" w:type="dxa"/>
            <w:tcBorders>
              <w:top w:val="single" w:sz="4" w:space="0" w:color="auto"/>
              <w:left w:val="single" w:sz="4" w:space="0" w:color="auto"/>
            </w:tcBorders>
          </w:tcPr>
          <w:p w14:paraId="56D5CE6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0.0570***</w:t>
            </w:r>
          </w:p>
        </w:tc>
      </w:tr>
      <w:tr w:rsidR="0038410E" w:rsidRPr="00FC2B0B" w14:paraId="7F231D1A" w14:textId="77777777" w:rsidTr="0038410E">
        <w:tc>
          <w:tcPr>
            <w:tcW w:w="4050" w:type="dxa"/>
          </w:tcPr>
          <w:p w14:paraId="107EABE7"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2610" w:type="dxa"/>
            <w:tcBorders>
              <w:right w:val="single" w:sz="4" w:space="0" w:color="auto"/>
            </w:tcBorders>
          </w:tcPr>
          <w:p w14:paraId="669584F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(0.0164)</w:t>
            </w:r>
          </w:p>
        </w:tc>
        <w:tc>
          <w:tcPr>
            <w:tcW w:w="2610" w:type="dxa"/>
            <w:tcBorders>
              <w:left w:val="single" w:sz="4" w:space="0" w:color="auto"/>
            </w:tcBorders>
          </w:tcPr>
          <w:p w14:paraId="111C20C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(0.0157)</w:t>
            </w:r>
          </w:p>
        </w:tc>
      </w:tr>
      <w:tr w:rsidR="0038410E" w:rsidRPr="00FC2B0B" w14:paraId="21C6F1F1" w14:textId="77777777" w:rsidTr="0038410E">
        <w:tc>
          <w:tcPr>
            <w:tcW w:w="4050" w:type="dxa"/>
          </w:tcPr>
          <w:p w14:paraId="01207D56"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Attendance religious services </w:t>
            </w:r>
          </w:p>
        </w:tc>
        <w:tc>
          <w:tcPr>
            <w:tcW w:w="2610" w:type="dxa"/>
            <w:tcBorders>
              <w:right w:val="single" w:sz="4" w:space="0" w:color="auto"/>
            </w:tcBorders>
          </w:tcPr>
          <w:p w14:paraId="56750EB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-0.0162</w:t>
            </w:r>
          </w:p>
        </w:tc>
        <w:tc>
          <w:tcPr>
            <w:tcW w:w="2610" w:type="dxa"/>
            <w:tcBorders>
              <w:left w:val="single" w:sz="4" w:space="0" w:color="auto"/>
            </w:tcBorders>
          </w:tcPr>
          <w:p w14:paraId="63C1EDA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-0.0163</w:t>
            </w:r>
          </w:p>
        </w:tc>
      </w:tr>
      <w:tr w:rsidR="0038410E" w:rsidRPr="00FC2B0B" w14:paraId="45F457A3" w14:textId="77777777" w:rsidTr="0038410E">
        <w:tc>
          <w:tcPr>
            <w:tcW w:w="4050" w:type="dxa"/>
          </w:tcPr>
          <w:p w14:paraId="683C6EF5"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 xml:space="preserve">   </w:t>
            </w:r>
          </w:p>
        </w:tc>
        <w:tc>
          <w:tcPr>
            <w:tcW w:w="2610" w:type="dxa"/>
            <w:tcBorders>
              <w:right w:val="single" w:sz="4" w:space="0" w:color="auto"/>
            </w:tcBorders>
          </w:tcPr>
          <w:p w14:paraId="7179A6FC"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(0.0109)</w:t>
            </w:r>
          </w:p>
        </w:tc>
        <w:tc>
          <w:tcPr>
            <w:tcW w:w="2610" w:type="dxa"/>
            <w:tcBorders>
              <w:left w:val="single" w:sz="4" w:space="0" w:color="auto"/>
            </w:tcBorders>
          </w:tcPr>
          <w:p w14:paraId="630806A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(0.0107)</w:t>
            </w:r>
          </w:p>
        </w:tc>
      </w:tr>
      <w:tr w:rsidR="0038410E" w:rsidRPr="00FC2B0B" w14:paraId="74DF8CF8" w14:textId="77777777" w:rsidTr="0038410E">
        <w:tc>
          <w:tcPr>
            <w:tcW w:w="4050" w:type="dxa"/>
          </w:tcPr>
          <w:p w14:paraId="49D2E4A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Education</w:t>
            </w:r>
          </w:p>
        </w:tc>
        <w:tc>
          <w:tcPr>
            <w:tcW w:w="2610" w:type="dxa"/>
            <w:tcBorders>
              <w:right w:val="single" w:sz="4" w:space="0" w:color="auto"/>
            </w:tcBorders>
          </w:tcPr>
          <w:p w14:paraId="3A9BA03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0.0481</w:t>
            </w:r>
          </w:p>
        </w:tc>
        <w:tc>
          <w:tcPr>
            <w:tcW w:w="2610" w:type="dxa"/>
            <w:tcBorders>
              <w:left w:val="single" w:sz="4" w:space="0" w:color="auto"/>
            </w:tcBorders>
          </w:tcPr>
          <w:p w14:paraId="7F5EDA0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0.0454</w:t>
            </w:r>
          </w:p>
        </w:tc>
      </w:tr>
      <w:tr w:rsidR="0038410E" w:rsidRPr="00FC2B0B" w14:paraId="75B668F4" w14:textId="77777777" w:rsidTr="0038410E">
        <w:tc>
          <w:tcPr>
            <w:tcW w:w="4050" w:type="dxa"/>
          </w:tcPr>
          <w:p w14:paraId="3F2FF01E"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2D1B89A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(0.0576)</w:t>
            </w:r>
          </w:p>
        </w:tc>
        <w:tc>
          <w:tcPr>
            <w:tcW w:w="2610" w:type="dxa"/>
            <w:tcBorders>
              <w:left w:val="single" w:sz="4" w:space="0" w:color="auto"/>
            </w:tcBorders>
          </w:tcPr>
          <w:p w14:paraId="147C0AC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(0.0533)</w:t>
            </w:r>
          </w:p>
        </w:tc>
      </w:tr>
      <w:tr w:rsidR="0038410E" w:rsidRPr="00FC2B0B" w14:paraId="5DC9D46D" w14:textId="77777777" w:rsidTr="0038410E">
        <w:tc>
          <w:tcPr>
            <w:tcW w:w="4050" w:type="dxa"/>
          </w:tcPr>
          <w:p w14:paraId="71E551B9"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Age</w:t>
            </w:r>
          </w:p>
        </w:tc>
        <w:tc>
          <w:tcPr>
            <w:tcW w:w="2610" w:type="dxa"/>
            <w:tcBorders>
              <w:right w:val="single" w:sz="4" w:space="0" w:color="auto"/>
            </w:tcBorders>
          </w:tcPr>
          <w:p w14:paraId="057D146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-0.0442*</w:t>
            </w:r>
          </w:p>
        </w:tc>
        <w:tc>
          <w:tcPr>
            <w:tcW w:w="2610" w:type="dxa"/>
            <w:tcBorders>
              <w:left w:val="single" w:sz="4" w:space="0" w:color="auto"/>
            </w:tcBorders>
          </w:tcPr>
          <w:p w14:paraId="2A857AEE"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-0.0415*</w:t>
            </w:r>
          </w:p>
        </w:tc>
      </w:tr>
      <w:tr w:rsidR="0038410E" w:rsidRPr="00FC2B0B" w14:paraId="69C03655" w14:textId="77777777" w:rsidTr="0038410E">
        <w:tc>
          <w:tcPr>
            <w:tcW w:w="4050" w:type="dxa"/>
          </w:tcPr>
          <w:p w14:paraId="22E73CE1"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1C17511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(0.0201)</w:t>
            </w:r>
          </w:p>
        </w:tc>
        <w:tc>
          <w:tcPr>
            <w:tcW w:w="2610" w:type="dxa"/>
            <w:tcBorders>
              <w:left w:val="single" w:sz="4" w:space="0" w:color="auto"/>
            </w:tcBorders>
          </w:tcPr>
          <w:p w14:paraId="458DBE09"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(0.0197)</w:t>
            </w:r>
          </w:p>
        </w:tc>
      </w:tr>
      <w:tr w:rsidR="0038410E" w:rsidRPr="00FC2B0B" w14:paraId="297E11FB" w14:textId="77777777" w:rsidTr="0038410E">
        <w:tc>
          <w:tcPr>
            <w:tcW w:w="4050" w:type="dxa"/>
          </w:tcPr>
          <w:p w14:paraId="0DF15DA2"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Sex (men =1)</w:t>
            </w:r>
          </w:p>
        </w:tc>
        <w:tc>
          <w:tcPr>
            <w:tcW w:w="2610" w:type="dxa"/>
            <w:tcBorders>
              <w:right w:val="single" w:sz="4" w:space="0" w:color="auto"/>
            </w:tcBorders>
          </w:tcPr>
          <w:p w14:paraId="7FA1C1E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-0.0694</w:t>
            </w:r>
          </w:p>
        </w:tc>
        <w:tc>
          <w:tcPr>
            <w:tcW w:w="2610" w:type="dxa"/>
            <w:tcBorders>
              <w:left w:val="single" w:sz="4" w:space="0" w:color="auto"/>
            </w:tcBorders>
          </w:tcPr>
          <w:p w14:paraId="7B98A1A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-0.0862</w:t>
            </w:r>
          </w:p>
        </w:tc>
      </w:tr>
      <w:tr w:rsidR="0038410E" w:rsidRPr="00FC2B0B" w14:paraId="635A4015" w14:textId="77777777" w:rsidTr="0038410E">
        <w:tc>
          <w:tcPr>
            <w:tcW w:w="4050" w:type="dxa"/>
          </w:tcPr>
          <w:p w14:paraId="64849855"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4DD4E007"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(0.4385)</w:t>
            </w:r>
          </w:p>
        </w:tc>
        <w:tc>
          <w:tcPr>
            <w:tcW w:w="2610" w:type="dxa"/>
            <w:tcBorders>
              <w:left w:val="single" w:sz="4" w:space="0" w:color="auto"/>
            </w:tcBorders>
          </w:tcPr>
          <w:p w14:paraId="7AA33CA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(0.4323)</w:t>
            </w:r>
          </w:p>
        </w:tc>
      </w:tr>
      <w:tr w:rsidR="0038410E" w:rsidRPr="00FC2B0B" w14:paraId="42E21BE5" w14:textId="77777777" w:rsidTr="0038410E">
        <w:tc>
          <w:tcPr>
            <w:tcW w:w="4050" w:type="dxa"/>
          </w:tcPr>
          <w:p w14:paraId="18596409"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Number of children</w:t>
            </w:r>
          </w:p>
        </w:tc>
        <w:tc>
          <w:tcPr>
            <w:tcW w:w="2610" w:type="dxa"/>
            <w:tcBorders>
              <w:right w:val="single" w:sz="4" w:space="0" w:color="auto"/>
            </w:tcBorders>
          </w:tcPr>
          <w:p w14:paraId="385F712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-0.6933*</w:t>
            </w:r>
          </w:p>
        </w:tc>
        <w:tc>
          <w:tcPr>
            <w:tcW w:w="2610" w:type="dxa"/>
            <w:tcBorders>
              <w:left w:val="single" w:sz="4" w:space="0" w:color="auto"/>
            </w:tcBorders>
          </w:tcPr>
          <w:p w14:paraId="4084D4B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-0.6575*</w:t>
            </w:r>
          </w:p>
        </w:tc>
      </w:tr>
      <w:tr w:rsidR="0038410E" w:rsidRPr="00FC2B0B" w14:paraId="6DBFCC77" w14:textId="77777777" w:rsidTr="0038410E">
        <w:tc>
          <w:tcPr>
            <w:tcW w:w="4050" w:type="dxa"/>
          </w:tcPr>
          <w:p w14:paraId="7754F3BC"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1117617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(0.2880)</w:t>
            </w:r>
          </w:p>
        </w:tc>
        <w:tc>
          <w:tcPr>
            <w:tcW w:w="2610" w:type="dxa"/>
            <w:tcBorders>
              <w:left w:val="single" w:sz="4" w:space="0" w:color="auto"/>
            </w:tcBorders>
          </w:tcPr>
          <w:p w14:paraId="4902067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(0.2868)</w:t>
            </w:r>
          </w:p>
        </w:tc>
      </w:tr>
      <w:tr w:rsidR="0038410E" w:rsidRPr="00FC2B0B" w14:paraId="07023A2D" w14:textId="77777777" w:rsidTr="0038410E">
        <w:tc>
          <w:tcPr>
            <w:tcW w:w="4050" w:type="dxa"/>
          </w:tcPr>
          <w:p w14:paraId="7213D003"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bCs/>
              </w:rPr>
              <w:t>Political awareness</w:t>
            </w:r>
          </w:p>
        </w:tc>
        <w:tc>
          <w:tcPr>
            <w:tcW w:w="2610" w:type="dxa"/>
            <w:tcBorders>
              <w:right w:val="single" w:sz="4" w:space="0" w:color="auto"/>
            </w:tcBorders>
          </w:tcPr>
          <w:p w14:paraId="7D1FFAB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0.0395**</w:t>
            </w:r>
          </w:p>
        </w:tc>
        <w:tc>
          <w:tcPr>
            <w:tcW w:w="2610" w:type="dxa"/>
            <w:tcBorders>
              <w:left w:val="single" w:sz="4" w:space="0" w:color="auto"/>
            </w:tcBorders>
          </w:tcPr>
          <w:p w14:paraId="4EE374BC"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0.0407***</w:t>
            </w:r>
          </w:p>
        </w:tc>
      </w:tr>
      <w:tr w:rsidR="0038410E" w:rsidRPr="00FC2B0B" w14:paraId="6063B31B" w14:textId="77777777" w:rsidTr="0038410E">
        <w:tc>
          <w:tcPr>
            <w:tcW w:w="4050" w:type="dxa"/>
          </w:tcPr>
          <w:p w14:paraId="7B7E76B5"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3D9CFDF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(0.0114)</w:t>
            </w:r>
          </w:p>
        </w:tc>
        <w:tc>
          <w:tcPr>
            <w:tcW w:w="2610" w:type="dxa"/>
            <w:tcBorders>
              <w:left w:val="single" w:sz="4" w:space="0" w:color="auto"/>
            </w:tcBorders>
          </w:tcPr>
          <w:p w14:paraId="4AC771C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(0.0111)</w:t>
            </w:r>
          </w:p>
        </w:tc>
      </w:tr>
      <w:tr w:rsidR="0038410E" w:rsidRPr="00FC2B0B" w14:paraId="332E2814" w14:textId="77777777" w:rsidTr="0038410E">
        <w:tc>
          <w:tcPr>
            <w:tcW w:w="4050" w:type="dxa"/>
          </w:tcPr>
          <w:p w14:paraId="6BDB0346"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bCs/>
                <w:lang w:val="en-US"/>
              </w:rPr>
              <w:t>Affinity Party of National Unity (ideology)</w:t>
            </w:r>
          </w:p>
        </w:tc>
        <w:tc>
          <w:tcPr>
            <w:tcW w:w="2610" w:type="dxa"/>
            <w:tcBorders>
              <w:right w:val="single" w:sz="4" w:space="0" w:color="auto"/>
            </w:tcBorders>
          </w:tcPr>
          <w:p w14:paraId="4C1986E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-0.0176*</w:t>
            </w:r>
          </w:p>
        </w:tc>
        <w:tc>
          <w:tcPr>
            <w:tcW w:w="2610" w:type="dxa"/>
            <w:tcBorders>
              <w:left w:val="single" w:sz="4" w:space="0" w:color="auto"/>
            </w:tcBorders>
          </w:tcPr>
          <w:p w14:paraId="0A59D43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-0.0166*</w:t>
            </w:r>
          </w:p>
        </w:tc>
      </w:tr>
      <w:tr w:rsidR="0038410E" w:rsidRPr="00FC2B0B" w14:paraId="376ACFCD" w14:textId="77777777" w:rsidTr="0038410E">
        <w:tc>
          <w:tcPr>
            <w:tcW w:w="4050" w:type="dxa"/>
          </w:tcPr>
          <w:p w14:paraId="0CC45DA9"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6449E06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(0.0075)</w:t>
            </w:r>
          </w:p>
        </w:tc>
        <w:tc>
          <w:tcPr>
            <w:tcW w:w="2610" w:type="dxa"/>
            <w:tcBorders>
              <w:left w:val="single" w:sz="4" w:space="0" w:color="auto"/>
            </w:tcBorders>
          </w:tcPr>
          <w:p w14:paraId="0133B31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(0.0071)</w:t>
            </w:r>
          </w:p>
        </w:tc>
      </w:tr>
      <w:tr w:rsidR="0038410E" w:rsidRPr="00FC2B0B" w14:paraId="4BC7B06E" w14:textId="77777777" w:rsidTr="0038410E">
        <w:tc>
          <w:tcPr>
            <w:tcW w:w="4050" w:type="dxa"/>
          </w:tcPr>
          <w:p w14:paraId="17B2BFC5"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Freq. TM shutdowns in respondent’s district</w:t>
            </w:r>
          </w:p>
        </w:tc>
        <w:tc>
          <w:tcPr>
            <w:tcW w:w="2610" w:type="dxa"/>
            <w:tcBorders>
              <w:right w:val="single" w:sz="4" w:space="0" w:color="auto"/>
            </w:tcBorders>
          </w:tcPr>
          <w:p w14:paraId="3F73B4C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-0.0480</w:t>
            </w:r>
          </w:p>
        </w:tc>
        <w:tc>
          <w:tcPr>
            <w:tcW w:w="2610" w:type="dxa"/>
            <w:tcBorders>
              <w:left w:val="single" w:sz="4" w:space="0" w:color="auto"/>
            </w:tcBorders>
          </w:tcPr>
          <w:p w14:paraId="54EAB8F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0.0368</w:t>
            </w:r>
          </w:p>
        </w:tc>
      </w:tr>
      <w:tr w:rsidR="0038410E" w:rsidRPr="00FC2B0B" w14:paraId="4B5CE84A" w14:textId="77777777" w:rsidTr="0038410E">
        <w:tc>
          <w:tcPr>
            <w:tcW w:w="4050" w:type="dxa"/>
          </w:tcPr>
          <w:p w14:paraId="46C842BA"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0BB4C07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(0.1628)</w:t>
            </w:r>
          </w:p>
        </w:tc>
        <w:tc>
          <w:tcPr>
            <w:tcW w:w="2610" w:type="dxa"/>
            <w:tcBorders>
              <w:left w:val="single" w:sz="4" w:space="0" w:color="auto"/>
            </w:tcBorders>
          </w:tcPr>
          <w:p w14:paraId="3047BE51"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(0.1550)</w:t>
            </w:r>
          </w:p>
        </w:tc>
      </w:tr>
      <w:tr w:rsidR="0038410E" w:rsidRPr="00FC2B0B" w14:paraId="2BE57860" w14:textId="77777777" w:rsidTr="0038410E">
        <w:tc>
          <w:tcPr>
            <w:tcW w:w="4050" w:type="dxa"/>
          </w:tcPr>
          <w:p w14:paraId="464847EF" w14:textId="77777777" w:rsidR="0038410E" w:rsidRPr="00FC2B0B" w:rsidRDefault="0038410E" w:rsidP="0038410E">
            <w:pPr>
              <w:spacing w:after="100" w:afterAutospacing="1" w:line="240" w:lineRule="auto"/>
              <w:rPr>
                <w:rFonts w:ascii="Times New Roman" w:hAnsi="Times New Roman" w:cs="Times New Roman"/>
                <w:b/>
                <w:lang w:val="en-US"/>
              </w:rPr>
            </w:pPr>
            <w:r w:rsidRPr="00FC2B0B">
              <w:rPr>
                <w:rFonts w:ascii="Times New Roman" w:hAnsi="Times New Roman" w:cs="Times New Roman"/>
                <w:b/>
                <w:lang w:val="en-US"/>
              </w:rPr>
              <w:t>TM infrast. in respondent’s district (yes = 1)</w:t>
            </w:r>
          </w:p>
        </w:tc>
        <w:tc>
          <w:tcPr>
            <w:tcW w:w="2610" w:type="dxa"/>
            <w:tcBorders>
              <w:right w:val="single" w:sz="4" w:space="0" w:color="auto"/>
            </w:tcBorders>
          </w:tcPr>
          <w:p w14:paraId="5DFC68A0"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0.7026</w:t>
            </w:r>
          </w:p>
        </w:tc>
        <w:tc>
          <w:tcPr>
            <w:tcW w:w="2610" w:type="dxa"/>
            <w:tcBorders>
              <w:left w:val="single" w:sz="4" w:space="0" w:color="auto"/>
            </w:tcBorders>
          </w:tcPr>
          <w:p w14:paraId="3746A2EF"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0.8202</w:t>
            </w:r>
          </w:p>
        </w:tc>
      </w:tr>
      <w:tr w:rsidR="0038410E" w:rsidRPr="00FC2B0B" w14:paraId="6A4C0AF8" w14:textId="77777777" w:rsidTr="0038410E">
        <w:tc>
          <w:tcPr>
            <w:tcW w:w="4050" w:type="dxa"/>
          </w:tcPr>
          <w:p w14:paraId="1D47D4A4"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right w:val="single" w:sz="4" w:space="0" w:color="auto"/>
            </w:tcBorders>
          </w:tcPr>
          <w:p w14:paraId="67B5624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(0.7981)</w:t>
            </w:r>
          </w:p>
        </w:tc>
        <w:tc>
          <w:tcPr>
            <w:tcW w:w="2610" w:type="dxa"/>
            <w:tcBorders>
              <w:left w:val="single" w:sz="4" w:space="0" w:color="auto"/>
            </w:tcBorders>
          </w:tcPr>
          <w:p w14:paraId="348841AB"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(0.7782)</w:t>
            </w:r>
          </w:p>
        </w:tc>
      </w:tr>
      <w:tr w:rsidR="0038410E" w:rsidRPr="00FC2B0B" w14:paraId="4AE98392" w14:textId="77777777" w:rsidTr="0038410E">
        <w:tc>
          <w:tcPr>
            <w:tcW w:w="4050" w:type="dxa"/>
          </w:tcPr>
          <w:p w14:paraId="024DC1BC" w14:textId="77777777" w:rsidR="0038410E" w:rsidRPr="00FC2B0B" w:rsidRDefault="0038410E" w:rsidP="0038410E">
            <w:pPr>
              <w:spacing w:after="100" w:afterAutospacing="1" w:line="240" w:lineRule="auto"/>
              <w:rPr>
                <w:rFonts w:ascii="Times New Roman" w:hAnsi="Times New Roman" w:cs="Times New Roman"/>
                <w:b/>
                <w:vertAlign w:val="superscript"/>
                <w:lang w:val="en-US"/>
              </w:rPr>
            </w:pPr>
            <w:r w:rsidRPr="00FC2B0B">
              <w:rPr>
                <w:rFonts w:ascii="Times New Roman" w:hAnsi="Times New Roman" w:cs="Times New Roman"/>
                <w:b/>
                <w:lang w:val="en-US"/>
              </w:rPr>
              <w:t>Respondent lives in central district (yes = 1)</w:t>
            </w:r>
          </w:p>
        </w:tc>
        <w:tc>
          <w:tcPr>
            <w:tcW w:w="2610" w:type="dxa"/>
            <w:tcBorders>
              <w:right w:val="single" w:sz="4" w:space="0" w:color="auto"/>
            </w:tcBorders>
          </w:tcPr>
          <w:p w14:paraId="7C0E0383"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0.3762 </w:t>
            </w:r>
          </w:p>
        </w:tc>
        <w:tc>
          <w:tcPr>
            <w:tcW w:w="2610" w:type="dxa"/>
            <w:tcBorders>
              <w:left w:val="single" w:sz="4" w:space="0" w:color="auto"/>
            </w:tcBorders>
          </w:tcPr>
          <w:p w14:paraId="40A9BDF7"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0.0913</w:t>
            </w:r>
          </w:p>
        </w:tc>
      </w:tr>
      <w:tr w:rsidR="0038410E" w:rsidRPr="00FC2B0B" w14:paraId="00412302" w14:textId="77777777" w:rsidTr="0038410E">
        <w:tc>
          <w:tcPr>
            <w:tcW w:w="4050" w:type="dxa"/>
          </w:tcPr>
          <w:p w14:paraId="7B6965E1"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bottom w:val="single" w:sz="4" w:space="0" w:color="auto"/>
              <w:right w:val="single" w:sz="4" w:space="0" w:color="auto"/>
            </w:tcBorders>
          </w:tcPr>
          <w:p w14:paraId="157673E2"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(0.9423)</w:t>
            </w:r>
          </w:p>
        </w:tc>
        <w:tc>
          <w:tcPr>
            <w:tcW w:w="2610" w:type="dxa"/>
            <w:tcBorders>
              <w:left w:val="single" w:sz="4" w:space="0" w:color="auto"/>
            </w:tcBorders>
          </w:tcPr>
          <w:p w14:paraId="7C48646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(0.9109)</w:t>
            </w:r>
          </w:p>
        </w:tc>
      </w:tr>
      <w:tr w:rsidR="0038410E" w:rsidRPr="00FC2B0B" w14:paraId="073FD869" w14:textId="77777777" w:rsidTr="0038410E">
        <w:tc>
          <w:tcPr>
            <w:tcW w:w="4050" w:type="dxa"/>
            <w:tcBorders>
              <w:top w:val="single" w:sz="4" w:space="0" w:color="auto"/>
            </w:tcBorders>
          </w:tcPr>
          <w:p w14:paraId="5DE8B7CD"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Constant</w:t>
            </w:r>
          </w:p>
        </w:tc>
        <w:tc>
          <w:tcPr>
            <w:tcW w:w="2610" w:type="dxa"/>
            <w:tcBorders>
              <w:top w:val="single" w:sz="4" w:space="0" w:color="auto"/>
            </w:tcBorders>
          </w:tcPr>
          <w:p w14:paraId="43E0168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-3.6988**</w:t>
            </w:r>
          </w:p>
        </w:tc>
        <w:tc>
          <w:tcPr>
            <w:tcW w:w="2610" w:type="dxa"/>
            <w:tcBorders>
              <w:top w:val="single" w:sz="4" w:space="0" w:color="auto"/>
            </w:tcBorders>
          </w:tcPr>
          <w:p w14:paraId="06CD263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-3.9079**</w:t>
            </w:r>
          </w:p>
        </w:tc>
      </w:tr>
      <w:tr w:rsidR="0038410E" w:rsidRPr="00FC2B0B" w14:paraId="71BFD617" w14:textId="77777777" w:rsidTr="0038410E">
        <w:tc>
          <w:tcPr>
            <w:tcW w:w="4050" w:type="dxa"/>
            <w:tcBorders>
              <w:bottom w:val="single" w:sz="4" w:space="0" w:color="auto"/>
            </w:tcBorders>
          </w:tcPr>
          <w:p w14:paraId="375DF21C" w14:textId="77777777" w:rsidR="0038410E" w:rsidRPr="00FC2B0B" w:rsidRDefault="0038410E" w:rsidP="0038410E">
            <w:pPr>
              <w:spacing w:after="100" w:afterAutospacing="1" w:line="240" w:lineRule="auto"/>
              <w:rPr>
                <w:rFonts w:ascii="Times New Roman" w:hAnsi="Times New Roman" w:cs="Times New Roman"/>
                <w:b/>
              </w:rPr>
            </w:pPr>
          </w:p>
        </w:tc>
        <w:tc>
          <w:tcPr>
            <w:tcW w:w="2610" w:type="dxa"/>
            <w:tcBorders>
              <w:bottom w:val="single" w:sz="4" w:space="0" w:color="auto"/>
            </w:tcBorders>
          </w:tcPr>
          <w:p w14:paraId="2A1DFE54"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(1.3441)</w:t>
            </w:r>
          </w:p>
        </w:tc>
        <w:tc>
          <w:tcPr>
            <w:tcW w:w="2610" w:type="dxa"/>
            <w:tcBorders>
              <w:bottom w:val="single" w:sz="4" w:space="0" w:color="auto"/>
            </w:tcBorders>
          </w:tcPr>
          <w:p w14:paraId="5BB2B468"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(1.2820)</w:t>
            </w:r>
          </w:p>
        </w:tc>
      </w:tr>
      <w:tr w:rsidR="0038410E" w:rsidRPr="00FC2B0B" w14:paraId="207739BA" w14:textId="77777777" w:rsidTr="0038410E">
        <w:tc>
          <w:tcPr>
            <w:tcW w:w="4050" w:type="dxa"/>
            <w:tcBorders>
              <w:top w:val="single" w:sz="4" w:space="0" w:color="auto"/>
            </w:tcBorders>
          </w:tcPr>
          <w:p w14:paraId="6785282A" w14:textId="77777777" w:rsidR="0038410E" w:rsidRPr="00FC2B0B" w:rsidRDefault="0038410E" w:rsidP="0038410E">
            <w:pPr>
              <w:spacing w:after="100" w:afterAutospacing="1" w:line="240" w:lineRule="auto"/>
              <w:rPr>
                <w:rFonts w:ascii="Times New Roman" w:hAnsi="Times New Roman" w:cs="Times New Roman"/>
                <w:b/>
              </w:rPr>
            </w:pPr>
            <w:r w:rsidRPr="00FC2B0B">
              <w:rPr>
                <w:rFonts w:ascii="Times New Roman" w:hAnsi="Times New Roman" w:cs="Times New Roman"/>
                <w:b/>
              </w:rPr>
              <w:t>N</w:t>
            </w:r>
          </w:p>
        </w:tc>
        <w:tc>
          <w:tcPr>
            <w:tcW w:w="2610" w:type="dxa"/>
            <w:tcBorders>
              <w:top w:val="single" w:sz="4" w:space="0" w:color="auto"/>
            </w:tcBorders>
          </w:tcPr>
          <w:p w14:paraId="7A62BE2D"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520</w:t>
            </w:r>
          </w:p>
        </w:tc>
        <w:tc>
          <w:tcPr>
            <w:tcW w:w="2610" w:type="dxa"/>
            <w:tcBorders>
              <w:top w:val="single" w:sz="4" w:space="0" w:color="auto"/>
            </w:tcBorders>
          </w:tcPr>
          <w:p w14:paraId="3926CC45"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520</w:t>
            </w:r>
          </w:p>
        </w:tc>
      </w:tr>
      <w:tr w:rsidR="0038410E" w:rsidRPr="00FC2B0B" w14:paraId="51D411A4" w14:textId="77777777" w:rsidTr="0038410E">
        <w:tc>
          <w:tcPr>
            <w:tcW w:w="4050" w:type="dxa"/>
            <w:tcBorders>
              <w:bottom w:val="single" w:sz="4" w:space="0" w:color="auto"/>
            </w:tcBorders>
          </w:tcPr>
          <w:p w14:paraId="18EE5310" w14:textId="77777777" w:rsidR="0038410E" w:rsidRPr="00FC2B0B" w:rsidRDefault="0038410E" w:rsidP="0038410E">
            <w:pPr>
              <w:spacing w:after="100" w:afterAutospacing="1" w:line="240" w:lineRule="auto"/>
              <w:rPr>
                <w:rFonts w:ascii="Times New Roman" w:hAnsi="Times New Roman" w:cs="Times New Roman"/>
                <w:b/>
                <w:vertAlign w:val="superscript"/>
              </w:rPr>
            </w:pPr>
            <w:r w:rsidRPr="00FC2B0B">
              <w:rPr>
                <w:rFonts w:ascii="Times New Roman" w:hAnsi="Times New Roman" w:cs="Times New Roman"/>
                <w:b/>
              </w:rPr>
              <w:t>Wald X</w:t>
            </w:r>
            <w:r w:rsidRPr="00FC2B0B">
              <w:rPr>
                <w:rFonts w:ascii="Times New Roman" w:hAnsi="Times New Roman" w:cs="Times New Roman"/>
                <w:b/>
                <w:vertAlign w:val="superscript"/>
              </w:rPr>
              <w:t>2</w:t>
            </w:r>
          </w:p>
        </w:tc>
        <w:tc>
          <w:tcPr>
            <w:tcW w:w="2610" w:type="dxa"/>
            <w:tcBorders>
              <w:bottom w:val="single" w:sz="4" w:space="0" w:color="auto"/>
            </w:tcBorders>
          </w:tcPr>
          <w:p w14:paraId="09F55306"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34.89**</w:t>
            </w:r>
          </w:p>
        </w:tc>
        <w:tc>
          <w:tcPr>
            <w:tcW w:w="2610" w:type="dxa"/>
            <w:tcBorders>
              <w:bottom w:val="single" w:sz="4" w:space="0" w:color="auto"/>
            </w:tcBorders>
          </w:tcPr>
          <w:p w14:paraId="237EC83A" w14:textId="77777777" w:rsidR="0038410E" w:rsidRPr="00FC2B0B" w:rsidRDefault="0038410E" w:rsidP="0038410E">
            <w:pPr>
              <w:spacing w:after="100" w:afterAutospacing="1" w:line="240" w:lineRule="auto"/>
              <w:rPr>
                <w:rFonts w:ascii="Times New Roman" w:hAnsi="Times New Roman" w:cs="Times New Roman"/>
              </w:rPr>
            </w:pPr>
            <w:r w:rsidRPr="00FC2B0B">
              <w:rPr>
                <w:rFonts w:ascii="Times New Roman" w:hAnsi="Times New Roman" w:cs="Times New Roman"/>
              </w:rPr>
              <w:t xml:space="preserve">   33.38***</w:t>
            </w:r>
          </w:p>
        </w:tc>
      </w:tr>
    </w:tbl>
    <w:p w14:paraId="4FB59FBD" w14:textId="77777777" w:rsidR="0038410E" w:rsidRPr="00FC2B0B" w:rsidRDefault="0038410E" w:rsidP="0038410E">
      <w:pPr>
        <w:spacing w:line="240" w:lineRule="auto"/>
        <w:rPr>
          <w:rFonts w:ascii="Times New Roman" w:hAnsi="Times New Roman" w:cs="Times New Roman"/>
          <w:b/>
          <w:sz w:val="24"/>
          <w:szCs w:val="24"/>
        </w:rPr>
      </w:pPr>
      <w:r w:rsidRPr="00FC2B0B">
        <w:rPr>
          <w:rFonts w:ascii="Times New Roman" w:hAnsi="Times New Roman" w:cs="Times New Roman"/>
          <w:sz w:val="20"/>
          <w:szCs w:val="20"/>
        </w:rPr>
        <w:t>†&lt;0.1; * &lt;0.5; ** &lt;0 .01; ***&lt;0.01 (two-tailed tests); standard errors in parenthesis.</w:t>
      </w:r>
    </w:p>
    <w:p w14:paraId="05BDE35D" w14:textId="77777777" w:rsidR="0038410E" w:rsidRPr="00FC2B0B" w:rsidRDefault="0038410E" w:rsidP="0038410E">
      <w:pPr>
        <w:rPr>
          <w:rFonts w:ascii="Times New Roman" w:hAnsi="Times New Roman" w:cs="Times New Roman"/>
          <w:sz w:val="24"/>
          <w:szCs w:val="24"/>
        </w:rPr>
      </w:pPr>
    </w:p>
    <w:p w14:paraId="60C8281F" w14:textId="77777777" w:rsidR="0038410E" w:rsidRPr="00FC2B0B" w:rsidRDefault="0038410E" w:rsidP="0038410E">
      <w:pPr>
        <w:rPr>
          <w:rFonts w:ascii="Times New Roman" w:hAnsi="Times New Roman" w:cs="Times New Roman"/>
          <w:sz w:val="24"/>
          <w:szCs w:val="24"/>
        </w:rPr>
      </w:pPr>
    </w:p>
    <w:p w14:paraId="79B81615" w14:textId="77777777" w:rsidR="0038410E" w:rsidRPr="00FC2B0B" w:rsidRDefault="0038410E" w:rsidP="0038410E">
      <w:pPr>
        <w:rPr>
          <w:rFonts w:ascii="Times New Roman" w:hAnsi="Times New Roman" w:cs="Times New Roman"/>
          <w:sz w:val="24"/>
          <w:szCs w:val="24"/>
        </w:rPr>
      </w:pPr>
    </w:p>
    <w:p w14:paraId="26342841" w14:textId="77777777" w:rsidR="0038410E" w:rsidRPr="00FC2B0B" w:rsidRDefault="0038410E" w:rsidP="0038410E">
      <w:pPr>
        <w:rPr>
          <w:rFonts w:ascii="Times New Roman" w:hAnsi="Times New Roman" w:cs="Times New Roman"/>
          <w:sz w:val="24"/>
          <w:szCs w:val="24"/>
        </w:rPr>
      </w:pPr>
    </w:p>
    <w:p w14:paraId="39F90C92" w14:textId="77777777" w:rsidR="0038410E" w:rsidRPr="00FC2B0B" w:rsidRDefault="0038410E" w:rsidP="0038410E">
      <w:pPr>
        <w:rPr>
          <w:rFonts w:ascii="Times New Roman" w:hAnsi="Times New Roman" w:cs="Times New Roman"/>
          <w:sz w:val="24"/>
          <w:szCs w:val="24"/>
        </w:rPr>
      </w:pPr>
    </w:p>
    <w:p w14:paraId="22641768" w14:textId="12F0B41C" w:rsidR="0038410E" w:rsidRPr="00FC2B0B" w:rsidRDefault="0038410E" w:rsidP="0038410E">
      <w:pPr>
        <w:tabs>
          <w:tab w:val="left" w:pos="8681"/>
        </w:tabs>
        <w:spacing w:line="240" w:lineRule="auto"/>
        <w:rPr>
          <w:rFonts w:ascii="Times New Roman" w:hAnsi="Times New Roman" w:cs="Times New Roman"/>
          <w:sz w:val="24"/>
          <w:szCs w:val="24"/>
        </w:rPr>
      </w:pPr>
      <w:r w:rsidRPr="00FC2B0B">
        <w:rPr>
          <w:rFonts w:ascii="Times New Roman" w:hAnsi="Times New Roman" w:cs="Times New Roman"/>
          <w:b/>
          <w:sz w:val="24"/>
          <w:szCs w:val="24"/>
        </w:rPr>
        <w:lastRenderedPageBreak/>
        <w:t>Figure C. Difference in the Discrete Predicted Probability of Having Protested by Activists’ Perceived Likelihood of Observing a TM Shutdown over the</w:t>
      </w:r>
      <w:r w:rsidR="004B07E5" w:rsidRPr="00FC2B0B">
        <w:rPr>
          <w:rFonts w:ascii="Times New Roman" w:hAnsi="Times New Roman" w:cs="Times New Roman"/>
          <w:b/>
          <w:sz w:val="24"/>
          <w:szCs w:val="24"/>
        </w:rPr>
        <w:t xml:space="preserve"> Range of Key Control Variables</w:t>
      </w:r>
    </w:p>
    <w:p w14:paraId="74E2A680" w14:textId="77777777" w:rsidR="0038410E" w:rsidRPr="00FC2B0B" w:rsidRDefault="0038410E" w:rsidP="0038410E">
      <w:pPr>
        <w:spacing w:after="0" w:line="240" w:lineRule="auto"/>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761"/>
      </w:tblGrid>
      <w:tr w:rsidR="0038410E" w:rsidRPr="00FC2B0B" w14:paraId="0C4566FA" w14:textId="77777777" w:rsidTr="0038410E">
        <w:tc>
          <w:tcPr>
            <w:tcW w:w="4686" w:type="dxa"/>
            <w:tcBorders>
              <w:top w:val="single" w:sz="4" w:space="0" w:color="auto"/>
              <w:bottom w:val="single" w:sz="4" w:space="0" w:color="auto"/>
            </w:tcBorders>
          </w:tcPr>
          <w:p w14:paraId="361A85C5" w14:textId="77777777" w:rsidR="0038410E" w:rsidRPr="00FC2B0B" w:rsidRDefault="0038410E" w:rsidP="0038410E">
            <w:pPr>
              <w:spacing w:after="0" w:line="240" w:lineRule="auto"/>
              <w:rPr>
                <w:rFonts w:ascii="Times New Roman" w:hAnsi="Times New Roman" w:cs="Times New Roman"/>
                <w:b/>
                <w:sz w:val="24"/>
                <w:szCs w:val="24"/>
                <w:lang w:val="en-US"/>
              </w:rPr>
            </w:pPr>
            <w:r w:rsidRPr="00FC2B0B">
              <w:rPr>
                <w:rFonts w:ascii="Times New Roman" w:hAnsi="Times New Roman" w:cs="Times New Roman"/>
                <w:b/>
                <w:sz w:val="24"/>
                <w:szCs w:val="24"/>
                <w:lang w:val="en-US"/>
              </w:rPr>
              <w:t>Panel A. Number of Children.</w:t>
            </w:r>
          </w:p>
        </w:tc>
        <w:tc>
          <w:tcPr>
            <w:tcW w:w="5106" w:type="dxa"/>
            <w:tcBorders>
              <w:top w:val="single" w:sz="4" w:space="0" w:color="auto"/>
              <w:bottom w:val="single" w:sz="4" w:space="0" w:color="auto"/>
            </w:tcBorders>
          </w:tcPr>
          <w:p w14:paraId="328AA76A" w14:textId="77777777" w:rsidR="0038410E" w:rsidRPr="00FC2B0B" w:rsidRDefault="0038410E" w:rsidP="0038410E">
            <w:pPr>
              <w:spacing w:after="0" w:line="240" w:lineRule="auto"/>
              <w:rPr>
                <w:rFonts w:ascii="Times New Roman" w:hAnsi="Times New Roman" w:cs="Times New Roman"/>
                <w:b/>
                <w:sz w:val="24"/>
                <w:szCs w:val="24"/>
                <w:lang w:val="en-US"/>
              </w:rPr>
            </w:pPr>
            <w:r w:rsidRPr="00FC2B0B">
              <w:rPr>
                <w:rFonts w:ascii="Times New Roman" w:hAnsi="Times New Roman" w:cs="Times New Roman"/>
                <w:b/>
                <w:sz w:val="24"/>
                <w:szCs w:val="24"/>
                <w:lang w:val="en-US"/>
              </w:rPr>
              <w:t>Panel B. Community-Improvement Committee Meetings</w:t>
            </w:r>
          </w:p>
        </w:tc>
      </w:tr>
      <w:tr w:rsidR="0038410E" w:rsidRPr="00FC2B0B" w14:paraId="16233754" w14:textId="77777777" w:rsidTr="0038410E">
        <w:trPr>
          <w:trHeight w:val="2798"/>
        </w:trPr>
        <w:tc>
          <w:tcPr>
            <w:tcW w:w="4686" w:type="dxa"/>
            <w:tcBorders>
              <w:top w:val="single" w:sz="4" w:space="0" w:color="auto"/>
              <w:bottom w:val="single" w:sz="4" w:space="0" w:color="auto"/>
            </w:tcBorders>
          </w:tcPr>
          <w:p w14:paraId="5D8C33A6"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sz w:val="24"/>
                <w:szCs w:val="24"/>
                <w:lang w:val="en-US"/>
              </w:rPr>
              <w:object w:dxaOrig="7635" w:dyaOrig="4695" w14:anchorId="5E865B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6.5pt" o:ole="">
                  <v:imagedata r:id="rId15" o:title=""/>
                </v:shape>
                <o:OLEObject Type="Embed" ProgID="PBrush" ShapeID="_x0000_i1025" DrawAspect="Content" ObjectID="_1552967166" r:id="rId16"/>
              </w:object>
            </w:r>
          </w:p>
        </w:tc>
        <w:tc>
          <w:tcPr>
            <w:tcW w:w="5106" w:type="dxa"/>
            <w:tcBorders>
              <w:top w:val="single" w:sz="4" w:space="0" w:color="auto"/>
              <w:bottom w:val="single" w:sz="4" w:space="0" w:color="auto"/>
            </w:tcBorders>
          </w:tcPr>
          <w:p w14:paraId="66A6554C"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sz w:val="24"/>
                <w:szCs w:val="24"/>
                <w:lang w:val="en-US"/>
              </w:rPr>
              <w:object w:dxaOrig="7665" w:dyaOrig="4740" w14:anchorId="6372F78D">
                <v:shape id="_x0000_i1026" type="#_x0000_t75" style="width:230.25pt;height:137.25pt" o:ole="">
                  <v:imagedata r:id="rId17" o:title=""/>
                </v:shape>
                <o:OLEObject Type="Embed" ProgID="PBrush" ShapeID="_x0000_i1026" DrawAspect="Content" ObjectID="_1552967167" r:id="rId18"/>
              </w:object>
            </w:r>
          </w:p>
        </w:tc>
      </w:tr>
      <w:tr w:rsidR="0038410E" w:rsidRPr="00FC2B0B" w14:paraId="7867AF29" w14:textId="77777777" w:rsidTr="0038410E">
        <w:trPr>
          <w:trHeight w:val="188"/>
        </w:trPr>
        <w:tc>
          <w:tcPr>
            <w:tcW w:w="4686" w:type="dxa"/>
            <w:tcBorders>
              <w:top w:val="single" w:sz="4" w:space="0" w:color="auto"/>
              <w:bottom w:val="single" w:sz="4" w:space="0" w:color="auto"/>
            </w:tcBorders>
          </w:tcPr>
          <w:p w14:paraId="600E4883" w14:textId="77777777" w:rsidR="0038410E" w:rsidRPr="00FC2B0B" w:rsidRDefault="0038410E" w:rsidP="0038410E">
            <w:pPr>
              <w:spacing w:after="0" w:line="240" w:lineRule="auto"/>
              <w:rPr>
                <w:rFonts w:ascii="Times New Roman" w:hAnsi="Times New Roman" w:cs="Times New Roman"/>
                <w:b/>
                <w:sz w:val="24"/>
                <w:szCs w:val="24"/>
                <w:lang w:val="en-US"/>
              </w:rPr>
            </w:pPr>
            <w:r w:rsidRPr="00FC2B0B">
              <w:rPr>
                <w:rFonts w:ascii="Times New Roman" w:hAnsi="Times New Roman" w:cs="Times New Roman"/>
                <w:b/>
                <w:sz w:val="24"/>
                <w:szCs w:val="24"/>
                <w:lang w:val="en-US"/>
              </w:rPr>
              <w:t xml:space="preserve">Panel C. Level of Political Awareness </w:t>
            </w:r>
          </w:p>
        </w:tc>
        <w:tc>
          <w:tcPr>
            <w:tcW w:w="5106" w:type="dxa"/>
            <w:tcBorders>
              <w:top w:val="single" w:sz="4" w:space="0" w:color="auto"/>
              <w:bottom w:val="single" w:sz="4" w:space="0" w:color="auto"/>
            </w:tcBorders>
          </w:tcPr>
          <w:p w14:paraId="1F00AFDF" w14:textId="77777777"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t>Panel D. Ideology</w:t>
            </w:r>
          </w:p>
        </w:tc>
      </w:tr>
      <w:tr w:rsidR="0038410E" w:rsidRPr="00FC2B0B" w14:paraId="72A984A0" w14:textId="77777777" w:rsidTr="0038410E">
        <w:tc>
          <w:tcPr>
            <w:tcW w:w="4686" w:type="dxa"/>
            <w:tcBorders>
              <w:top w:val="single" w:sz="4" w:space="0" w:color="auto"/>
              <w:bottom w:val="single" w:sz="4" w:space="0" w:color="auto"/>
            </w:tcBorders>
          </w:tcPr>
          <w:p w14:paraId="3CB7BE17"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sz w:val="24"/>
                <w:szCs w:val="24"/>
                <w:lang w:val="en-US"/>
              </w:rPr>
              <w:object w:dxaOrig="7575" w:dyaOrig="4665" w14:anchorId="4C8FD96D">
                <v:shape id="_x0000_i1027" type="#_x0000_t75" style="width:221.25pt;height:135.75pt" o:ole="">
                  <v:imagedata r:id="rId19" o:title=""/>
                </v:shape>
                <o:OLEObject Type="Embed" ProgID="PBrush" ShapeID="_x0000_i1027" DrawAspect="Content" ObjectID="_1552967168" r:id="rId20"/>
              </w:object>
            </w:r>
          </w:p>
        </w:tc>
        <w:tc>
          <w:tcPr>
            <w:tcW w:w="5106" w:type="dxa"/>
            <w:tcBorders>
              <w:top w:val="single" w:sz="4" w:space="0" w:color="auto"/>
              <w:bottom w:val="single" w:sz="4" w:space="0" w:color="auto"/>
            </w:tcBorders>
          </w:tcPr>
          <w:p w14:paraId="70045E7B"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sz w:val="24"/>
                <w:szCs w:val="24"/>
                <w:lang w:val="en-US"/>
              </w:rPr>
              <w:object w:dxaOrig="7605" w:dyaOrig="4710" w14:anchorId="45951871">
                <v:shape id="_x0000_i1028" type="#_x0000_t75" style="width:230.25pt;height:137.25pt" o:ole="">
                  <v:imagedata r:id="rId21" o:title=""/>
                </v:shape>
                <o:OLEObject Type="Embed" ProgID="PBrush" ShapeID="_x0000_i1028" DrawAspect="Content" ObjectID="_1552967169" r:id="rId22"/>
              </w:object>
            </w:r>
          </w:p>
        </w:tc>
      </w:tr>
      <w:tr w:rsidR="0038410E" w:rsidRPr="00FC2B0B" w14:paraId="7BC733C2" w14:textId="77777777" w:rsidTr="0038410E">
        <w:trPr>
          <w:trHeight w:val="161"/>
        </w:trPr>
        <w:tc>
          <w:tcPr>
            <w:tcW w:w="4686" w:type="dxa"/>
            <w:tcBorders>
              <w:top w:val="single" w:sz="4" w:space="0" w:color="auto"/>
              <w:bottom w:val="single" w:sz="4" w:space="0" w:color="auto"/>
            </w:tcBorders>
          </w:tcPr>
          <w:p w14:paraId="6C51D659" w14:textId="77777777"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t>Panel E. Age</w:t>
            </w:r>
          </w:p>
        </w:tc>
        <w:tc>
          <w:tcPr>
            <w:tcW w:w="5106" w:type="dxa"/>
            <w:tcBorders>
              <w:top w:val="single" w:sz="4" w:space="0" w:color="auto"/>
              <w:bottom w:val="single" w:sz="4" w:space="0" w:color="auto"/>
            </w:tcBorders>
          </w:tcPr>
          <w:p w14:paraId="1A9907A6" w14:textId="77777777" w:rsidR="0038410E" w:rsidRPr="00FC2B0B" w:rsidRDefault="0038410E" w:rsidP="0038410E">
            <w:pPr>
              <w:spacing w:after="0" w:line="240" w:lineRule="auto"/>
              <w:rPr>
                <w:rFonts w:ascii="Times New Roman" w:hAnsi="Times New Roman" w:cs="Times New Roman"/>
                <w:sz w:val="24"/>
                <w:szCs w:val="24"/>
              </w:rPr>
            </w:pPr>
          </w:p>
        </w:tc>
      </w:tr>
      <w:tr w:rsidR="0038410E" w:rsidRPr="00FC2B0B" w14:paraId="2B728E06" w14:textId="77777777" w:rsidTr="0038410E">
        <w:tc>
          <w:tcPr>
            <w:tcW w:w="4686" w:type="dxa"/>
            <w:tcBorders>
              <w:top w:val="single" w:sz="4" w:space="0" w:color="auto"/>
              <w:bottom w:val="single" w:sz="4" w:space="0" w:color="auto"/>
            </w:tcBorders>
          </w:tcPr>
          <w:p w14:paraId="24198C1E" w14:textId="77777777" w:rsidR="0038410E" w:rsidRPr="00FC2B0B" w:rsidRDefault="0038410E" w:rsidP="0038410E">
            <w:pPr>
              <w:spacing w:after="160" w:line="240" w:lineRule="auto"/>
              <w:rPr>
                <w:rFonts w:ascii="Times New Roman" w:hAnsi="Times New Roman" w:cs="Times New Roman"/>
                <w:b/>
                <w:sz w:val="24"/>
                <w:szCs w:val="24"/>
              </w:rPr>
            </w:pPr>
            <w:r w:rsidRPr="00FC2B0B">
              <w:rPr>
                <w:rFonts w:ascii="Times New Roman" w:hAnsi="Times New Roman" w:cs="Times New Roman"/>
                <w:b/>
                <w:sz w:val="24"/>
                <w:szCs w:val="24"/>
              </w:rPr>
              <w:t xml:space="preserve">  </w:t>
            </w:r>
            <w:r w:rsidRPr="00FC2B0B">
              <w:rPr>
                <w:rFonts w:ascii="Times New Roman" w:hAnsi="Times New Roman" w:cs="Times New Roman"/>
                <w:sz w:val="24"/>
                <w:szCs w:val="24"/>
                <w:lang w:val="en-US"/>
              </w:rPr>
              <w:object w:dxaOrig="7590" w:dyaOrig="4725" w14:anchorId="03D78BD5">
                <v:shape id="_x0000_i1029" type="#_x0000_t75" style="width:3in;height:137.25pt" o:ole="">
                  <v:imagedata r:id="rId23" o:title=""/>
                </v:shape>
                <o:OLEObject Type="Embed" ProgID="PBrush" ShapeID="_x0000_i1029" DrawAspect="Content" ObjectID="_1552967170" r:id="rId24"/>
              </w:object>
            </w:r>
            <w:r w:rsidRPr="00FC2B0B">
              <w:rPr>
                <w:rFonts w:ascii="Times New Roman" w:hAnsi="Times New Roman" w:cs="Times New Roman"/>
                <w:b/>
                <w:sz w:val="24"/>
                <w:szCs w:val="24"/>
              </w:rPr>
              <w:t xml:space="preserve">                                                                     </w:t>
            </w:r>
          </w:p>
        </w:tc>
        <w:tc>
          <w:tcPr>
            <w:tcW w:w="5106" w:type="dxa"/>
            <w:tcBorders>
              <w:top w:val="single" w:sz="4" w:space="0" w:color="auto"/>
              <w:bottom w:val="single" w:sz="4" w:space="0" w:color="auto"/>
            </w:tcBorders>
          </w:tcPr>
          <w:p w14:paraId="03213172" w14:textId="77777777" w:rsidR="0038410E" w:rsidRPr="00FC2B0B" w:rsidRDefault="0038410E" w:rsidP="0038410E">
            <w:pPr>
              <w:spacing w:after="160" w:line="240" w:lineRule="auto"/>
              <w:rPr>
                <w:rFonts w:ascii="Times New Roman" w:hAnsi="Times New Roman" w:cs="Times New Roman"/>
                <w:sz w:val="24"/>
                <w:szCs w:val="24"/>
              </w:rPr>
            </w:pPr>
          </w:p>
        </w:tc>
      </w:tr>
    </w:tbl>
    <w:p w14:paraId="64BF4B14" w14:textId="77777777" w:rsidR="0038410E" w:rsidRPr="00FC2B0B" w:rsidRDefault="0038410E" w:rsidP="0038410E">
      <w:pPr>
        <w:spacing w:line="240" w:lineRule="auto"/>
        <w:rPr>
          <w:rFonts w:ascii="Times New Roman" w:hAnsi="Times New Roman" w:cs="Times New Roman"/>
          <w:sz w:val="20"/>
          <w:szCs w:val="20"/>
        </w:rPr>
      </w:pPr>
      <w:r w:rsidRPr="00FC2B0B">
        <w:rPr>
          <w:rFonts w:ascii="Times New Roman" w:hAnsi="Times New Roman" w:cs="Times New Roman"/>
          <w:sz w:val="20"/>
          <w:szCs w:val="20"/>
        </w:rPr>
        <w:t>Solid lines represent the point estimates of the difference in the discrete probability of joining a protest event between a hypothetical respondent that fits the</w:t>
      </w:r>
      <w:r w:rsidRPr="00FC2B0B">
        <w:rPr>
          <w:rFonts w:ascii="Times New Roman" w:hAnsi="Times New Roman" w:cs="Times New Roman"/>
          <w:i/>
          <w:sz w:val="20"/>
          <w:szCs w:val="20"/>
        </w:rPr>
        <w:t xml:space="preserve"> activis</w:t>
      </w:r>
      <w:r w:rsidRPr="00FC2B0B">
        <w:rPr>
          <w:rFonts w:ascii="Times New Roman" w:hAnsi="Times New Roman" w:cs="Times New Roman"/>
          <w:sz w:val="20"/>
          <w:szCs w:val="20"/>
        </w:rPr>
        <w:t xml:space="preserve">t ideal-type and who at the same time believes observing an effective TM shutdown in his/her community is very likely (TM shutdowns = 3) versus a hypothetical respondent that also fits the </w:t>
      </w:r>
      <w:r w:rsidRPr="00FC2B0B">
        <w:rPr>
          <w:rFonts w:ascii="Times New Roman" w:hAnsi="Times New Roman" w:cs="Times New Roman"/>
          <w:i/>
          <w:sz w:val="20"/>
          <w:szCs w:val="20"/>
        </w:rPr>
        <w:t>activis</w:t>
      </w:r>
      <w:r w:rsidRPr="00FC2B0B">
        <w:rPr>
          <w:rFonts w:ascii="Times New Roman" w:hAnsi="Times New Roman" w:cs="Times New Roman"/>
          <w:sz w:val="20"/>
          <w:szCs w:val="20"/>
        </w:rPr>
        <w:t xml:space="preserve">t ideal-type but that at the same time thinks observing an effective TM shutdown in his/her community is unlikely (TM shutdowns = 0). Dashed lines represent the 95% confidence interval around these point estimates. When any of the lines (dashed or solid) crosses 0 on the y-axis, that is evidence of the absence of a </w:t>
      </w:r>
      <w:r w:rsidRPr="00FC2B0B">
        <w:rPr>
          <w:rFonts w:ascii="Times New Roman" w:hAnsi="Times New Roman" w:cs="Times New Roman"/>
          <w:sz w:val="20"/>
          <w:szCs w:val="20"/>
        </w:rPr>
        <w:lastRenderedPageBreak/>
        <w:t xml:space="preserve">significant difference in the predicted probability of joining a protest based on the perceived likelihood of observing an effective TM shutdown (unlikely vs. likely) for respondents that fit the </w:t>
      </w:r>
      <w:r w:rsidRPr="00FC2B0B">
        <w:rPr>
          <w:rFonts w:ascii="Times New Roman" w:hAnsi="Times New Roman" w:cs="Times New Roman"/>
          <w:i/>
          <w:sz w:val="20"/>
          <w:szCs w:val="20"/>
        </w:rPr>
        <w:t>activist</w:t>
      </w:r>
      <w:r w:rsidRPr="00FC2B0B">
        <w:rPr>
          <w:rFonts w:ascii="Times New Roman" w:hAnsi="Times New Roman" w:cs="Times New Roman"/>
          <w:sz w:val="20"/>
          <w:szCs w:val="20"/>
        </w:rPr>
        <w:t xml:space="preserve"> ideal-type profile. For example, panel E (age variable) suggests that, when an (ideal-type) </w:t>
      </w:r>
      <w:r w:rsidRPr="00FC2B0B">
        <w:rPr>
          <w:rFonts w:ascii="Times New Roman" w:hAnsi="Times New Roman" w:cs="Times New Roman"/>
          <w:i/>
          <w:sz w:val="20"/>
          <w:szCs w:val="20"/>
        </w:rPr>
        <w:t>activist</w:t>
      </w:r>
      <w:r w:rsidRPr="00FC2B0B">
        <w:rPr>
          <w:rFonts w:ascii="Times New Roman" w:hAnsi="Times New Roman" w:cs="Times New Roman"/>
          <w:sz w:val="20"/>
          <w:szCs w:val="20"/>
        </w:rPr>
        <w:t xml:space="preserve"> is about 48 years old or older, his/her predicted probability of participating in a protest is no longer affected by his/her perceived likelihood of observing an effective TM shutdown.</w:t>
      </w:r>
    </w:p>
    <w:p w14:paraId="19B03960" w14:textId="77777777" w:rsidR="0038410E" w:rsidRPr="00FC2B0B" w:rsidRDefault="0038410E" w:rsidP="0038410E">
      <w:pPr>
        <w:spacing w:line="240" w:lineRule="auto"/>
        <w:rPr>
          <w:rFonts w:ascii="Times New Roman" w:hAnsi="Times New Roman" w:cs="Times New Roman"/>
          <w:sz w:val="20"/>
          <w:szCs w:val="20"/>
        </w:rPr>
      </w:pPr>
    </w:p>
    <w:p w14:paraId="1895DC10" w14:textId="77777777" w:rsidR="0038410E" w:rsidRPr="00FC2B0B" w:rsidRDefault="0038410E" w:rsidP="0038410E">
      <w:pPr>
        <w:spacing w:line="240" w:lineRule="auto"/>
        <w:rPr>
          <w:rFonts w:ascii="Times New Roman" w:hAnsi="Times New Roman" w:cs="Times New Roman"/>
          <w:sz w:val="20"/>
          <w:szCs w:val="20"/>
        </w:rPr>
      </w:pPr>
    </w:p>
    <w:p w14:paraId="48281087" w14:textId="77777777" w:rsidR="0038410E" w:rsidRPr="00FC2B0B" w:rsidRDefault="0038410E" w:rsidP="0038410E">
      <w:pPr>
        <w:suppressAutoHyphens w:val="0"/>
        <w:spacing w:after="0" w:line="254" w:lineRule="auto"/>
        <w:rPr>
          <w:rFonts w:ascii="Times New Roman" w:hAnsi="Times New Roman" w:cs="Times New Roman"/>
          <w:sz w:val="20"/>
          <w:szCs w:val="20"/>
        </w:rPr>
      </w:pPr>
      <w:r w:rsidRPr="00FC2B0B">
        <w:rPr>
          <w:rFonts w:ascii="Times New Roman" w:hAnsi="Times New Roman" w:cs="Times New Roman"/>
          <w:sz w:val="20"/>
          <w:szCs w:val="20"/>
        </w:rPr>
        <w:br w:type="page"/>
      </w:r>
    </w:p>
    <w:p w14:paraId="440EE628" w14:textId="77777777" w:rsidR="0038410E" w:rsidRPr="00FC2B0B" w:rsidRDefault="0038410E" w:rsidP="0038410E">
      <w:pPr>
        <w:spacing w:after="160" w:line="240" w:lineRule="auto"/>
        <w:rPr>
          <w:rFonts w:ascii="Times New Roman" w:hAnsi="Times New Roman" w:cs="Times New Roman"/>
          <w:sz w:val="24"/>
          <w:szCs w:val="24"/>
        </w:rPr>
      </w:pPr>
      <w:r w:rsidRPr="00FC2B0B">
        <w:rPr>
          <w:rFonts w:ascii="Times New Roman" w:hAnsi="Times New Roman" w:cs="Times New Roman"/>
          <w:b/>
          <w:sz w:val="24"/>
          <w:szCs w:val="24"/>
        </w:rPr>
        <w:lastRenderedPageBreak/>
        <w:t>Appendix A</w:t>
      </w:r>
    </w:p>
    <w:p w14:paraId="0AA06194" w14:textId="544713CE" w:rsidR="0038410E" w:rsidRPr="00FC2B0B" w:rsidRDefault="0038410E" w:rsidP="0038410E">
      <w:pPr>
        <w:pStyle w:val="EndnoteText"/>
        <w:spacing w:line="480" w:lineRule="auto"/>
        <w:rPr>
          <w:rFonts w:ascii="Times New Roman" w:hAnsi="Times New Roman" w:cs="Times New Roman"/>
          <w:sz w:val="22"/>
          <w:szCs w:val="22"/>
        </w:rPr>
      </w:pPr>
      <w:r w:rsidRPr="00FC2B0B">
        <w:rPr>
          <w:rFonts w:ascii="Times New Roman" w:hAnsi="Times New Roman" w:cs="Times New Roman"/>
          <w:sz w:val="22"/>
          <w:szCs w:val="22"/>
        </w:rPr>
        <w:t xml:space="preserve">One plausible argument against the modeling strategy I use in this paper is related to endogeneity due to reverse causation. In other words, since the dependent variable refers to a specific self-reported behavior (having joined a protest in the past year), whereas the main independent variable refers to a perception (perceived </w:t>
      </w:r>
      <w:r w:rsidR="004B07E5" w:rsidRPr="00FC2B0B">
        <w:rPr>
          <w:rFonts w:ascii="Times New Roman" w:hAnsi="Times New Roman" w:cs="Times New Roman"/>
          <w:sz w:val="22"/>
          <w:szCs w:val="22"/>
        </w:rPr>
        <w:t>effectiveness of</w:t>
      </w:r>
      <w:r w:rsidRPr="00FC2B0B">
        <w:rPr>
          <w:rFonts w:ascii="Times New Roman" w:hAnsi="Times New Roman" w:cs="Times New Roman"/>
          <w:sz w:val="22"/>
          <w:szCs w:val="22"/>
        </w:rPr>
        <w:t xml:space="preserve"> TM shutdown), high levels of endogeneity might be present in the analysis because protestors’ experience in past protest events (behavior) could influence the extent to which they attribute opportunity to TM’s infrastructure (perception). To partially account for this possibility, I closely follow Cornwell and Laumann’s (2015) approach. In short, I used all the covariates originally included in the</w:t>
      </w:r>
      <w:r w:rsidR="006E0341" w:rsidRPr="00FC2B0B">
        <w:rPr>
          <w:rFonts w:ascii="Times New Roman" w:hAnsi="Times New Roman" w:cs="Times New Roman"/>
          <w:sz w:val="22"/>
          <w:szCs w:val="22"/>
        </w:rPr>
        <w:t xml:space="preserve"> model with the best fit  (see Table 2, M</w:t>
      </w:r>
      <w:r w:rsidRPr="00FC2B0B">
        <w:rPr>
          <w:rFonts w:ascii="Times New Roman" w:hAnsi="Times New Roman" w:cs="Times New Roman"/>
          <w:sz w:val="22"/>
          <w:szCs w:val="22"/>
        </w:rPr>
        <w:t>odel 1) to fit four new regression equations in which I switched the dependent (having protested) and the key independent variable (TM shutdown). Given that the new dependent variable was ordinal (perceived likelihood of witnessing a TM shutdown: unlikely = 0; not very likely = 1; somewhat likely = 2; very likely = 3), I first estimated an ordered logistic regression.</w:t>
      </w:r>
      <w:r w:rsidRPr="00FC2B0B">
        <w:rPr>
          <w:rStyle w:val="EndnoteReference"/>
          <w:rFonts w:ascii="Times New Roman" w:hAnsi="Times New Roman" w:cs="Times New Roman"/>
          <w:sz w:val="22"/>
          <w:szCs w:val="22"/>
        </w:rPr>
        <w:endnoteReference w:id="20"/>
      </w:r>
      <w:r w:rsidRPr="00FC2B0B">
        <w:rPr>
          <w:rFonts w:ascii="Times New Roman" w:hAnsi="Times New Roman" w:cs="Times New Roman"/>
          <w:sz w:val="22"/>
          <w:szCs w:val="22"/>
        </w:rPr>
        <w:t xml:space="preserve"> In addition, the second regression equation I specified was a binary logistic model in which the categories of the new dependent variable were collapsed into two broad groups (perceived likelihood of witnessing a TM shutdown: unlikely/very likely = 0; somewhat likely/very likely = 1). I then specified a binary logistic regression in which the categories of the new binary dependent variable discriminate between respondents who believe that seeing a TM shutdown is very likely from all other respondents (perceived likelihood of witnessing a TM shutdown: unlikely/very likely/likely = 0; very likely = 1). Finally, I also modeled the new dependent variable as continuous. </w:t>
      </w:r>
    </w:p>
    <w:p w14:paraId="45CC2476" w14:textId="77777777" w:rsidR="0038410E" w:rsidRPr="00FC2B0B" w:rsidRDefault="0038410E" w:rsidP="0038410E">
      <w:pPr>
        <w:pStyle w:val="EndnoteText"/>
        <w:spacing w:line="480" w:lineRule="auto"/>
        <w:ind w:firstLine="720"/>
        <w:rPr>
          <w:rFonts w:ascii="Times New Roman" w:hAnsi="Times New Roman" w:cs="Times New Roman"/>
          <w:sz w:val="22"/>
          <w:szCs w:val="22"/>
        </w:rPr>
      </w:pPr>
      <w:r w:rsidRPr="00FC2B0B">
        <w:rPr>
          <w:rFonts w:ascii="Times New Roman" w:hAnsi="Times New Roman" w:cs="Times New Roman"/>
          <w:sz w:val="22"/>
          <w:szCs w:val="22"/>
        </w:rPr>
        <w:t xml:space="preserve">I interpret the fact that in </w:t>
      </w:r>
      <w:r w:rsidRPr="00FC2B0B">
        <w:rPr>
          <w:rFonts w:ascii="Times New Roman" w:hAnsi="Times New Roman" w:cs="Times New Roman"/>
          <w:i/>
          <w:sz w:val="22"/>
          <w:szCs w:val="22"/>
        </w:rPr>
        <w:t>any</w:t>
      </w:r>
      <w:r w:rsidRPr="00FC2B0B">
        <w:rPr>
          <w:rFonts w:ascii="Times New Roman" w:hAnsi="Times New Roman" w:cs="Times New Roman"/>
          <w:sz w:val="22"/>
          <w:szCs w:val="22"/>
        </w:rPr>
        <w:t xml:space="preserve"> of these four models having participated in a protest event is a significant predictor of the perceived likelihood of witnessing a TM shutdown, as a piece of evidence that, </w:t>
      </w:r>
      <w:r w:rsidRPr="00FC2B0B">
        <w:rPr>
          <w:rFonts w:ascii="Times New Roman" w:hAnsi="Times New Roman" w:cs="Times New Roman"/>
          <w:i/>
          <w:sz w:val="22"/>
          <w:szCs w:val="22"/>
        </w:rPr>
        <w:t>taken together with qualitative evidence presented in this paper</w:t>
      </w:r>
      <w:r w:rsidRPr="00FC2B0B">
        <w:rPr>
          <w:rFonts w:ascii="Times New Roman" w:hAnsi="Times New Roman" w:cs="Times New Roman"/>
          <w:sz w:val="22"/>
          <w:szCs w:val="22"/>
        </w:rPr>
        <w:t xml:space="preserve">, supports the modeling strategy I use in this study. As Cornwell and Laumann (2015: 104) point out, this approach to detect reverse causation by no means guarantees that endogeneity is not present in the regressions models, but it does provide “a measure of assurance that the findings reported (…) are not merely a reflection of reverse causation.” </w:t>
      </w:r>
    </w:p>
    <w:p w14:paraId="439F9776" w14:textId="77777777" w:rsidR="0038410E" w:rsidRPr="00FC2B0B" w:rsidRDefault="0038410E" w:rsidP="0038410E">
      <w:pPr>
        <w:spacing w:after="0" w:line="240" w:lineRule="auto"/>
        <w:ind w:firstLine="720"/>
        <w:jc w:val="center"/>
        <w:rPr>
          <w:rFonts w:ascii="Times New Roman" w:hAnsi="Times New Roman" w:cs="Times New Roman"/>
          <w:b/>
        </w:rPr>
      </w:pPr>
      <w:r w:rsidRPr="00FC2B0B">
        <w:rPr>
          <w:rFonts w:ascii="Times New Roman" w:hAnsi="Times New Roman" w:cs="Times New Roman"/>
          <w:b/>
        </w:rPr>
        <w:t>[TABLE A ABOUT HERE]</w:t>
      </w:r>
    </w:p>
    <w:p w14:paraId="5C82667A" w14:textId="77777777"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 xml:space="preserve">Appendix B </w:t>
      </w:r>
    </w:p>
    <w:p w14:paraId="11A243A5" w14:textId="77777777" w:rsidR="0038410E" w:rsidRPr="00FC2B0B" w:rsidRDefault="0038410E" w:rsidP="0038410E">
      <w:pPr>
        <w:spacing w:after="0" w:line="240" w:lineRule="auto"/>
        <w:rPr>
          <w:rFonts w:ascii="Times New Roman" w:hAnsi="Times New Roman" w:cs="Times New Roman"/>
          <w:b/>
          <w:sz w:val="24"/>
          <w:szCs w:val="24"/>
        </w:rPr>
      </w:pPr>
    </w:p>
    <w:p w14:paraId="1909C4F2" w14:textId="77777777" w:rsidR="0038410E" w:rsidRPr="00FC2B0B" w:rsidRDefault="0038410E" w:rsidP="0038410E">
      <w:pPr>
        <w:spacing w:after="0" w:line="480" w:lineRule="auto"/>
        <w:rPr>
          <w:rFonts w:ascii="Times New Roman" w:hAnsi="Times New Roman" w:cs="Times New Roman"/>
          <w:b/>
          <w:sz w:val="24"/>
          <w:szCs w:val="24"/>
        </w:rPr>
      </w:pPr>
      <w:r w:rsidRPr="00FC2B0B">
        <w:rPr>
          <w:rFonts w:ascii="Times New Roman" w:hAnsi="Times New Roman" w:cs="Times New Roman"/>
        </w:rPr>
        <w:t>A valid concern related to the regression analyses based on the POS data pertains to the fact that only 5.2% of the respondents reported having protested in the year prior to the survey. Even though such a figure is indeed what one should expect in terms of the proportion of a population that participates in protest events in a given year (Lichbach 1995, 1998). After using Firth’s penalized likelihood estimation for logistic regression results remained qualitatively unchanged</w:t>
      </w:r>
      <w:r w:rsidRPr="00FC2B0B">
        <w:rPr>
          <w:rFonts w:ascii="Times New Roman" w:hAnsi="Times New Roman" w:cs="Times New Roman"/>
          <w:sz w:val="24"/>
          <w:szCs w:val="24"/>
        </w:rPr>
        <w:t>.</w:t>
      </w:r>
    </w:p>
    <w:p w14:paraId="5B44A91E" w14:textId="77777777" w:rsidR="0038410E" w:rsidRPr="00FC2B0B" w:rsidRDefault="0038410E" w:rsidP="0038410E">
      <w:pPr>
        <w:spacing w:after="0" w:line="240" w:lineRule="auto"/>
        <w:jc w:val="center"/>
        <w:rPr>
          <w:rFonts w:ascii="Times New Roman" w:hAnsi="Times New Roman" w:cs="Times New Roman"/>
          <w:b/>
          <w:sz w:val="24"/>
          <w:szCs w:val="24"/>
        </w:rPr>
      </w:pPr>
      <w:r w:rsidRPr="00FC2B0B">
        <w:rPr>
          <w:rFonts w:ascii="Times New Roman" w:hAnsi="Times New Roman" w:cs="Times New Roman"/>
          <w:b/>
          <w:sz w:val="24"/>
          <w:szCs w:val="24"/>
        </w:rPr>
        <w:t>[TABLE B ABOUT HERE]</w:t>
      </w:r>
    </w:p>
    <w:p w14:paraId="7418DB1B" w14:textId="77777777" w:rsidR="0038410E" w:rsidRPr="00FC2B0B" w:rsidRDefault="0038410E" w:rsidP="0038410E">
      <w:pPr>
        <w:suppressAutoHyphens w:val="0"/>
        <w:spacing w:after="0" w:line="254" w:lineRule="auto"/>
        <w:rPr>
          <w:rFonts w:ascii="Times New Roman" w:hAnsi="Times New Roman" w:cs="Times New Roman"/>
          <w:b/>
          <w:sz w:val="24"/>
          <w:szCs w:val="24"/>
        </w:rPr>
      </w:pPr>
      <w:r w:rsidRPr="00FC2B0B">
        <w:rPr>
          <w:rFonts w:ascii="Times New Roman" w:hAnsi="Times New Roman" w:cs="Times New Roman"/>
          <w:b/>
          <w:sz w:val="24"/>
          <w:szCs w:val="24"/>
        </w:rPr>
        <w:br w:type="page"/>
      </w:r>
    </w:p>
    <w:p w14:paraId="789A9AA2" w14:textId="77777777" w:rsidR="0038410E" w:rsidRPr="00FC2B0B" w:rsidRDefault="0038410E" w:rsidP="0038410E">
      <w:pPr>
        <w:spacing w:after="0" w:line="240" w:lineRule="auto"/>
        <w:rPr>
          <w:rFonts w:ascii="Times New Roman" w:hAnsi="Times New Roman" w:cs="Times New Roman"/>
          <w:b/>
          <w:sz w:val="24"/>
          <w:szCs w:val="24"/>
        </w:rPr>
      </w:pPr>
      <w:r w:rsidRPr="00FC2B0B">
        <w:rPr>
          <w:rFonts w:ascii="Times New Roman" w:hAnsi="Times New Roman" w:cs="Times New Roman"/>
          <w:b/>
          <w:sz w:val="24"/>
          <w:szCs w:val="24"/>
        </w:rPr>
        <w:lastRenderedPageBreak/>
        <w:t>Appendix C.</w:t>
      </w:r>
    </w:p>
    <w:p w14:paraId="5E2B348F" w14:textId="77777777" w:rsidR="0038410E" w:rsidRPr="00FC2B0B" w:rsidRDefault="0038410E" w:rsidP="0038410E">
      <w:pPr>
        <w:spacing w:after="0" w:line="240" w:lineRule="auto"/>
        <w:rPr>
          <w:rFonts w:ascii="Times New Roman" w:hAnsi="Times New Roman" w:cs="Times New Roman"/>
          <w:b/>
          <w:sz w:val="24"/>
          <w:szCs w:val="24"/>
        </w:rPr>
      </w:pPr>
    </w:p>
    <w:p w14:paraId="3A121B62" w14:textId="3A8C2798" w:rsidR="005821F2" w:rsidRPr="00FC2B0B" w:rsidRDefault="0038410E" w:rsidP="0038410E">
      <w:pPr>
        <w:spacing w:after="0" w:line="240" w:lineRule="auto"/>
        <w:jc w:val="center"/>
        <w:rPr>
          <w:rFonts w:ascii="Times New Roman" w:hAnsi="Times New Roman" w:cs="Times New Roman"/>
        </w:rPr>
      </w:pPr>
      <w:r w:rsidRPr="00FC2B0B">
        <w:rPr>
          <w:rFonts w:ascii="Times New Roman" w:hAnsi="Times New Roman" w:cs="Times New Roman"/>
          <w:b/>
          <w:sz w:val="24"/>
          <w:szCs w:val="24"/>
        </w:rPr>
        <w:t>[FIGURE C ABOUT HERE]</w:t>
      </w:r>
    </w:p>
    <w:p w14:paraId="6D658C3E" w14:textId="77777777" w:rsidR="005821F2" w:rsidRPr="00FC2B0B" w:rsidRDefault="005821F2" w:rsidP="004863A9">
      <w:pPr>
        <w:spacing w:line="240" w:lineRule="auto"/>
        <w:jc w:val="both"/>
        <w:rPr>
          <w:rFonts w:ascii="Times New Roman" w:hAnsi="Times New Roman" w:cs="Times New Roman"/>
          <w:sz w:val="24"/>
          <w:szCs w:val="24"/>
        </w:rPr>
      </w:pPr>
    </w:p>
    <w:p w14:paraId="6BC2254D" w14:textId="77777777" w:rsidR="005821F2" w:rsidRPr="00FC2B0B" w:rsidRDefault="005821F2" w:rsidP="004863A9">
      <w:pPr>
        <w:spacing w:after="160" w:line="240" w:lineRule="auto"/>
        <w:rPr>
          <w:rFonts w:ascii="Times New Roman" w:hAnsi="Times New Roman" w:cs="Times New Roman"/>
          <w:b/>
          <w:sz w:val="24"/>
          <w:szCs w:val="24"/>
        </w:rPr>
      </w:pPr>
    </w:p>
    <w:p w14:paraId="27CABBF6" w14:textId="394BA4D6" w:rsidR="005821F2" w:rsidRPr="00FC2B0B" w:rsidRDefault="005821F2" w:rsidP="004863A9">
      <w:pPr>
        <w:spacing w:line="240" w:lineRule="auto"/>
        <w:rPr>
          <w:rFonts w:ascii="Times New Roman" w:hAnsi="Times New Roman" w:cs="Times New Roman"/>
          <w:sz w:val="24"/>
          <w:szCs w:val="24"/>
        </w:rPr>
      </w:pPr>
    </w:p>
    <w:p w14:paraId="7B52B29C" w14:textId="77777777" w:rsidR="005821F2" w:rsidRPr="00FC2B0B" w:rsidRDefault="005821F2" w:rsidP="004863A9">
      <w:pPr>
        <w:spacing w:line="240" w:lineRule="auto"/>
        <w:rPr>
          <w:rFonts w:ascii="Times New Roman" w:hAnsi="Times New Roman" w:cs="Times New Roman"/>
          <w:sz w:val="24"/>
          <w:szCs w:val="24"/>
        </w:rPr>
      </w:pPr>
    </w:p>
    <w:p w14:paraId="3B0D4437" w14:textId="06FEC2E8" w:rsidR="005821F2" w:rsidRPr="00FC2B0B" w:rsidRDefault="005821F2" w:rsidP="004863A9">
      <w:pPr>
        <w:suppressAutoHyphens w:val="0"/>
        <w:spacing w:after="0" w:line="240" w:lineRule="auto"/>
        <w:rPr>
          <w:rFonts w:ascii="Times New Roman" w:hAnsi="Times New Roman" w:cs="Times New Roman"/>
          <w:sz w:val="24"/>
          <w:szCs w:val="24"/>
        </w:rPr>
      </w:pPr>
      <w:r w:rsidRPr="00FC2B0B">
        <w:rPr>
          <w:rFonts w:ascii="Times New Roman" w:hAnsi="Times New Roman" w:cs="Times New Roman"/>
          <w:sz w:val="24"/>
          <w:szCs w:val="24"/>
        </w:rPr>
        <w:br w:type="page"/>
      </w:r>
    </w:p>
    <w:p w14:paraId="643AA6F8" w14:textId="5AA110AD" w:rsidR="00224B97" w:rsidRPr="00FC2B0B" w:rsidRDefault="00A41C73" w:rsidP="00EC1BDC">
      <w:pPr>
        <w:tabs>
          <w:tab w:val="left" w:pos="6390"/>
        </w:tabs>
        <w:rPr>
          <w:rFonts w:ascii="Times New Roman" w:hAnsi="Times New Roman" w:cs="Times New Roman"/>
          <w:b/>
          <w:sz w:val="24"/>
          <w:szCs w:val="24"/>
        </w:rPr>
      </w:pPr>
      <w:r w:rsidRPr="00FC2B0B">
        <w:rPr>
          <w:rFonts w:ascii="Times New Roman" w:hAnsi="Times New Roman" w:cs="Times New Roman"/>
          <w:b/>
          <w:sz w:val="24"/>
          <w:szCs w:val="24"/>
        </w:rPr>
        <w:lastRenderedPageBreak/>
        <w:t>Notes</w:t>
      </w:r>
    </w:p>
    <w:sectPr w:rsidR="00224B97" w:rsidRPr="00FC2B0B" w:rsidSect="004B07E5">
      <w:footerReference w:type="default" r:id="rId25"/>
      <w:footnotePr>
        <w:numFmt w:val="chicago"/>
      </w:footnotePr>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1FA06" w14:textId="77777777" w:rsidR="00CA5F8B" w:rsidRDefault="00CA5F8B">
      <w:pPr>
        <w:spacing w:after="0" w:line="240" w:lineRule="auto"/>
      </w:pPr>
      <w:r>
        <w:separator/>
      </w:r>
    </w:p>
  </w:endnote>
  <w:endnote w:type="continuationSeparator" w:id="0">
    <w:p w14:paraId="31B69E98" w14:textId="77777777" w:rsidR="00CA5F8B" w:rsidRDefault="00CA5F8B">
      <w:pPr>
        <w:spacing w:after="0" w:line="240" w:lineRule="auto"/>
      </w:pPr>
      <w:r>
        <w:continuationSeparator/>
      </w:r>
    </w:p>
  </w:endnote>
  <w:endnote w:id="1">
    <w:p w14:paraId="24903382" w14:textId="554DDDF3" w:rsidR="0038410E" w:rsidRPr="000D1502" w:rsidRDefault="0038410E" w:rsidP="00BD7A63">
      <w:pPr>
        <w:pStyle w:val="Footnote"/>
        <w:spacing w:after="0" w:line="240" w:lineRule="auto"/>
        <w:rPr>
          <w:rFonts w:ascii="Times New Roman" w:hAnsi="Times New Roman" w:cs="Times New Roman"/>
          <w:sz w:val="20"/>
          <w:szCs w:val="20"/>
          <w:lang w:val="uz-Cyrl-UZ"/>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lang w:val="uz-Cyrl-UZ"/>
        </w:rPr>
        <w:t xml:space="preserve"> </w:t>
      </w:r>
      <w:r w:rsidRPr="000D1502">
        <w:rPr>
          <w:rFonts w:ascii="Times New Roman" w:hAnsi="Times New Roman" w:cs="Times New Roman"/>
          <w:sz w:val="20"/>
          <w:szCs w:val="20"/>
        </w:rPr>
        <w:t>Two Transmilenio stations are shut down due to protests in Kennedy district (</w:t>
      </w:r>
      <w:r w:rsidRPr="000D1502">
        <w:rPr>
          <w:rFonts w:ascii="Times New Roman" w:hAnsi="Times New Roman" w:cs="Times New Roman"/>
          <w:sz w:val="20"/>
          <w:szCs w:val="20"/>
          <w:lang w:val="uz-Cyrl-UZ"/>
        </w:rPr>
        <w:t xml:space="preserve">Protestas en Kennedy tienen dos estaciones de Transmilenio cerradas). </w:t>
      </w:r>
      <w:r w:rsidRPr="000D1502">
        <w:rPr>
          <w:rFonts w:ascii="Times New Roman" w:hAnsi="Times New Roman" w:cs="Times New Roman"/>
          <w:i/>
          <w:sz w:val="20"/>
          <w:szCs w:val="20"/>
          <w:lang w:val="uz-Cyrl-UZ"/>
        </w:rPr>
        <w:t xml:space="preserve">El Tiempo </w:t>
      </w:r>
      <w:r w:rsidRPr="000D1502">
        <w:rPr>
          <w:rFonts w:ascii="Times New Roman" w:hAnsi="Times New Roman" w:cs="Times New Roman"/>
          <w:sz w:val="20"/>
          <w:szCs w:val="20"/>
          <w:lang w:val="uz-Cyrl-UZ"/>
        </w:rPr>
        <w:t xml:space="preserve">(newspaper), 29 January, 2011. </w:t>
      </w:r>
    </w:p>
  </w:endnote>
  <w:endnote w:id="2">
    <w:p w14:paraId="4367CE4F" w14:textId="34A4AA63" w:rsidR="0038410E" w:rsidRPr="000D1502" w:rsidRDefault="0038410E" w:rsidP="00BD7A63">
      <w:pPr>
        <w:pStyle w:val="Footnote"/>
        <w:spacing w:after="0" w:line="240" w:lineRule="auto"/>
        <w:rPr>
          <w:rFonts w:ascii="Times New Roman" w:hAnsi="Times New Roman" w:cs="Times New Roman"/>
          <w:sz w:val="20"/>
          <w:szCs w:val="20"/>
          <w:lang w:val="uz-Cyrl-UZ"/>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lang w:val="uz-Cyrl-UZ"/>
        </w:rPr>
        <w:t xml:space="preserve"> Did truck drivers win? (¿Ganaron el pulso los camioneros?).  </w:t>
      </w:r>
      <w:r w:rsidRPr="000D1502">
        <w:rPr>
          <w:rFonts w:ascii="Times New Roman" w:hAnsi="Times New Roman" w:cs="Times New Roman"/>
          <w:i/>
          <w:sz w:val="20"/>
          <w:szCs w:val="20"/>
          <w:lang w:val="uz-Cyrl-UZ"/>
        </w:rPr>
        <w:t>Revista</w:t>
      </w:r>
      <w:r w:rsidRPr="000D1502">
        <w:rPr>
          <w:rFonts w:ascii="Times New Roman" w:hAnsi="Times New Roman" w:cs="Times New Roman"/>
          <w:sz w:val="20"/>
          <w:szCs w:val="20"/>
          <w:lang w:val="uz-Cyrl-UZ"/>
        </w:rPr>
        <w:t xml:space="preserve"> </w:t>
      </w:r>
      <w:r w:rsidRPr="000D1502">
        <w:rPr>
          <w:rFonts w:ascii="Times New Roman" w:hAnsi="Times New Roman" w:cs="Times New Roman"/>
          <w:i/>
          <w:sz w:val="20"/>
          <w:szCs w:val="20"/>
          <w:lang w:val="uz-Cyrl-UZ"/>
        </w:rPr>
        <w:t xml:space="preserve">Semana </w:t>
      </w:r>
      <w:r w:rsidRPr="000D1502">
        <w:rPr>
          <w:rFonts w:ascii="Times New Roman" w:hAnsi="Times New Roman" w:cs="Times New Roman"/>
          <w:sz w:val="20"/>
          <w:szCs w:val="20"/>
          <w:lang w:val="uz-Cyrl-UZ"/>
        </w:rPr>
        <w:t>(news magazine)</w:t>
      </w:r>
      <w:r w:rsidRPr="000D1502">
        <w:rPr>
          <w:rFonts w:ascii="Times New Roman" w:hAnsi="Times New Roman" w:cs="Times New Roman"/>
          <w:i/>
          <w:sz w:val="20"/>
          <w:szCs w:val="20"/>
          <w:lang w:val="uz-Cyrl-UZ"/>
        </w:rPr>
        <w:t xml:space="preserve">. </w:t>
      </w:r>
      <w:r w:rsidRPr="000D1502">
        <w:rPr>
          <w:rFonts w:ascii="Times New Roman" w:hAnsi="Times New Roman" w:cs="Times New Roman"/>
          <w:sz w:val="20"/>
          <w:szCs w:val="20"/>
          <w:lang w:val="uz-Cyrl-UZ"/>
        </w:rPr>
        <w:t xml:space="preserve">(4 April, 2011). </w:t>
      </w:r>
    </w:p>
  </w:endnote>
  <w:endnote w:id="3">
    <w:p w14:paraId="0D419B08" w14:textId="24843FFE" w:rsidR="0038410E" w:rsidRPr="009329F1" w:rsidRDefault="0038410E">
      <w:pPr>
        <w:pStyle w:val="EndnoteText"/>
      </w:pPr>
      <w:r>
        <w:rPr>
          <w:rStyle w:val="EndnoteReference"/>
        </w:rPr>
        <w:endnoteRef/>
      </w:r>
      <w:r w:rsidRPr="00775A00">
        <w:rPr>
          <w:lang w:val="uz-Cyrl-UZ"/>
        </w:rPr>
        <w:t xml:space="preserve"> </w:t>
      </w:r>
      <w:r w:rsidRPr="00775A00">
        <w:rPr>
          <w:rFonts w:ascii="times new" w:hAnsi="times new"/>
        </w:rPr>
        <w:t>I</w:t>
      </w:r>
      <w:r w:rsidRPr="009329F1">
        <w:rPr>
          <w:rFonts w:ascii="times new" w:hAnsi="times new"/>
        </w:rPr>
        <w:t xml:space="preserve"> a</w:t>
      </w:r>
      <w:r w:rsidRPr="00775A00">
        <w:rPr>
          <w:rFonts w:ascii="times new" w:hAnsi="times new"/>
        </w:rPr>
        <w:t>m grateful to on</w:t>
      </w:r>
      <w:r>
        <w:rPr>
          <w:rFonts w:ascii="times new" w:hAnsi="times new"/>
        </w:rPr>
        <w:t>e of the reviewers for their help</w:t>
      </w:r>
      <w:r w:rsidRPr="00775A00">
        <w:rPr>
          <w:rFonts w:ascii="times new" w:hAnsi="times new"/>
        </w:rPr>
        <w:t xml:space="preserve"> </w:t>
      </w:r>
      <w:r>
        <w:rPr>
          <w:rFonts w:ascii="times new" w:hAnsi="times new"/>
        </w:rPr>
        <w:t xml:space="preserve">in order to achieve </w:t>
      </w:r>
      <w:r w:rsidRPr="00775A00">
        <w:rPr>
          <w:rFonts w:ascii="times new" w:hAnsi="times new"/>
        </w:rPr>
        <w:t xml:space="preserve">this general formulation of the </w:t>
      </w:r>
      <w:r w:rsidRPr="009329F1">
        <w:rPr>
          <w:rFonts w:ascii="times new" w:hAnsi="times new"/>
        </w:rPr>
        <w:t xml:space="preserve">research </w:t>
      </w:r>
      <w:r w:rsidRPr="00775A00">
        <w:rPr>
          <w:rFonts w:ascii="times new" w:hAnsi="times new"/>
        </w:rPr>
        <w:t>question.</w:t>
      </w:r>
    </w:p>
  </w:endnote>
  <w:endnote w:id="4">
    <w:p w14:paraId="56C035B9" w14:textId="7B8C0943" w:rsidR="0038410E" w:rsidRPr="000D1502" w:rsidRDefault="0038410E" w:rsidP="00447769">
      <w:pPr>
        <w:pStyle w:val="Footnote"/>
        <w:spacing w:after="0" w:line="240" w:lineRule="auto"/>
        <w:rPr>
          <w:rFonts w:ascii="Times New Roman" w:hAnsi="Times New Roman" w:cs="Times New Roman"/>
          <w:sz w:val="20"/>
          <w:szCs w:val="20"/>
        </w:rPr>
      </w:pPr>
      <w:r w:rsidRPr="000D1502">
        <w:rPr>
          <w:rStyle w:val="EndnoteReference"/>
          <w:rFonts w:ascii="Times New Roman" w:hAnsi="Times New Roman" w:cs="Times New Roman"/>
          <w:sz w:val="20"/>
          <w:szCs w:val="20"/>
        </w:rPr>
        <w:endnoteRef/>
      </w:r>
      <w:r>
        <w:rPr>
          <w:rFonts w:ascii="Times New Roman" w:hAnsi="Times New Roman" w:cs="Times New Roman"/>
          <w:sz w:val="20"/>
          <w:szCs w:val="20"/>
          <w:lang w:val="uz-Cyrl-UZ"/>
        </w:rPr>
        <w:t xml:space="preserve"> The</w:t>
      </w:r>
      <w:r w:rsidRPr="000D1502">
        <w:rPr>
          <w:rFonts w:ascii="Times New Roman" w:hAnsi="Times New Roman" w:cs="Times New Roman"/>
          <w:sz w:val="20"/>
          <w:szCs w:val="20"/>
          <w:lang w:val="uz-Cyrl-UZ"/>
        </w:rPr>
        <w:t xml:space="preserve"> survey was designed by Professor Miguel Garcia at </w:t>
      </w:r>
      <w:r>
        <w:rPr>
          <w:rFonts w:ascii="Times New Roman" w:hAnsi="Times New Roman" w:cs="Times New Roman"/>
          <w:sz w:val="20"/>
          <w:szCs w:val="20"/>
          <w:lang w:val="uz-Cyrl-UZ"/>
        </w:rPr>
        <w:t>Universidad de los Andes</w:t>
      </w:r>
      <w:r w:rsidRPr="000D1502">
        <w:rPr>
          <w:rFonts w:ascii="Times New Roman" w:hAnsi="Times New Roman" w:cs="Times New Roman"/>
          <w:sz w:val="20"/>
          <w:szCs w:val="20"/>
          <w:lang w:val="uz-Cyrl-UZ"/>
        </w:rPr>
        <w:t xml:space="preserve">. </w:t>
      </w:r>
      <w:r w:rsidRPr="000D1502">
        <w:rPr>
          <w:rFonts w:ascii="Times New Roman" w:hAnsi="Times New Roman" w:cs="Times New Roman"/>
          <w:sz w:val="20"/>
          <w:szCs w:val="20"/>
        </w:rPr>
        <w:t>I participated in the design of the questionnaire and its pretest</w:t>
      </w:r>
      <w:r>
        <w:rPr>
          <w:rFonts w:ascii="Times New Roman" w:hAnsi="Times New Roman" w:cs="Times New Roman"/>
          <w:sz w:val="20"/>
          <w:szCs w:val="20"/>
        </w:rPr>
        <w:t>s</w:t>
      </w:r>
      <w:r w:rsidRPr="000D1502">
        <w:rPr>
          <w:rFonts w:ascii="Times New Roman" w:hAnsi="Times New Roman" w:cs="Times New Roman"/>
          <w:sz w:val="20"/>
          <w:szCs w:val="20"/>
        </w:rPr>
        <w:t>. The sampling procedure follows a multi-staged, stratified probability sample design starting with primary sampling units (districts), followed by secondary units (sectors), tertiary units (sections), and final sampling units (clusters of housin</w:t>
      </w:r>
      <w:r>
        <w:rPr>
          <w:rFonts w:ascii="Times New Roman" w:hAnsi="Times New Roman" w:cs="Times New Roman"/>
          <w:sz w:val="20"/>
          <w:szCs w:val="20"/>
        </w:rPr>
        <w:t>g units). A</w:t>
      </w:r>
      <w:r w:rsidRPr="000D1502">
        <w:rPr>
          <w:rFonts w:ascii="Times New Roman" w:hAnsi="Times New Roman" w:cs="Times New Roman"/>
          <w:sz w:val="20"/>
          <w:szCs w:val="20"/>
        </w:rPr>
        <w:t xml:space="preserve"> single household was selected as the observation unit. The survey’s response rate was 84.29%</w:t>
      </w:r>
    </w:p>
  </w:endnote>
  <w:endnote w:id="5">
    <w:p w14:paraId="3E24DFBB" w14:textId="4A9B1CFF" w:rsidR="0038410E" w:rsidRPr="000D1502" w:rsidRDefault="0038410E">
      <w:pPr>
        <w:pStyle w:val="EndnoteText"/>
        <w:rPr>
          <w:rFonts w:ascii="Times New Roman" w:hAnsi="Times New Roman" w:cs="Times New Roman"/>
        </w:rPr>
      </w:pPr>
      <w:r w:rsidRPr="000D1502">
        <w:rPr>
          <w:rStyle w:val="EndnoteReference"/>
          <w:rFonts w:ascii="Times New Roman" w:hAnsi="Times New Roman" w:cs="Times New Roman"/>
        </w:rPr>
        <w:endnoteRef/>
      </w:r>
      <w:r w:rsidRPr="000D1502">
        <w:rPr>
          <w:rFonts w:ascii="Times New Roman" w:hAnsi="Times New Roman" w:cs="Times New Roman"/>
        </w:rPr>
        <w:t xml:space="preserve"> </w:t>
      </w:r>
      <w:r w:rsidRPr="008749A4">
        <w:rPr>
          <w:rFonts w:ascii="Times New Roman" w:hAnsi="Times New Roman" w:cs="Times New Roman"/>
        </w:rPr>
        <w:t xml:space="preserve">Given that 5.2% of the respondents reported having protested, I followed well-established </w:t>
      </w:r>
      <w:r>
        <w:rPr>
          <w:rFonts w:ascii="Times New Roman" w:hAnsi="Times New Roman" w:cs="Times New Roman"/>
        </w:rPr>
        <w:t>procedures</w:t>
      </w:r>
      <w:r w:rsidRPr="008749A4">
        <w:rPr>
          <w:rFonts w:ascii="Times New Roman" w:hAnsi="Times New Roman" w:cs="Times New Roman"/>
        </w:rPr>
        <w:t xml:space="preserve"> for logistic regressions fitted </w:t>
      </w:r>
      <w:r>
        <w:rPr>
          <w:rFonts w:ascii="Times New Roman" w:hAnsi="Times New Roman" w:cs="Times New Roman"/>
        </w:rPr>
        <w:t>to</w:t>
      </w:r>
      <w:r w:rsidRPr="00775A00">
        <w:rPr>
          <w:rFonts w:ascii="Times New Roman" w:hAnsi="Times New Roman" w:cs="Times New Roman"/>
        </w:rPr>
        <w:t xml:space="preserve"> </w:t>
      </w:r>
      <w:r>
        <w:rPr>
          <w:rFonts w:ascii="Times New Roman" w:hAnsi="Times New Roman" w:cs="Times New Roman"/>
        </w:rPr>
        <w:t>“</w:t>
      </w:r>
      <w:r w:rsidRPr="008749A4">
        <w:rPr>
          <w:rFonts w:ascii="Times New Roman" w:hAnsi="Times New Roman" w:cs="Times New Roman"/>
        </w:rPr>
        <w:t>rare event</w:t>
      </w:r>
      <w:r>
        <w:rPr>
          <w:rFonts w:ascii="Times New Roman" w:hAnsi="Times New Roman" w:cs="Times New Roman"/>
        </w:rPr>
        <w:t>”</w:t>
      </w:r>
      <w:r w:rsidRPr="008749A4">
        <w:rPr>
          <w:rFonts w:ascii="Times New Roman" w:hAnsi="Times New Roman" w:cs="Times New Roman"/>
        </w:rPr>
        <w:t xml:space="preserve"> data (Firth 1993; King and Zeng 2001).</w:t>
      </w:r>
      <w:r w:rsidRPr="00775A00">
        <w:rPr>
          <w:rFonts w:ascii="Times New Roman" w:hAnsi="Times New Roman" w:cs="Times New Roman"/>
        </w:rPr>
        <w:t xml:space="preserve"> This robustness check has been previously used in the social movements literature</w:t>
      </w:r>
      <w:r w:rsidRPr="008749A4">
        <w:rPr>
          <w:rFonts w:ascii="Times New Roman" w:hAnsi="Times New Roman" w:cs="Times New Roman"/>
        </w:rPr>
        <w:t xml:space="preserve"> </w:t>
      </w:r>
      <w:r w:rsidRPr="00775A00">
        <w:rPr>
          <w:rFonts w:ascii="Times New Roman" w:hAnsi="Times New Roman" w:cs="Times New Roman"/>
        </w:rPr>
        <w:t xml:space="preserve">(McDonell, King and Soule 2015; Wang and Soule 2016). </w:t>
      </w:r>
      <w:r w:rsidRPr="008749A4">
        <w:rPr>
          <w:rFonts w:ascii="Times New Roman" w:hAnsi="Times New Roman" w:cs="Times New Roman"/>
        </w:rPr>
        <w:t xml:space="preserve">I used all the variables included in the </w:t>
      </w:r>
      <w:r>
        <w:rPr>
          <w:rFonts w:ascii="Times New Roman" w:hAnsi="Times New Roman" w:cs="Times New Roman"/>
        </w:rPr>
        <w:t xml:space="preserve">final </w:t>
      </w:r>
      <w:r w:rsidRPr="008749A4">
        <w:rPr>
          <w:rFonts w:ascii="Times New Roman" w:hAnsi="Times New Roman" w:cs="Times New Roman"/>
        </w:rPr>
        <w:t>model</w:t>
      </w:r>
      <w:r>
        <w:rPr>
          <w:rFonts w:ascii="Times New Roman" w:hAnsi="Times New Roman" w:cs="Times New Roman"/>
        </w:rPr>
        <w:t xml:space="preserve">s (see </w:t>
      </w:r>
      <w:r w:rsidRPr="00775A00">
        <w:rPr>
          <w:rFonts w:ascii="Times New Roman" w:hAnsi="Times New Roman" w:cs="Times New Roman"/>
        </w:rPr>
        <w:t>Table 2</w:t>
      </w:r>
      <w:r>
        <w:rPr>
          <w:rFonts w:ascii="Times New Roman" w:hAnsi="Times New Roman" w:cs="Times New Roman"/>
        </w:rPr>
        <w:t>)</w:t>
      </w:r>
      <w:r w:rsidRPr="008749A4">
        <w:rPr>
          <w:rFonts w:ascii="Times New Roman" w:hAnsi="Times New Roman" w:cs="Times New Roman"/>
        </w:rPr>
        <w:t xml:space="preserve"> </w:t>
      </w:r>
      <w:r>
        <w:rPr>
          <w:rFonts w:ascii="Times New Roman" w:hAnsi="Times New Roman" w:cs="Times New Roman"/>
        </w:rPr>
        <w:t>to develop new regressions</w:t>
      </w:r>
      <w:r w:rsidRPr="008749A4">
        <w:rPr>
          <w:rFonts w:ascii="Times New Roman" w:hAnsi="Times New Roman" w:cs="Times New Roman"/>
        </w:rPr>
        <w:t xml:space="preserve"> using Firth’s penalized likelihood estimation</w:t>
      </w:r>
      <w:r>
        <w:rPr>
          <w:rFonts w:ascii="Times New Roman" w:hAnsi="Times New Roman" w:cs="Times New Roman"/>
        </w:rPr>
        <w:t xml:space="preserve"> </w:t>
      </w:r>
      <w:r w:rsidRPr="00775A00">
        <w:rPr>
          <w:rFonts w:ascii="Times New Roman" w:hAnsi="Times New Roman" w:cs="Times New Roman"/>
        </w:rPr>
        <w:t>(Firth 1993)</w:t>
      </w:r>
      <w:r w:rsidRPr="008749A4">
        <w:rPr>
          <w:rFonts w:ascii="Times New Roman" w:hAnsi="Times New Roman" w:cs="Times New Roman"/>
        </w:rPr>
        <w:t xml:space="preserve">. Results are </w:t>
      </w:r>
      <w:r>
        <w:rPr>
          <w:rFonts w:ascii="Times New Roman" w:hAnsi="Times New Roman" w:cs="Times New Roman"/>
        </w:rPr>
        <w:t xml:space="preserve">fully </w:t>
      </w:r>
      <w:r w:rsidRPr="008749A4">
        <w:rPr>
          <w:rFonts w:ascii="Times New Roman" w:hAnsi="Times New Roman" w:cs="Times New Roman"/>
        </w:rPr>
        <w:t>robust (see appendix B).</w:t>
      </w:r>
    </w:p>
  </w:endnote>
  <w:endnote w:id="6">
    <w:p w14:paraId="1E8E6A31" w14:textId="6884D3AB" w:rsidR="0038410E" w:rsidRDefault="0038410E">
      <w:pPr>
        <w:pStyle w:val="EndnoteText"/>
      </w:pPr>
      <w:r>
        <w:rPr>
          <w:rStyle w:val="EndnoteReference"/>
        </w:rPr>
        <w:endnoteRef/>
      </w:r>
      <w:r>
        <w:t xml:space="preserve"> </w:t>
      </w:r>
      <w:r>
        <w:rPr>
          <w:rFonts w:ascii="Times New Roman" w:hAnsi="Times New Roman" w:cs="Times New Roman"/>
        </w:rPr>
        <w:t>This variable was also entered as a continuous rather the ordinal covariate. Qualitatively similar results were obtained for both specifications</w:t>
      </w:r>
      <w:r w:rsidRPr="00CC503F">
        <w:rPr>
          <w:rFonts w:ascii="Times New Roman" w:hAnsi="Times New Roman" w:cs="Times New Roman"/>
        </w:rPr>
        <w:t>.</w:t>
      </w:r>
      <w:r>
        <w:rPr>
          <w:rFonts w:ascii="Times New Roman" w:hAnsi="Times New Roman" w:cs="Times New Roman"/>
        </w:rPr>
        <w:t xml:space="preserve"> See Table 2, panel B.</w:t>
      </w:r>
    </w:p>
  </w:endnote>
  <w:endnote w:id="7">
    <w:p w14:paraId="642FD06C" w14:textId="6FF2D809" w:rsidR="0038410E" w:rsidRPr="000D1502" w:rsidRDefault="0038410E" w:rsidP="00A63A06">
      <w:pPr>
        <w:pStyle w:val="Footnote"/>
        <w:spacing w:after="0" w:line="240" w:lineRule="auto"/>
        <w:rPr>
          <w:rFonts w:ascii="Times New Roman" w:hAnsi="Times New Roman" w:cs="Times New Roman"/>
          <w:sz w:val="20"/>
          <w:szCs w:val="20"/>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rPr>
        <w:t xml:space="preserve"> </w:t>
      </w:r>
      <w:r>
        <w:rPr>
          <w:rFonts w:ascii="Times New Roman" w:hAnsi="Times New Roman" w:cs="Times New Roman"/>
          <w:sz w:val="20"/>
          <w:szCs w:val="20"/>
        </w:rPr>
        <w:t>T</w:t>
      </w:r>
      <w:r w:rsidRPr="000D1502">
        <w:rPr>
          <w:rFonts w:ascii="Times New Roman" w:hAnsi="Times New Roman" w:cs="Times New Roman"/>
          <w:sz w:val="20"/>
          <w:szCs w:val="20"/>
        </w:rPr>
        <w:t>hese two variables (i.e. participation in religious services and in community-improvement committee meetings) were transformed into a continuous level of measurement. Respondents who said they never attended a given type of committee meeting or religious service were coded as 0; for respondents who report attending once or twice per year, either 1 or 2 was randomly assigned as their frequency of attendance; for participants who said they tend to attend one or twice per month, a random integer between 12 and 24 (included) was assigned; finally, respondents who report attending once a week were assigned a 52, the number of weeks in a year. Using a categorical version of these variables did not affect the main results.</w:t>
      </w:r>
    </w:p>
  </w:endnote>
  <w:endnote w:id="8">
    <w:p w14:paraId="33B4A842" w14:textId="66F1293D" w:rsidR="0038410E" w:rsidRPr="00775A00" w:rsidRDefault="0038410E" w:rsidP="00775A00">
      <w:pPr>
        <w:pStyle w:val="EndnoteText"/>
      </w:pPr>
      <w:r w:rsidRPr="000D1502">
        <w:rPr>
          <w:rStyle w:val="EndnoteReference"/>
          <w:rFonts w:ascii="Times New Roman" w:hAnsi="Times New Roman" w:cs="Times New Roman"/>
        </w:rPr>
        <w:endnoteRef/>
      </w:r>
      <w:r w:rsidRPr="000D1502">
        <w:rPr>
          <w:rFonts w:ascii="Times New Roman" w:hAnsi="Times New Roman" w:cs="Times New Roman"/>
        </w:rPr>
        <w:t xml:space="preserve"> Following Zaller (1992), political awareness was measured by asking interviewers to rate </w:t>
      </w:r>
      <w:r>
        <w:rPr>
          <w:rFonts w:ascii="Times New Roman" w:hAnsi="Times New Roman" w:cs="Times New Roman"/>
        </w:rPr>
        <w:t xml:space="preserve">a given </w:t>
      </w:r>
      <w:r w:rsidRPr="000D1502">
        <w:rPr>
          <w:rFonts w:ascii="Times New Roman" w:hAnsi="Times New Roman" w:cs="Times New Roman"/>
        </w:rPr>
        <w:t>respondent’s level of political awareness after the entire interview was done.</w:t>
      </w:r>
      <w:r>
        <w:rPr>
          <w:rFonts w:ascii="Times New Roman" w:hAnsi="Times New Roman" w:cs="Times New Roman"/>
        </w:rPr>
        <w:t xml:space="preserve"> Interviewers used an ordinal scale of five levels based on a given respondent’s degree of political awareness, going from “very low” to “very high.” </w:t>
      </w:r>
      <w:r w:rsidRPr="004445E6">
        <w:rPr>
          <w:rFonts w:ascii="Times New Roman" w:hAnsi="Times New Roman" w:cs="Times New Roman"/>
        </w:rPr>
        <w:t xml:space="preserve">I then transformed it to a continuous scale that varies between 0 and 100, going from </w:t>
      </w:r>
      <w:r>
        <w:rPr>
          <w:rFonts w:ascii="Times New Roman" w:hAnsi="Times New Roman" w:cs="Times New Roman"/>
        </w:rPr>
        <w:t>low to high levels of awareness</w:t>
      </w:r>
      <w:r w:rsidRPr="004445E6">
        <w:rPr>
          <w:rFonts w:ascii="Times New Roman" w:hAnsi="Times New Roman" w:cs="Times New Roman"/>
        </w:rPr>
        <w:t>. Using the o</w:t>
      </w:r>
      <w:r>
        <w:rPr>
          <w:rFonts w:ascii="Times New Roman" w:hAnsi="Times New Roman" w:cs="Times New Roman"/>
        </w:rPr>
        <w:t>riginal categorical version does</w:t>
      </w:r>
      <w:r w:rsidRPr="004445E6">
        <w:rPr>
          <w:rFonts w:ascii="Times New Roman" w:hAnsi="Times New Roman" w:cs="Times New Roman"/>
        </w:rPr>
        <w:t xml:space="preserve"> not affect the results.</w:t>
      </w:r>
      <w:r>
        <w:rPr>
          <w:rFonts w:ascii="Times New Roman" w:hAnsi="Times New Roman" w:cs="Times New Roman"/>
        </w:rPr>
        <w:t xml:space="preserve"> </w:t>
      </w:r>
    </w:p>
  </w:endnote>
  <w:endnote w:id="9">
    <w:p w14:paraId="1DDDEC5B" w14:textId="75DED970" w:rsidR="0038410E" w:rsidRPr="0042260E" w:rsidRDefault="0038410E">
      <w:pPr>
        <w:pStyle w:val="EndnoteText"/>
      </w:pPr>
      <w:r>
        <w:rPr>
          <w:rStyle w:val="EndnoteReference"/>
        </w:rPr>
        <w:endnoteRef/>
      </w:r>
      <w:r>
        <w:t xml:space="preserve"> </w:t>
      </w:r>
      <w:r w:rsidRPr="00775A00">
        <w:rPr>
          <w:rFonts w:ascii="Times New Roman" w:hAnsi="Times New Roman" w:cs="Times New Roman"/>
        </w:rPr>
        <w:t xml:space="preserve">The variable was measured </w:t>
      </w:r>
      <w:r w:rsidRPr="0042260E">
        <w:rPr>
          <w:rFonts w:ascii="Times New Roman" w:hAnsi="Times New Roman" w:cs="Times New Roman"/>
        </w:rPr>
        <w:t>using a</w:t>
      </w:r>
      <w:r>
        <w:rPr>
          <w:rFonts w:ascii="Times New Roman" w:hAnsi="Times New Roman" w:cs="Times New Roman"/>
        </w:rPr>
        <w:t>n</w:t>
      </w:r>
      <w:r w:rsidRPr="0042260E">
        <w:rPr>
          <w:rFonts w:ascii="Times New Roman" w:hAnsi="Times New Roman" w:cs="Times New Roman"/>
        </w:rPr>
        <w:t xml:space="preserve"> </w:t>
      </w:r>
      <w:r>
        <w:rPr>
          <w:rFonts w:ascii="Times New Roman" w:hAnsi="Times New Roman" w:cs="Times New Roman"/>
        </w:rPr>
        <w:t xml:space="preserve">ordinal scale of five levels </w:t>
      </w:r>
      <w:r w:rsidRPr="00775A00">
        <w:rPr>
          <w:rFonts w:ascii="Times New Roman" w:hAnsi="Times New Roman" w:cs="Times New Roman"/>
        </w:rPr>
        <w:t xml:space="preserve">based on </w:t>
      </w:r>
      <w:r>
        <w:rPr>
          <w:rFonts w:ascii="Times New Roman" w:hAnsi="Times New Roman" w:cs="Times New Roman"/>
        </w:rPr>
        <w:t xml:space="preserve">a given </w:t>
      </w:r>
      <w:r w:rsidRPr="00775A00">
        <w:rPr>
          <w:rFonts w:ascii="Times New Roman" w:hAnsi="Times New Roman" w:cs="Times New Roman"/>
        </w:rPr>
        <w:t>respondent’</w:t>
      </w:r>
      <w:r>
        <w:rPr>
          <w:rFonts w:ascii="Times New Roman" w:hAnsi="Times New Roman" w:cs="Times New Roman"/>
        </w:rPr>
        <w:t>s</w:t>
      </w:r>
      <w:r w:rsidRPr="00775A00">
        <w:rPr>
          <w:rFonts w:ascii="Times New Roman" w:hAnsi="Times New Roman" w:cs="Times New Roman"/>
        </w:rPr>
        <w:t xml:space="preserve"> degree of affinity/closeness to the </w:t>
      </w:r>
      <w:r w:rsidRPr="0042260E">
        <w:rPr>
          <w:rFonts w:ascii="Times New Roman" w:hAnsi="Times New Roman" w:cs="Times New Roman"/>
        </w:rPr>
        <w:t>Social Party of National Unity</w:t>
      </w:r>
      <w:r w:rsidRPr="00775A00">
        <w:rPr>
          <w:rFonts w:ascii="Times New Roman" w:hAnsi="Times New Roman" w:cs="Times New Roman"/>
        </w:rPr>
        <w:t>, going from “very far” to “very close</w:t>
      </w:r>
      <w:r w:rsidRPr="0042260E">
        <w:rPr>
          <w:rFonts w:ascii="Times New Roman" w:hAnsi="Times New Roman" w:cs="Times New Roman"/>
        </w:rPr>
        <w:t>.</w:t>
      </w:r>
      <w:r w:rsidRPr="00A81270">
        <w:rPr>
          <w:rFonts w:ascii="Times New Roman" w:hAnsi="Times New Roman" w:cs="Times New Roman"/>
        </w:rPr>
        <w:t>”</w:t>
      </w:r>
      <w:r w:rsidRPr="00775A00">
        <w:rPr>
          <w:rFonts w:ascii="Times New Roman" w:hAnsi="Times New Roman" w:cs="Times New Roman"/>
        </w:rPr>
        <w:t xml:space="preserve"> </w:t>
      </w:r>
      <w:r>
        <w:rPr>
          <w:rFonts w:ascii="Times New Roman" w:hAnsi="Times New Roman" w:cs="Times New Roman"/>
        </w:rPr>
        <w:t xml:space="preserve">I </w:t>
      </w:r>
      <w:r w:rsidRPr="00775A00">
        <w:rPr>
          <w:rFonts w:ascii="Times New Roman" w:hAnsi="Times New Roman" w:cs="Times New Roman"/>
        </w:rPr>
        <w:t>transformed it to a continuous scale that varies between 0 and 100, going from left- (i.e. very far) to right-wing individuals (i.e. very close). Using the o</w:t>
      </w:r>
      <w:r w:rsidRPr="0042260E">
        <w:rPr>
          <w:rFonts w:ascii="Times New Roman" w:hAnsi="Times New Roman" w:cs="Times New Roman"/>
        </w:rPr>
        <w:t>riginal categorical versio</w:t>
      </w:r>
      <w:r>
        <w:rPr>
          <w:rFonts w:ascii="Times New Roman" w:hAnsi="Times New Roman" w:cs="Times New Roman"/>
        </w:rPr>
        <w:t>n does</w:t>
      </w:r>
      <w:r w:rsidRPr="00775A00">
        <w:rPr>
          <w:rFonts w:ascii="Times New Roman" w:hAnsi="Times New Roman" w:cs="Times New Roman"/>
        </w:rPr>
        <w:t xml:space="preserve"> not affect the results.</w:t>
      </w:r>
    </w:p>
  </w:endnote>
  <w:endnote w:id="10">
    <w:p w14:paraId="3E0BD6F8" w14:textId="3D07FA76" w:rsidR="0038410E" w:rsidRPr="000D1502" w:rsidRDefault="0038410E" w:rsidP="00695131">
      <w:pPr>
        <w:pStyle w:val="EndnoteText"/>
        <w:rPr>
          <w:rFonts w:ascii="Times New Roman" w:hAnsi="Times New Roman" w:cs="Times New Roman"/>
        </w:rPr>
      </w:pPr>
      <w:r w:rsidRPr="000D1502">
        <w:rPr>
          <w:rStyle w:val="EndnoteReference"/>
          <w:rFonts w:ascii="Times New Roman" w:hAnsi="Times New Roman" w:cs="Times New Roman"/>
        </w:rPr>
        <w:endnoteRef/>
      </w:r>
      <w:r w:rsidRPr="000D1502">
        <w:rPr>
          <w:rFonts w:ascii="Times New Roman" w:hAnsi="Times New Roman" w:cs="Times New Roman"/>
        </w:rPr>
        <w:t xml:space="preserve"> Th</w:t>
      </w:r>
      <w:r>
        <w:rPr>
          <w:rFonts w:ascii="Times New Roman" w:hAnsi="Times New Roman" w:cs="Times New Roman"/>
        </w:rPr>
        <w:t>is</w:t>
      </w:r>
      <w:r w:rsidRPr="000D1502">
        <w:rPr>
          <w:rFonts w:ascii="Times New Roman" w:hAnsi="Times New Roman" w:cs="Times New Roman"/>
        </w:rPr>
        <w:t xml:space="preserve"> d</w:t>
      </w:r>
      <w:r>
        <w:rPr>
          <w:rFonts w:ascii="Times New Roman" w:hAnsi="Times New Roman" w:cs="Times New Roman"/>
        </w:rPr>
        <w:t xml:space="preserve">ata set is developed </w:t>
      </w:r>
      <w:r w:rsidRPr="000D1502">
        <w:rPr>
          <w:rFonts w:ascii="Times New Roman" w:hAnsi="Times New Roman" w:cs="Times New Roman"/>
        </w:rPr>
        <w:t>by the Colombian nongovern</w:t>
      </w:r>
      <w:r>
        <w:rPr>
          <w:rFonts w:ascii="Times New Roman" w:hAnsi="Times New Roman" w:cs="Times New Roman"/>
        </w:rPr>
        <w:t>mental organization CINEP</w:t>
      </w:r>
      <w:r w:rsidRPr="000D1502">
        <w:rPr>
          <w:rFonts w:ascii="Times New Roman" w:hAnsi="Times New Roman" w:cs="Times New Roman"/>
        </w:rPr>
        <w:t>. It is, by far, the best source for the study of protest dynamics over time in Colombia (</w:t>
      </w:r>
      <w:r>
        <w:rPr>
          <w:rFonts w:ascii="Times New Roman" w:hAnsi="Times New Roman" w:cs="Times New Roman"/>
        </w:rPr>
        <w:t>Archila 2003</w:t>
      </w:r>
      <w:r w:rsidRPr="000D1502">
        <w:rPr>
          <w:rFonts w:ascii="Times New Roman" w:hAnsi="Times New Roman" w:cs="Times New Roman"/>
        </w:rPr>
        <w:t>).</w:t>
      </w:r>
    </w:p>
  </w:endnote>
  <w:endnote w:id="11">
    <w:p w14:paraId="6742CE25" w14:textId="77777777" w:rsidR="0038410E" w:rsidRPr="00A0579C" w:rsidRDefault="0038410E" w:rsidP="00695131">
      <w:pPr>
        <w:pStyle w:val="EndnoteText"/>
        <w:rPr>
          <w:rFonts w:ascii="Times New Roman" w:hAnsi="Times New Roman" w:cs="Times New Roman"/>
        </w:rPr>
      </w:pPr>
      <w:r>
        <w:rPr>
          <w:rStyle w:val="EndnoteReference"/>
        </w:rPr>
        <w:endnoteRef/>
      </w:r>
      <w:r>
        <w:t xml:space="preserve"> </w:t>
      </w:r>
      <w:r w:rsidRPr="00A0579C">
        <w:rPr>
          <w:rFonts w:ascii="Times New Roman" w:hAnsi="Times New Roman" w:cs="Times New Roman"/>
        </w:rPr>
        <w:t>Central districts are: Chapinero, Santa Fé, Teusaquillo, and Candelaria.</w:t>
      </w:r>
    </w:p>
  </w:endnote>
  <w:endnote w:id="12">
    <w:p w14:paraId="08EB4A6B" w14:textId="77777777" w:rsidR="0038410E" w:rsidRPr="000D1502" w:rsidRDefault="0038410E" w:rsidP="00695131">
      <w:pPr>
        <w:pStyle w:val="EndnoteText"/>
        <w:rPr>
          <w:rFonts w:ascii="Times New Roman" w:hAnsi="Times New Roman" w:cs="Times New Roman"/>
        </w:rPr>
      </w:pPr>
      <w:r w:rsidRPr="000D1502">
        <w:rPr>
          <w:rStyle w:val="EndnoteReference"/>
          <w:rFonts w:ascii="Times New Roman" w:hAnsi="Times New Roman" w:cs="Times New Roman"/>
        </w:rPr>
        <w:endnoteRef/>
      </w:r>
      <w:r w:rsidRPr="000D1502">
        <w:rPr>
          <w:rFonts w:ascii="Times New Roman" w:hAnsi="Times New Roman" w:cs="Times New Roman"/>
        </w:rPr>
        <w:t xml:space="preserve"> Results are robust if this variable is entered as a count of the number of TM stations in a given district.</w:t>
      </w:r>
    </w:p>
  </w:endnote>
  <w:endnote w:id="13">
    <w:p w14:paraId="55E69EBA" w14:textId="4CC7ECF7" w:rsidR="0038410E" w:rsidRPr="000D1502" w:rsidRDefault="0038410E" w:rsidP="00BD0E52">
      <w:pPr>
        <w:pStyle w:val="Footnote"/>
        <w:spacing w:after="0" w:line="240" w:lineRule="auto"/>
        <w:rPr>
          <w:rFonts w:ascii="Times New Roman" w:hAnsi="Times New Roman" w:cs="Times New Roman"/>
          <w:sz w:val="20"/>
          <w:szCs w:val="20"/>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rPr>
        <w:t xml:space="preserve"> My </w:t>
      </w:r>
      <w:r w:rsidRPr="000D1502">
        <w:rPr>
          <w:rFonts w:ascii="Times New Roman" w:hAnsi="Times New Roman" w:cs="Times New Roman"/>
          <w:i/>
          <w:sz w:val="20"/>
          <w:szCs w:val="20"/>
        </w:rPr>
        <w:t>in situ</w:t>
      </w:r>
      <w:r w:rsidRPr="000D1502">
        <w:rPr>
          <w:rFonts w:ascii="Times New Roman" w:hAnsi="Times New Roman" w:cs="Times New Roman"/>
          <w:sz w:val="20"/>
          <w:szCs w:val="20"/>
        </w:rPr>
        <w:t xml:space="preserve"> observations showed me that </w:t>
      </w:r>
      <w:r>
        <w:rPr>
          <w:rFonts w:ascii="Times New Roman" w:hAnsi="Times New Roman" w:cs="Times New Roman"/>
          <w:sz w:val="20"/>
          <w:szCs w:val="20"/>
        </w:rPr>
        <w:t xml:space="preserve">this </w:t>
      </w:r>
      <w:r w:rsidRPr="000D1502">
        <w:rPr>
          <w:rFonts w:ascii="Times New Roman" w:hAnsi="Times New Roman" w:cs="Times New Roman"/>
          <w:sz w:val="20"/>
          <w:szCs w:val="20"/>
        </w:rPr>
        <w:t>is a male-dominated activity.</w:t>
      </w:r>
    </w:p>
  </w:endnote>
  <w:endnote w:id="14">
    <w:p w14:paraId="125F1775" w14:textId="2CDA9779" w:rsidR="0038410E" w:rsidRPr="000D1502" w:rsidRDefault="0038410E" w:rsidP="00BD0E52">
      <w:pPr>
        <w:pStyle w:val="EndnoteText"/>
        <w:rPr>
          <w:rFonts w:ascii="Times New Roman" w:hAnsi="Times New Roman" w:cs="Times New Roman"/>
        </w:rPr>
      </w:pPr>
      <w:r w:rsidRPr="000D1502">
        <w:rPr>
          <w:rStyle w:val="EndnoteReference"/>
          <w:rFonts w:ascii="Times New Roman" w:hAnsi="Times New Roman" w:cs="Times New Roman"/>
        </w:rPr>
        <w:endnoteRef/>
      </w:r>
      <w:r w:rsidRPr="000D1502">
        <w:rPr>
          <w:rFonts w:ascii="Times New Roman" w:hAnsi="Times New Roman" w:cs="Times New Roman"/>
        </w:rPr>
        <w:t xml:space="preserve"> </w:t>
      </w:r>
      <w:r>
        <w:rPr>
          <w:rFonts w:ascii="Times New Roman" w:hAnsi="Times New Roman" w:cs="Times New Roman"/>
        </w:rPr>
        <w:t>R</w:t>
      </w:r>
      <w:r w:rsidRPr="000D1502">
        <w:rPr>
          <w:rFonts w:ascii="Times New Roman" w:hAnsi="Times New Roman" w:cs="Times New Roman"/>
        </w:rPr>
        <w:t>esults presented in table 2 do not change depending on whether or not robust standard errors adjusted for clusters representing Bogotá’s districts are used.</w:t>
      </w:r>
    </w:p>
  </w:endnote>
  <w:endnote w:id="15">
    <w:p w14:paraId="1C3C8D5E" w14:textId="7F10A3E6" w:rsidR="0038410E" w:rsidRDefault="0038410E">
      <w:pPr>
        <w:pStyle w:val="EndnoteText"/>
      </w:pPr>
      <w:r>
        <w:rPr>
          <w:rStyle w:val="EndnoteReference"/>
        </w:rPr>
        <w:endnoteRef/>
      </w:r>
      <w:r>
        <w:t xml:space="preserve"> </w:t>
      </w:r>
      <w:r w:rsidRPr="00775A00">
        <w:rPr>
          <w:rFonts w:ascii="Times New Roman" w:hAnsi="Times New Roman" w:cs="Times New Roman"/>
        </w:rPr>
        <w:t>Unless otherwise specified, whenever t</w:t>
      </w:r>
      <w:r w:rsidRPr="0042260E">
        <w:rPr>
          <w:rFonts w:ascii="Times New Roman" w:hAnsi="Times New Roman" w:cs="Times New Roman"/>
        </w:rPr>
        <w:t xml:space="preserve">he expression holding all </w:t>
      </w:r>
      <w:r w:rsidRPr="00775A00">
        <w:rPr>
          <w:rFonts w:ascii="Times New Roman" w:hAnsi="Times New Roman" w:cs="Times New Roman"/>
        </w:rPr>
        <w:t>variables constant</w:t>
      </w:r>
      <w:r>
        <w:rPr>
          <w:rFonts w:ascii="Times New Roman" w:hAnsi="Times New Roman" w:cs="Times New Roman"/>
        </w:rPr>
        <w:t xml:space="preserve"> (or a similar expression)</w:t>
      </w:r>
      <w:r w:rsidRPr="0042260E">
        <w:rPr>
          <w:rFonts w:ascii="Times New Roman" w:hAnsi="Times New Roman" w:cs="Times New Roman"/>
        </w:rPr>
        <w:t xml:space="preserve"> is used</w:t>
      </w:r>
      <w:r w:rsidRPr="00775A00">
        <w:rPr>
          <w:rFonts w:ascii="Times New Roman" w:hAnsi="Times New Roman" w:cs="Times New Roman"/>
        </w:rPr>
        <w:t>, it literally means for a respondent who is average in all characteristics</w:t>
      </w:r>
      <w:r w:rsidRPr="0042260E">
        <w:rPr>
          <w:rFonts w:ascii="Times New Roman" w:hAnsi="Times New Roman" w:cs="Times New Roman"/>
        </w:rPr>
        <w:t>.</w:t>
      </w:r>
      <w:r>
        <w:rPr>
          <w:rFonts w:ascii="Times New Roman" w:hAnsi="Times New Roman" w:cs="Times New Roman"/>
        </w:rPr>
        <w:t xml:space="preserve"> T</w:t>
      </w:r>
      <w:r w:rsidRPr="00775A00">
        <w:rPr>
          <w:rFonts w:ascii="Times New Roman" w:hAnsi="Times New Roman" w:cs="Times New Roman"/>
        </w:rPr>
        <w:t xml:space="preserve">his is important because in logistic models the effect of a unit change for a variable depends on </w:t>
      </w:r>
      <w:r>
        <w:rPr>
          <w:rFonts w:ascii="Times New Roman" w:hAnsi="Times New Roman" w:cs="Times New Roman"/>
        </w:rPr>
        <w:t xml:space="preserve">the current value of </w:t>
      </w:r>
      <w:r w:rsidRPr="00775A00">
        <w:rPr>
          <w:rFonts w:ascii="Times New Roman" w:hAnsi="Times New Roman" w:cs="Times New Roman"/>
        </w:rPr>
        <w:t>both</w:t>
      </w:r>
      <w:r>
        <w:rPr>
          <w:rFonts w:ascii="Times New Roman" w:hAnsi="Times New Roman" w:cs="Times New Roman"/>
        </w:rPr>
        <w:t xml:space="preserve"> the explanatory variable under analysis and of all other covariates in the model</w:t>
      </w:r>
      <w:r w:rsidRPr="00775A00">
        <w:rPr>
          <w:rFonts w:ascii="Times New Roman" w:hAnsi="Times New Roman" w:cs="Times New Roman"/>
        </w:rPr>
        <w:t>.</w:t>
      </w:r>
    </w:p>
  </w:endnote>
  <w:endnote w:id="16">
    <w:p w14:paraId="651391BC" w14:textId="5BFB3E8F" w:rsidR="0038410E" w:rsidRPr="000D1502" w:rsidRDefault="0038410E" w:rsidP="00BD0E52">
      <w:pPr>
        <w:pStyle w:val="Footnote"/>
        <w:spacing w:after="0" w:line="240" w:lineRule="auto"/>
        <w:rPr>
          <w:rFonts w:ascii="Times New Roman" w:hAnsi="Times New Roman" w:cs="Times New Roman"/>
          <w:sz w:val="20"/>
          <w:szCs w:val="20"/>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rPr>
        <w:t xml:space="preserve"> The selected value for the affinity to the Social Party of National Unity corresponds to the 10</w:t>
      </w:r>
      <w:r w:rsidRPr="000D1502">
        <w:rPr>
          <w:rFonts w:ascii="Times New Roman" w:hAnsi="Times New Roman" w:cs="Times New Roman"/>
          <w:sz w:val="20"/>
          <w:szCs w:val="20"/>
          <w:vertAlign w:val="superscript"/>
        </w:rPr>
        <w:t>th</w:t>
      </w:r>
      <w:r w:rsidRPr="000D1502">
        <w:rPr>
          <w:rFonts w:ascii="Times New Roman" w:hAnsi="Times New Roman" w:cs="Times New Roman"/>
          <w:sz w:val="20"/>
          <w:szCs w:val="20"/>
        </w:rPr>
        <w:t xml:space="preserve"> percentile of this variable. The selected values for the political awareness and community-improvement committee meetings correspond to the 90</w:t>
      </w:r>
      <w:r w:rsidRPr="000D1502">
        <w:rPr>
          <w:rFonts w:ascii="Times New Roman" w:hAnsi="Times New Roman" w:cs="Times New Roman"/>
          <w:sz w:val="20"/>
          <w:szCs w:val="20"/>
          <w:vertAlign w:val="superscript"/>
        </w:rPr>
        <w:t>th</w:t>
      </w:r>
      <w:r w:rsidRPr="000D1502">
        <w:rPr>
          <w:rFonts w:ascii="Times New Roman" w:hAnsi="Times New Roman" w:cs="Times New Roman"/>
          <w:sz w:val="20"/>
          <w:szCs w:val="20"/>
        </w:rPr>
        <w:t xml:space="preserve"> percentile of each variable. Since the empirical value associated with the 10</w:t>
      </w:r>
      <w:r w:rsidRPr="000D1502">
        <w:rPr>
          <w:rFonts w:ascii="Times New Roman" w:hAnsi="Times New Roman" w:cs="Times New Roman"/>
          <w:sz w:val="20"/>
          <w:szCs w:val="20"/>
          <w:vertAlign w:val="superscript"/>
        </w:rPr>
        <w:t>th</w:t>
      </w:r>
      <w:r w:rsidRPr="000D1502">
        <w:rPr>
          <w:rFonts w:ascii="Times New Roman" w:hAnsi="Times New Roman" w:cs="Times New Roman"/>
          <w:sz w:val="20"/>
          <w:szCs w:val="20"/>
        </w:rPr>
        <w:t xml:space="preserve"> percentile of the age distribution corresponds to an individual that is 20.5 years old, I selected 22 instead because that is the minimum age a respondent could be while still having had the opportunity to vote in the most recent city-wide elections.</w:t>
      </w:r>
    </w:p>
  </w:endnote>
  <w:endnote w:id="17">
    <w:p w14:paraId="3ACAB5E9" w14:textId="77777777" w:rsidR="0038410E" w:rsidRPr="000D1502" w:rsidRDefault="0038410E" w:rsidP="00BD0E52">
      <w:pPr>
        <w:pStyle w:val="Footnote"/>
        <w:spacing w:after="0" w:line="240" w:lineRule="auto"/>
        <w:rPr>
          <w:rFonts w:ascii="Times New Roman" w:hAnsi="Times New Roman" w:cs="Times New Roman"/>
          <w:sz w:val="20"/>
          <w:szCs w:val="20"/>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rPr>
        <w:t xml:space="preserve"> The particular selected values for age and affinity to the Social Party of National Unity are the 90</w:t>
      </w:r>
      <w:r w:rsidRPr="000D1502">
        <w:rPr>
          <w:rFonts w:ascii="Times New Roman" w:hAnsi="Times New Roman" w:cs="Times New Roman"/>
          <w:sz w:val="20"/>
          <w:szCs w:val="20"/>
          <w:vertAlign w:val="superscript"/>
        </w:rPr>
        <w:t>th</w:t>
      </w:r>
      <w:r w:rsidRPr="000D1502">
        <w:rPr>
          <w:rFonts w:ascii="Times New Roman" w:hAnsi="Times New Roman" w:cs="Times New Roman"/>
          <w:sz w:val="20"/>
          <w:szCs w:val="20"/>
        </w:rPr>
        <w:t xml:space="preserve"> percentile of each distribution. Similarly, the selected value for the political awareness and community-improvement committee meetings variables corresponds to the 10</w:t>
      </w:r>
      <w:r w:rsidRPr="000D1502">
        <w:rPr>
          <w:rFonts w:ascii="Times New Roman" w:hAnsi="Times New Roman" w:cs="Times New Roman"/>
          <w:sz w:val="20"/>
          <w:szCs w:val="20"/>
          <w:vertAlign w:val="superscript"/>
        </w:rPr>
        <w:t>th</w:t>
      </w:r>
      <w:r w:rsidRPr="000D1502">
        <w:rPr>
          <w:rFonts w:ascii="Times New Roman" w:hAnsi="Times New Roman" w:cs="Times New Roman"/>
          <w:sz w:val="20"/>
          <w:szCs w:val="20"/>
        </w:rPr>
        <w:t xml:space="preserve"> percentile of each of these two variables.</w:t>
      </w:r>
    </w:p>
  </w:endnote>
  <w:endnote w:id="18">
    <w:p w14:paraId="39EB2CCC" w14:textId="57481DC6" w:rsidR="0038410E" w:rsidRPr="000D1502" w:rsidRDefault="0038410E">
      <w:pPr>
        <w:pStyle w:val="EndnoteText"/>
        <w:rPr>
          <w:rFonts w:ascii="Times New Roman" w:hAnsi="Times New Roman" w:cs="Times New Roman"/>
        </w:rPr>
      </w:pPr>
      <w:r w:rsidRPr="000D1502">
        <w:rPr>
          <w:rStyle w:val="EndnoteReference"/>
          <w:rFonts w:ascii="Times New Roman" w:hAnsi="Times New Roman" w:cs="Times New Roman"/>
        </w:rPr>
        <w:endnoteRef/>
      </w:r>
      <w:r>
        <w:rPr>
          <w:rFonts w:ascii="Times New Roman" w:hAnsi="Times New Roman" w:cs="Times New Roman"/>
        </w:rPr>
        <w:t xml:space="preserve"> See appendix C to examine which values of the </w:t>
      </w:r>
      <w:r w:rsidRPr="000D1502">
        <w:rPr>
          <w:rFonts w:ascii="Times New Roman" w:hAnsi="Times New Roman" w:cs="Times New Roman"/>
        </w:rPr>
        <w:t xml:space="preserve">control variables (community-improvement committee meetings, political awareness, ideology, number of children, and age) used in the context of the </w:t>
      </w:r>
      <w:r w:rsidRPr="000D1502">
        <w:rPr>
          <w:rFonts w:ascii="Times New Roman" w:hAnsi="Times New Roman" w:cs="Times New Roman"/>
          <w:i/>
        </w:rPr>
        <w:t>activist</w:t>
      </w:r>
      <w:r w:rsidRPr="000D1502">
        <w:rPr>
          <w:rFonts w:ascii="Times New Roman" w:hAnsi="Times New Roman" w:cs="Times New Roman"/>
        </w:rPr>
        <w:t xml:space="preserve"> profile make the decision to prot</w:t>
      </w:r>
      <w:r>
        <w:rPr>
          <w:rFonts w:ascii="Times New Roman" w:hAnsi="Times New Roman" w:cs="Times New Roman"/>
        </w:rPr>
        <w:t>est more likely</w:t>
      </w:r>
      <w:r w:rsidRPr="000D1502">
        <w:rPr>
          <w:rFonts w:ascii="Times New Roman" w:hAnsi="Times New Roman" w:cs="Times New Roman"/>
        </w:rPr>
        <w:t>.</w:t>
      </w:r>
    </w:p>
  </w:endnote>
  <w:endnote w:id="19">
    <w:p w14:paraId="3B7CB61D" w14:textId="2E3F1798" w:rsidR="0038410E" w:rsidRPr="000D1502" w:rsidRDefault="0038410E" w:rsidP="006C7450">
      <w:pPr>
        <w:pStyle w:val="Footnote"/>
        <w:spacing w:after="0" w:line="240" w:lineRule="auto"/>
        <w:rPr>
          <w:rFonts w:ascii="Times New Roman" w:hAnsi="Times New Roman" w:cs="Times New Roman"/>
          <w:sz w:val="20"/>
          <w:szCs w:val="20"/>
          <w:lang w:val="uz-Cyrl-UZ"/>
        </w:rPr>
      </w:pPr>
      <w:r w:rsidRPr="000D1502">
        <w:rPr>
          <w:rStyle w:val="EndnoteReference"/>
          <w:rFonts w:ascii="Times New Roman" w:hAnsi="Times New Roman" w:cs="Times New Roman"/>
          <w:sz w:val="20"/>
          <w:szCs w:val="20"/>
        </w:rPr>
        <w:endnoteRef/>
      </w:r>
      <w:r w:rsidRPr="000D1502">
        <w:rPr>
          <w:rFonts w:ascii="Times New Roman" w:hAnsi="Times New Roman" w:cs="Times New Roman"/>
          <w:sz w:val="20"/>
          <w:szCs w:val="20"/>
          <w:lang w:val="uz-Cyrl-UZ"/>
        </w:rPr>
        <w:t xml:space="preserve"> </w:t>
      </w:r>
      <w:r w:rsidRPr="000D1502">
        <w:rPr>
          <w:rFonts w:ascii="Times New Roman" w:hAnsi="Times New Roman" w:cs="Times New Roman"/>
          <w:sz w:val="20"/>
          <w:szCs w:val="20"/>
        </w:rPr>
        <w:t>Rickshaw drivers protest because of poor working conditions (</w:t>
      </w:r>
      <w:r w:rsidRPr="000D1502">
        <w:rPr>
          <w:rFonts w:ascii="Times New Roman" w:hAnsi="Times New Roman" w:cs="Times New Roman"/>
          <w:sz w:val="20"/>
          <w:szCs w:val="20"/>
          <w:lang w:val="uz-Cyrl-UZ"/>
        </w:rPr>
        <w:t>Bicitaxis</w:t>
      </w:r>
      <w:r w:rsidRPr="000D1502">
        <w:rPr>
          <w:rFonts w:ascii="Times New Roman" w:hAnsi="Times New Roman" w:cs="Times New Roman"/>
          <w:sz w:val="20"/>
          <w:szCs w:val="20"/>
        </w:rPr>
        <w:t>tas</w:t>
      </w:r>
      <w:r w:rsidRPr="000D1502">
        <w:rPr>
          <w:rFonts w:ascii="Times New Roman" w:hAnsi="Times New Roman" w:cs="Times New Roman"/>
          <w:sz w:val="20"/>
          <w:szCs w:val="20"/>
          <w:lang w:val="uz-Cyrl-UZ"/>
        </w:rPr>
        <w:t xml:space="preserve"> protestan por falta de garantías para trabajar). </w:t>
      </w:r>
      <w:r w:rsidRPr="000D1502">
        <w:rPr>
          <w:rFonts w:ascii="Times New Roman" w:hAnsi="Times New Roman" w:cs="Times New Roman"/>
          <w:i/>
          <w:sz w:val="20"/>
          <w:szCs w:val="20"/>
          <w:lang w:val="uz-Cyrl-UZ"/>
        </w:rPr>
        <w:t>El Espectador</w:t>
      </w:r>
      <w:r w:rsidRPr="000D1502">
        <w:rPr>
          <w:rFonts w:ascii="Times New Roman" w:hAnsi="Times New Roman" w:cs="Times New Roman"/>
          <w:sz w:val="20"/>
          <w:szCs w:val="20"/>
          <w:lang w:val="uz-Cyrl-UZ"/>
        </w:rPr>
        <w:t xml:space="preserve"> (newspaper), 27 April, 2009. </w:t>
      </w:r>
    </w:p>
  </w:endnote>
  <w:endnote w:id="20">
    <w:p w14:paraId="383CBBC8" w14:textId="77777777" w:rsidR="0038410E" w:rsidRPr="000D1502" w:rsidRDefault="0038410E" w:rsidP="0038410E">
      <w:pPr>
        <w:pStyle w:val="EndnoteText"/>
        <w:rPr>
          <w:rFonts w:ascii="Times New Roman" w:hAnsi="Times New Roman" w:cs="Times New Roman"/>
        </w:rPr>
      </w:pPr>
      <w:r w:rsidRPr="000D1502">
        <w:rPr>
          <w:rStyle w:val="EndnoteReference"/>
          <w:rFonts w:ascii="Times New Roman" w:hAnsi="Times New Roman" w:cs="Times New Roman"/>
        </w:rPr>
        <w:endnoteRef/>
      </w:r>
      <w:r w:rsidRPr="000D1502">
        <w:rPr>
          <w:rFonts w:ascii="Times New Roman" w:hAnsi="Times New Roman" w:cs="Times New Roman"/>
        </w:rPr>
        <w:t xml:space="preserve"> This ordered logistic regression model violates the parallel regression assumption.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Grande">
    <w:altName w:val="Arial"/>
    <w:charset w:val="00"/>
    <w:family w:val="auto"/>
    <w:pitch w:val="variable"/>
    <w:sig w:usb0="00000000" w:usb1="5000A1FF" w:usb2="00000000" w:usb3="00000000" w:csb0="000001BF" w:csb1="00000000"/>
  </w:font>
  <w:font w:name="Liberation Sans">
    <w:altName w:val="Arial"/>
    <w:charset w:val="01"/>
    <w:family w:val="swiss"/>
    <w:pitch w:val="variable"/>
  </w:font>
  <w:font w:name="Arial">
    <w:panose1 w:val="020B0604020202020204"/>
    <w:charset w:val="00"/>
    <w:family w:val="swiss"/>
    <w:pitch w:val="variable"/>
    <w:sig w:usb0="E0002EFF" w:usb1="C0007843" w:usb2="00000009" w:usb3="00000000" w:csb0="000001FF" w:csb1="00000000"/>
  </w:font>
  <w:font w:name="times new">
    <w:altName w:val="Times New Roman"/>
    <w:panose1 w:val="00000000000000000000"/>
    <w:charset w:val="00"/>
    <w:family w:val="roman"/>
    <w:notTrueType/>
    <w:pitch w:val="default"/>
  </w:font>
  <w:font w:name="AGaramondPro-Regular">
    <w:altName w:val="MS Mincho"/>
    <w:panose1 w:val="00000000000000000000"/>
    <w:charset w:val="80"/>
    <w:family w:val="roman"/>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CAB05" w14:textId="77777777" w:rsidR="0038410E" w:rsidRDefault="0038410E" w:rsidP="009A5E0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399D9B" w14:textId="77777777" w:rsidR="0038410E" w:rsidRDefault="0038410E" w:rsidP="009A5E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9133739"/>
      <w:docPartObj>
        <w:docPartGallery w:val="Page Numbers (Bottom of Page)"/>
        <w:docPartUnique/>
      </w:docPartObj>
    </w:sdtPr>
    <w:sdtEndPr>
      <w:rPr>
        <w:noProof/>
      </w:rPr>
    </w:sdtEndPr>
    <w:sdtContent>
      <w:p w14:paraId="20873E41" w14:textId="08727296" w:rsidR="0038410E" w:rsidRDefault="0038410E">
        <w:pPr>
          <w:pStyle w:val="Footer"/>
          <w:jc w:val="right"/>
        </w:pPr>
        <w:r>
          <w:fldChar w:fldCharType="begin"/>
        </w:r>
        <w:r>
          <w:instrText xml:space="preserve"> PAGE   \* MERGEFORMAT </w:instrText>
        </w:r>
        <w:r>
          <w:fldChar w:fldCharType="separate"/>
        </w:r>
        <w:r w:rsidR="000860D4">
          <w:rPr>
            <w:noProof/>
          </w:rPr>
          <w:t>33</w:t>
        </w:r>
        <w:r>
          <w:rPr>
            <w:noProof/>
          </w:rPr>
          <w:fldChar w:fldCharType="end"/>
        </w:r>
      </w:p>
    </w:sdtContent>
  </w:sdt>
  <w:p w14:paraId="7F6BFDAE" w14:textId="77777777" w:rsidR="0038410E" w:rsidRDefault="0038410E" w:rsidP="009A5E0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0209900"/>
      <w:docPartObj>
        <w:docPartGallery w:val="Page Numbers (Bottom of Page)"/>
        <w:docPartUnique/>
      </w:docPartObj>
    </w:sdtPr>
    <w:sdtEndPr>
      <w:rPr>
        <w:noProof/>
      </w:rPr>
    </w:sdtEndPr>
    <w:sdtContent>
      <w:p w14:paraId="0CB2A49A" w14:textId="64C1F2BC" w:rsidR="0038410E" w:rsidRDefault="0038410E">
        <w:pPr>
          <w:pStyle w:val="Footer"/>
          <w:jc w:val="right"/>
        </w:pPr>
        <w:r>
          <w:fldChar w:fldCharType="begin"/>
        </w:r>
        <w:r>
          <w:instrText xml:space="preserve"> PAGE   \* MERGEFORMAT </w:instrText>
        </w:r>
        <w:r>
          <w:fldChar w:fldCharType="separate"/>
        </w:r>
        <w:r w:rsidR="000860D4">
          <w:rPr>
            <w:noProof/>
          </w:rPr>
          <w:t>41</w:t>
        </w:r>
        <w:r>
          <w:rPr>
            <w:noProof/>
          </w:rPr>
          <w:fldChar w:fldCharType="end"/>
        </w:r>
      </w:p>
    </w:sdtContent>
  </w:sdt>
  <w:p w14:paraId="757890FF" w14:textId="77777777" w:rsidR="0038410E" w:rsidRDefault="0038410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D98EB" w14:textId="77777777" w:rsidR="00CA5F8B" w:rsidRDefault="00CA5F8B">
      <w:r>
        <w:separator/>
      </w:r>
    </w:p>
  </w:footnote>
  <w:footnote w:type="continuationSeparator" w:id="0">
    <w:p w14:paraId="15350278" w14:textId="77777777" w:rsidR="00CA5F8B" w:rsidRDefault="00CA5F8B">
      <w:r>
        <w:continuationSeparator/>
      </w:r>
    </w:p>
  </w:footnote>
  <w:footnote w:id="1">
    <w:p w14:paraId="47417BFD" w14:textId="601502C9" w:rsidR="0038410E" w:rsidRPr="005821F2" w:rsidRDefault="0038410E" w:rsidP="0021699C">
      <w:pPr>
        <w:pStyle w:val="FootnoteText"/>
        <w:rPr>
          <w:lang w:val="en-US"/>
        </w:rPr>
      </w:pPr>
      <w:r>
        <w:rPr>
          <w:rStyle w:val="FootnoteReference"/>
        </w:rPr>
        <w:footnoteRef/>
      </w:r>
      <w:r>
        <w:t xml:space="preserve"> </w:t>
      </w:r>
      <w:r w:rsidRPr="009F768E">
        <w:rPr>
          <w:rFonts w:ascii="Times New Roman" w:hAnsi="Times New Roman"/>
        </w:rPr>
        <w:t xml:space="preserve">I greatly appreciate comments by James Kitts, Joya Misra, Millie Thayer, Suzanne Staggenborg, </w:t>
      </w:r>
      <w:r>
        <w:rPr>
          <w:rFonts w:ascii="Times New Roman" w:hAnsi="Times New Roman"/>
          <w:lang w:val="en-US"/>
        </w:rPr>
        <w:t xml:space="preserve">Janice Irvine, </w:t>
      </w:r>
      <w:r w:rsidRPr="009F768E">
        <w:rPr>
          <w:rFonts w:ascii="Times New Roman" w:hAnsi="Times New Roman"/>
        </w:rPr>
        <w:t>Miguel García, Juan-Camilo Cárdenas, Alejandra Zaldúa, Ragini Malhotra, and Kelsey Lewis on earlier versions of this draft. Special thanks to Steven Boutcher and Mónica Pachón for their role as advisors. Part of the data used in this article come from the Public Opinion Survey conducted in Bogotá by Miguel García. A summer fellowship from the Department of Sociology at UMass-Amherst and the Clifford C. Clogg Scholarship in Sociology to attend the ICPSR summer program in Quantitative methods at the University of Michigan were key in order to finish this article. An earlier version of this paper was presented at the 2017 Young Scholars in Social Movements Conference at the University of Notre Dame. All errors are my own. Please direct correspondence to Diego F. Leal at d</w:t>
      </w:r>
      <w:r>
        <w:rPr>
          <w:rFonts w:ascii="Times New Roman" w:hAnsi="Times New Roman"/>
          <w:lang w:val="en-US"/>
        </w:rPr>
        <w:t>l</w:t>
      </w:r>
      <w:r w:rsidRPr="009F768E">
        <w:rPr>
          <w:rFonts w:ascii="Times New Roman" w:hAnsi="Times New Roman"/>
        </w:rPr>
        <w:t>eal@soc.umass.edu.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F0E00"/>
    <w:multiLevelType w:val="hybridMultilevel"/>
    <w:tmpl w:val="DAF0B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837EFF"/>
    <w:multiLevelType w:val="hybridMultilevel"/>
    <w:tmpl w:val="AE241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4097"/>
  </w:hdrShapeDefaults>
  <w:footnotePr>
    <w:numFmt w:val="chicago"/>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FC0"/>
    <w:rsid w:val="00001797"/>
    <w:rsid w:val="00001B87"/>
    <w:rsid w:val="00004ED6"/>
    <w:rsid w:val="00006A66"/>
    <w:rsid w:val="0000763E"/>
    <w:rsid w:val="00007749"/>
    <w:rsid w:val="00011A37"/>
    <w:rsid w:val="00011B48"/>
    <w:rsid w:val="00014234"/>
    <w:rsid w:val="00015705"/>
    <w:rsid w:val="0001692A"/>
    <w:rsid w:val="00017EF4"/>
    <w:rsid w:val="000238E2"/>
    <w:rsid w:val="00024CE0"/>
    <w:rsid w:val="000257CA"/>
    <w:rsid w:val="0003127F"/>
    <w:rsid w:val="00031E7E"/>
    <w:rsid w:val="00032098"/>
    <w:rsid w:val="00032867"/>
    <w:rsid w:val="00032DE4"/>
    <w:rsid w:val="0003318E"/>
    <w:rsid w:val="00036056"/>
    <w:rsid w:val="000363FF"/>
    <w:rsid w:val="00041093"/>
    <w:rsid w:val="00043921"/>
    <w:rsid w:val="00046C04"/>
    <w:rsid w:val="000472DA"/>
    <w:rsid w:val="00051EA4"/>
    <w:rsid w:val="0005329E"/>
    <w:rsid w:val="00054465"/>
    <w:rsid w:val="00054F70"/>
    <w:rsid w:val="00055DB3"/>
    <w:rsid w:val="0005624E"/>
    <w:rsid w:val="000574E6"/>
    <w:rsid w:val="0005782A"/>
    <w:rsid w:val="00057EF6"/>
    <w:rsid w:val="0006109E"/>
    <w:rsid w:val="0006213D"/>
    <w:rsid w:val="00062775"/>
    <w:rsid w:val="00066641"/>
    <w:rsid w:val="00067657"/>
    <w:rsid w:val="0007628F"/>
    <w:rsid w:val="00076FAC"/>
    <w:rsid w:val="00077C44"/>
    <w:rsid w:val="00083C11"/>
    <w:rsid w:val="00084B57"/>
    <w:rsid w:val="00084F4A"/>
    <w:rsid w:val="000852B1"/>
    <w:rsid w:val="000860D4"/>
    <w:rsid w:val="00087E69"/>
    <w:rsid w:val="00087F99"/>
    <w:rsid w:val="00092948"/>
    <w:rsid w:val="00092E86"/>
    <w:rsid w:val="00094282"/>
    <w:rsid w:val="0009440A"/>
    <w:rsid w:val="0009499B"/>
    <w:rsid w:val="000A124A"/>
    <w:rsid w:val="000A1ED2"/>
    <w:rsid w:val="000A324E"/>
    <w:rsid w:val="000A36D2"/>
    <w:rsid w:val="000B2A22"/>
    <w:rsid w:val="000B3DB7"/>
    <w:rsid w:val="000C0EAC"/>
    <w:rsid w:val="000C5A4C"/>
    <w:rsid w:val="000D1502"/>
    <w:rsid w:val="000D1CAD"/>
    <w:rsid w:val="000D3DF9"/>
    <w:rsid w:val="000D407F"/>
    <w:rsid w:val="000D6BD7"/>
    <w:rsid w:val="000D73D9"/>
    <w:rsid w:val="000E0BEE"/>
    <w:rsid w:val="000E5616"/>
    <w:rsid w:val="000E6136"/>
    <w:rsid w:val="000E761A"/>
    <w:rsid w:val="000F1BA0"/>
    <w:rsid w:val="000F4052"/>
    <w:rsid w:val="000F5D71"/>
    <w:rsid w:val="001007F0"/>
    <w:rsid w:val="001021D9"/>
    <w:rsid w:val="001039F8"/>
    <w:rsid w:val="001054CD"/>
    <w:rsid w:val="00105BEF"/>
    <w:rsid w:val="00110FC7"/>
    <w:rsid w:val="00113F0B"/>
    <w:rsid w:val="001161C6"/>
    <w:rsid w:val="00117521"/>
    <w:rsid w:val="001216A9"/>
    <w:rsid w:val="00121CDA"/>
    <w:rsid w:val="001236F0"/>
    <w:rsid w:val="0012564D"/>
    <w:rsid w:val="001275ED"/>
    <w:rsid w:val="00127D9D"/>
    <w:rsid w:val="00133CCA"/>
    <w:rsid w:val="00134E0E"/>
    <w:rsid w:val="001366F1"/>
    <w:rsid w:val="00136D1A"/>
    <w:rsid w:val="001371C1"/>
    <w:rsid w:val="001401E0"/>
    <w:rsid w:val="0014092A"/>
    <w:rsid w:val="001421A3"/>
    <w:rsid w:val="00147A1A"/>
    <w:rsid w:val="00150E7E"/>
    <w:rsid w:val="001515EF"/>
    <w:rsid w:val="00151DCC"/>
    <w:rsid w:val="00152C56"/>
    <w:rsid w:val="0015359F"/>
    <w:rsid w:val="0015480A"/>
    <w:rsid w:val="00154C66"/>
    <w:rsid w:val="00154E44"/>
    <w:rsid w:val="0016157F"/>
    <w:rsid w:val="001631FD"/>
    <w:rsid w:val="00164448"/>
    <w:rsid w:val="00167CC9"/>
    <w:rsid w:val="00170AFE"/>
    <w:rsid w:val="00172630"/>
    <w:rsid w:val="0017403D"/>
    <w:rsid w:val="0018095E"/>
    <w:rsid w:val="00181E4E"/>
    <w:rsid w:val="00186095"/>
    <w:rsid w:val="00186C5F"/>
    <w:rsid w:val="00187887"/>
    <w:rsid w:val="00193455"/>
    <w:rsid w:val="00194D83"/>
    <w:rsid w:val="00195C60"/>
    <w:rsid w:val="0019646A"/>
    <w:rsid w:val="00196752"/>
    <w:rsid w:val="0019776A"/>
    <w:rsid w:val="001A0E5C"/>
    <w:rsid w:val="001A167A"/>
    <w:rsid w:val="001A6B9E"/>
    <w:rsid w:val="001B291C"/>
    <w:rsid w:val="001B5594"/>
    <w:rsid w:val="001B6B5D"/>
    <w:rsid w:val="001B712B"/>
    <w:rsid w:val="001C04B1"/>
    <w:rsid w:val="001C1474"/>
    <w:rsid w:val="001C27CB"/>
    <w:rsid w:val="001C429E"/>
    <w:rsid w:val="001C561B"/>
    <w:rsid w:val="001C66F0"/>
    <w:rsid w:val="001C6B12"/>
    <w:rsid w:val="001D00AB"/>
    <w:rsid w:val="001D0232"/>
    <w:rsid w:val="001D51E6"/>
    <w:rsid w:val="001D5232"/>
    <w:rsid w:val="001D62F9"/>
    <w:rsid w:val="001E0C95"/>
    <w:rsid w:val="001E187C"/>
    <w:rsid w:val="001E1FA6"/>
    <w:rsid w:val="001E220A"/>
    <w:rsid w:val="001E3282"/>
    <w:rsid w:val="001E378B"/>
    <w:rsid w:val="001E3E85"/>
    <w:rsid w:val="001E50D9"/>
    <w:rsid w:val="001F2A25"/>
    <w:rsid w:val="001F3128"/>
    <w:rsid w:val="001F3369"/>
    <w:rsid w:val="00201BAC"/>
    <w:rsid w:val="0020220E"/>
    <w:rsid w:val="00210091"/>
    <w:rsid w:val="00213344"/>
    <w:rsid w:val="002133B4"/>
    <w:rsid w:val="00214359"/>
    <w:rsid w:val="002145EA"/>
    <w:rsid w:val="00214612"/>
    <w:rsid w:val="0021699C"/>
    <w:rsid w:val="00220296"/>
    <w:rsid w:val="002204BA"/>
    <w:rsid w:val="002213E6"/>
    <w:rsid w:val="00221D09"/>
    <w:rsid w:val="00222349"/>
    <w:rsid w:val="00222482"/>
    <w:rsid w:val="002241ED"/>
    <w:rsid w:val="00224B97"/>
    <w:rsid w:val="00226191"/>
    <w:rsid w:val="0022639B"/>
    <w:rsid w:val="0023056E"/>
    <w:rsid w:val="00230BBA"/>
    <w:rsid w:val="00233174"/>
    <w:rsid w:val="00234194"/>
    <w:rsid w:val="0023478A"/>
    <w:rsid w:val="00235324"/>
    <w:rsid w:val="0024281F"/>
    <w:rsid w:val="002459BA"/>
    <w:rsid w:val="00247B1A"/>
    <w:rsid w:val="002509A5"/>
    <w:rsid w:val="002520A0"/>
    <w:rsid w:val="002523A0"/>
    <w:rsid w:val="002525AD"/>
    <w:rsid w:val="0026192D"/>
    <w:rsid w:val="002654E0"/>
    <w:rsid w:val="00266752"/>
    <w:rsid w:val="00266BFD"/>
    <w:rsid w:val="00270281"/>
    <w:rsid w:val="0027247A"/>
    <w:rsid w:val="00272B19"/>
    <w:rsid w:val="002733E5"/>
    <w:rsid w:val="00273E5D"/>
    <w:rsid w:val="002742CD"/>
    <w:rsid w:val="0027734A"/>
    <w:rsid w:val="00277523"/>
    <w:rsid w:val="00281E93"/>
    <w:rsid w:val="002831B9"/>
    <w:rsid w:val="00283259"/>
    <w:rsid w:val="00283B01"/>
    <w:rsid w:val="00285B61"/>
    <w:rsid w:val="00287DD3"/>
    <w:rsid w:val="00290908"/>
    <w:rsid w:val="00295391"/>
    <w:rsid w:val="00296BE0"/>
    <w:rsid w:val="002A0704"/>
    <w:rsid w:val="002A40F7"/>
    <w:rsid w:val="002A49B7"/>
    <w:rsid w:val="002A56F3"/>
    <w:rsid w:val="002A60B1"/>
    <w:rsid w:val="002A64F5"/>
    <w:rsid w:val="002A67C0"/>
    <w:rsid w:val="002B0033"/>
    <w:rsid w:val="002B2FB8"/>
    <w:rsid w:val="002B3EAC"/>
    <w:rsid w:val="002B449B"/>
    <w:rsid w:val="002B728A"/>
    <w:rsid w:val="002C0A35"/>
    <w:rsid w:val="002C1D0D"/>
    <w:rsid w:val="002C4770"/>
    <w:rsid w:val="002C525E"/>
    <w:rsid w:val="002C59A1"/>
    <w:rsid w:val="002C62E7"/>
    <w:rsid w:val="002C6F83"/>
    <w:rsid w:val="002D0C1B"/>
    <w:rsid w:val="002D142E"/>
    <w:rsid w:val="002D74D9"/>
    <w:rsid w:val="002E0DEA"/>
    <w:rsid w:val="002E30BE"/>
    <w:rsid w:val="002E4331"/>
    <w:rsid w:val="002F0643"/>
    <w:rsid w:val="002F086A"/>
    <w:rsid w:val="002F138E"/>
    <w:rsid w:val="002F5789"/>
    <w:rsid w:val="002F6097"/>
    <w:rsid w:val="002F61A4"/>
    <w:rsid w:val="002F6BE6"/>
    <w:rsid w:val="002F6CC0"/>
    <w:rsid w:val="00302145"/>
    <w:rsid w:val="00303090"/>
    <w:rsid w:val="003043A1"/>
    <w:rsid w:val="00304443"/>
    <w:rsid w:val="003056D1"/>
    <w:rsid w:val="00313D3F"/>
    <w:rsid w:val="0031649C"/>
    <w:rsid w:val="003174DE"/>
    <w:rsid w:val="003228EF"/>
    <w:rsid w:val="00322BDA"/>
    <w:rsid w:val="00324864"/>
    <w:rsid w:val="0032574A"/>
    <w:rsid w:val="00325F3B"/>
    <w:rsid w:val="00326796"/>
    <w:rsid w:val="003303D7"/>
    <w:rsid w:val="00331344"/>
    <w:rsid w:val="00331366"/>
    <w:rsid w:val="00333415"/>
    <w:rsid w:val="00340E67"/>
    <w:rsid w:val="00343810"/>
    <w:rsid w:val="00344FF3"/>
    <w:rsid w:val="00347CFA"/>
    <w:rsid w:val="00351A2F"/>
    <w:rsid w:val="00351DBB"/>
    <w:rsid w:val="003524CF"/>
    <w:rsid w:val="00353464"/>
    <w:rsid w:val="00353D42"/>
    <w:rsid w:val="00354D25"/>
    <w:rsid w:val="00356F8E"/>
    <w:rsid w:val="00356F93"/>
    <w:rsid w:val="00357366"/>
    <w:rsid w:val="003577A5"/>
    <w:rsid w:val="00357BE2"/>
    <w:rsid w:val="0036107F"/>
    <w:rsid w:val="0036124E"/>
    <w:rsid w:val="00362AAB"/>
    <w:rsid w:val="00362B85"/>
    <w:rsid w:val="00363B6D"/>
    <w:rsid w:val="00363EFE"/>
    <w:rsid w:val="00366F6E"/>
    <w:rsid w:val="00370756"/>
    <w:rsid w:val="00372FB6"/>
    <w:rsid w:val="00375BEF"/>
    <w:rsid w:val="0037702F"/>
    <w:rsid w:val="00381BFB"/>
    <w:rsid w:val="0038410E"/>
    <w:rsid w:val="00384835"/>
    <w:rsid w:val="00385107"/>
    <w:rsid w:val="0038623C"/>
    <w:rsid w:val="0039329E"/>
    <w:rsid w:val="003937D9"/>
    <w:rsid w:val="00394957"/>
    <w:rsid w:val="003961A8"/>
    <w:rsid w:val="003A166C"/>
    <w:rsid w:val="003A26C4"/>
    <w:rsid w:val="003A6650"/>
    <w:rsid w:val="003B01E9"/>
    <w:rsid w:val="003B2AB6"/>
    <w:rsid w:val="003B3483"/>
    <w:rsid w:val="003B4A6F"/>
    <w:rsid w:val="003B53BB"/>
    <w:rsid w:val="003B5E49"/>
    <w:rsid w:val="003B7129"/>
    <w:rsid w:val="003C2489"/>
    <w:rsid w:val="003C3299"/>
    <w:rsid w:val="003C3659"/>
    <w:rsid w:val="003C455E"/>
    <w:rsid w:val="003C4E42"/>
    <w:rsid w:val="003C501E"/>
    <w:rsid w:val="003C5825"/>
    <w:rsid w:val="003C7B6C"/>
    <w:rsid w:val="003C7E87"/>
    <w:rsid w:val="003D392C"/>
    <w:rsid w:val="003D5921"/>
    <w:rsid w:val="003D61AC"/>
    <w:rsid w:val="003D680F"/>
    <w:rsid w:val="003D6834"/>
    <w:rsid w:val="003D7756"/>
    <w:rsid w:val="003E787C"/>
    <w:rsid w:val="003F004D"/>
    <w:rsid w:val="003F16B3"/>
    <w:rsid w:val="003F191E"/>
    <w:rsid w:val="003F2DA9"/>
    <w:rsid w:val="003F3BA7"/>
    <w:rsid w:val="003F556D"/>
    <w:rsid w:val="003F7E93"/>
    <w:rsid w:val="00400736"/>
    <w:rsid w:val="004021D5"/>
    <w:rsid w:val="00403F12"/>
    <w:rsid w:val="004049B1"/>
    <w:rsid w:val="00404DA9"/>
    <w:rsid w:val="00405D1C"/>
    <w:rsid w:val="004064C0"/>
    <w:rsid w:val="00406962"/>
    <w:rsid w:val="004070D2"/>
    <w:rsid w:val="0041488B"/>
    <w:rsid w:val="00415194"/>
    <w:rsid w:val="00415FB8"/>
    <w:rsid w:val="00416474"/>
    <w:rsid w:val="0042260E"/>
    <w:rsid w:val="004231DD"/>
    <w:rsid w:val="0042585E"/>
    <w:rsid w:val="004278B4"/>
    <w:rsid w:val="00427CCE"/>
    <w:rsid w:val="00430AB1"/>
    <w:rsid w:val="00431099"/>
    <w:rsid w:val="004325EA"/>
    <w:rsid w:val="004331E6"/>
    <w:rsid w:val="0043321F"/>
    <w:rsid w:val="004332F8"/>
    <w:rsid w:val="00433732"/>
    <w:rsid w:val="004357EB"/>
    <w:rsid w:val="00441AB0"/>
    <w:rsid w:val="00442D5A"/>
    <w:rsid w:val="004440CD"/>
    <w:rsid w:val="00444100"/>
    <w:rsid w:val="00445EA3"/>
    <w:rsid w:val="004476BB"/>
    <w:rsid w:val="00447769"/>
    <w:rsid w:val="00451397"/>
    <w:rsid w:val="004537C9"/>
    <w:rsid w:val="004538AE"/>
    <w:rsid w:val="004558BD"/>
    <w:rsid w:val="0045775A"/>
    <w:rsid w:val="00460288"/>
    <w:rsid w:val="004607CF"/>
    <w:rsid w:val="004613F5"/>
    <w:rsid w:val="004638D7"/>
    <w:rsid w:val="00464CD5"/>
    <w:rsid w:val="00465744"/>
    <w:rsid w:val="004668CF"/>
    <w:rsid w:val="00467EF9"/>
    <w:rsid w:val="004709EB"/>
    <w:rsid w:val="00470C1F"/>
    <w:rsid w:val="00470FD4"/>
    <w:rsid w:val="00472BC7"/>
    <w:rsid w:val="00474387"/>
    <w:rsid w:val="004757BD"/>
    <w:rsid w:val="00480DC2"/>
    <w:rsid w:val="00482576"/>
    <w:rsid w:val="0048263D"/>
    <w:rsid w:val="00482A7C"/>
    <w:rsid w:val="00485F68"/>
    <w:rsid w:val="004863A9"/>
    <w:rsid w:val="004863F0"/>
    <w:rsid w:val="00487BA6"/>
    <w:rsid w:val="00491F90"/>
    <w:rsid w:val="00493AF1"/>
    <w:rsid w:val="004954C9"/>
    <w:rsid w:val="00495CDD"/>
    <w:rsid w:val="00496601"/>
    <w:rsid w:val="00497139"/>
    <w:rsid w:val="00497213"/>
    <w:rsid w:val="004A2417"/>
    <w:rsid w:val="004A3549"/>
    <w:rsid w:val="004A4696"/>
    <w:rsid w:val="004A4E24"/>
    <w:rsid w:val="004A6436"/>
    <w:rsid w:val="004A7060"/>
    <w:rsid w:val="004B0294"/>
    <w:rsid w:val="004B07E5"/>
    <w:rsid w:val="004B6AE1"/>
    <w:rsid w:val="004C287C"/>
    <w:rsid w:val="004C317B"/>
    <w:rsid w:val="004C3C8C"/>
    <w:rsid w:val="004C44D9"/>
    <w:rsid w:val="004C545A"/>
    <w:rsid w:val="004C65ED"/>
    <w:rsid w:val="004C7489"/>
    <w:rsid w:val="004C7577"/>
    <w:rsid w:val="004C76B4"/>
    <w:rsid w:val="004D06A3"/>
    <w:rsid w:val="004D1F9D"/>
    <w:rsid w:val="004E0AD2"/>
    <w:rsid w:val="004E2F6E"/>
    <w:rsid w:val="004E39B5"/>
    <w:rsid w:val="004E43ED"/>
    <w:rsid w:val="004E68EE"/>
    <w:rsid w:val="004E7A20"/>
    <w:rsid w:val="004F2EF6"/>
    <w:rsid w:val="004F5F39"/>
    <w:rsid w:val="004F5F91"/>
    <w:rsid w:val="00500981"/>
    <w:rsid w:val="00503A26"/>
    <w:rsid w:val="00510BF8"/>
    <w:rsid w:val="00513653"/>
    <w:rsid w:val="005138D3"/>
    <w:rsid w:val="005139B5"/>
    <w:rsid w:val="005140C0"/>
    <w:rsid w:val="00514B1F"/>
    <w:rsid w:val="00515C59"/>
    <w:rsid w:val="0051778E"/>
    <w:rsid w:val="00521BAF"/>
    <w:rsid w:val="00522CA9"/>
    <w:rsid w:val="00522F0A"/>
    <w:rsid w:val="00524F55"/>
    <w:rsid w:val="00525F47"/>
    <w:rsid w:val="0052646F"/>
    <w:rsid w:val="00527A63"/>
    <w:rsid w:val="00531853"/>
    <w:rsid w:val="00531EF8"/>
    <w:rsid w:val="00531FF1"/>
    <w:rsid w:val="00535103"/>
    <w:rsid w:val="00537918"/>
    <w:rsid w:val="00541951"/>
    <w:rsid w:val="00541D60"/>
    <w:rsid w:val="0054243C"/>
    <w:rsid w:val="0054379A"/>
    <w:rsid w:val="00543E42"/>
    <w:rsid w:val="005441BE"/>
    <w:rsid w:val="00545930"/>
    <w:rsid w:val="00546046"/>
    <w:rsid w:val="005471F6"/>
    <w:rsid w:val="00552DA4"/>
    <w:rsid w:val="005531FF"/>
    <w:rsid w:val="00553319"/>
    <w:rsid w:val="00554B48"/>
    <w:rsid w:val="005566BD"/>
    <w:rsid w:val="00556956"/>
    <w:rsid w:val="005570B0"/>
    <w:rsid w:val="00561C82"/>
    <w:rsid w:val="0056366B"/>
    <w:rsid w:val="00565D71"/>
    <w:rsid w:val="005673E9"/>
    <w:rsid w:val="005675CB"/>
    <w:rsid w:val="00571FC7"/>
    <w:rsid w:val="00573540"/>
    <w:rsid w:val="005821F2"/>
    <w:rsid w:val="0058569B"/>
    <w:rsid w:val="00585769"/>
    <w:rsid w:val="005869C3"/>
    <w:rsid w:val="00586E3F"/>
    <w:rsid w:val="00587A20"/>
    <w:rsid w:val="00591E70"/>
    <w:rsid w:val="00597A4E"/>
    <w:rsid w:val="005A188E"/>
    <w:rsid w:val="005A5DE8"/>
    <w:rsid w:val="005A636F"/>
    <w:rsid w:val="005B150A"/>
    <w:rsid w:val="005B2116"/>
    <w:rsid w:val="005B280A"/>
    <w:rsid w:val="005B6645"/>
    <w:rsid w:val="005B7DE9"/>
    <w:rsid w:val="005C065B"/>
    <w:rsid w:val="005C331A"/>
    <w:rsid w:val="005C54F5"/>
    <w:rsid w:val="005C7256"/>
    <w:rsid w:val="005D03D8"/>
    <w:rsid w:val="005D076A"/>
    <w:rsid w:val="005D33E5"/>
    <w:rsid w:val="005D482F"/>
    <w:rsid w:val="005D48BD"/>
    <w:rsid w:val="005D770F"/>
    <w:rsid w:val="005D7CEC"/>
    <w:rsid w:val="005E08BD"/>
    <w:rsid w:val="005E2E2F"/>
    <w:rsid w:val="005E3223"/>
    <w:rsid w:val="005E6586"/>
    <w:rsid w:val="005F4A69"/>
    <w:rsid w:val="005F546C"/>
    <w:rsid w:val="00600575"/>
    <w:rsid w:val="00600D59"/>
    <w:rsid w:val="00601436"/>
    <w:rsid w:val="00601B39"/>
    <w:rsid w:val="00602B9D"/>
    <w:rsid w:val="00603DF3"/>
    <w:rsid w:val="00603F0D"/>
    <w:rsid w:val="006044CE"/>
    <w:rsid w:val="00604F0C"/>
    <w:rsid w:val="00605D65"/>
    <w:rsid w:val="00606433"/>
    <w:rsid w:val="00606F55"/>
    <w:rsid w:val="00607226"/>
    <w:rsid w:val="00607593"/>
    <w:rsid w:val="0061006E"/>
    <w:rsid w:val="0061267D"/>
    <w:rsid w:val="0061531E"/>
    <w:rsid w:val="00616C53"/>
    <w:rsid w:val="00622951"/>
    <w:rsid w:val="006245E2"/>
    <w:rsid w:val="00625375"/>
    <w:rsid w:val="00630198"/>
    <w:rsid w:val="0063743E"/>
    <w:rsid w:val="00640C8C"/>
    <w:rsid w:val="006411E2"/>
    <w:rsid w:val="00646BB8"/>
    <w:rsid w:val="00647F33"/>
    <w:rsid w:val="00651D85"/>
    <w:rsid w:val="00651D93"/>
    <w:rsid w:val="00652E85"/>
    <w:rsid w:val="00653400"/>
    <w:rsid w:val="0065422B"/>
    <w:rsid w:val="00654367"/>
    <w:rsid w:val="006558A3"/>
    <w:rsid w:val="006567AA"/>
    <w:rsid w:val="00657004"/>
    <w:rsid w:val="006606B4"/>
    <w:rsid w:val="006620FB"/>
    <w:rsid w:val="00662399"/>
    <w:rsid w:val="00663864"/>
    <w:rsid w:val="00664630"/>
    <w:rsid w:val="00666709"/>
    <w:rsid w:val="00672CA2"/>
    <w:rsid w:val="00674267"/>
    <w:rsid w:val="00683224"/>
    <w:rsid w:val="00685B18"/>
    <w:rsid w:val="00686051"/>
    <w:rsid w:val="0068612B"/>
    <w:rsid w:val="00686A15"/>
    <w:rsid w:val="00687717"/>
    <w:rsid w:val="00687A1B"/>
    <w:rsid w:val="00695131"/>
    <w:rsid w:val="0069546D"/>
    <w:rsid w:val="00696343"/>
    <w:rsid w:val="006A253A"/>
    <w:rsid w:val="006A43C4"/>
    <w:rsid w:val="006B0CFE"/>
    <w:rsid w:val="006B355E"/>
    <w:rsid w:val="006B46CB"/>
    <w:rsid w:val="006B4B24"/>
    <w:rsid w:val="006B5A98"/>
    <w:rsid w:val="006B6B06"/>
    <w:rsid w:val="006C0452"/>
    <w:rsid w:val="006C0E83"/>
    <w:rsid w:val="006C203C"/>
    <w:rsid w:val="006C2289"/>
    <w:rsid w:val="006C6E8A"/>
    <w:rsid w:val="006C7450"/>
    <w:rsid w:val="006D0DF1"/>
    <w:rsid w:val="006D3976"/>
    <w:rsid w:val="006D3C12"/>
    <w:rsid w:val="006D47A1"/>
    <w:rsid w:val="006D5040"/>
    <w:rsid w:val="006D6C9F"/>
    <w:rsid w:val="006D7C6D"/>
    <w:rsid w:val="006E0341"/>
    <w:rsid w:val="006E0F32"/>
    <w:rsid w:val="006E1C74"/>
    <w:rsid w:val="006E274C"/>
    <w:rsid w:val="006E31D9"/>
    <w:rsid w:val="006E3D93"/>
    <w:rsid w:val="006E414B"/>
    <w:rsid w:val="006E6644"/>
    <w:rsid w:val="006E7F3A"/>
    <w:rsid w:val="006F07BF"/>
    <w:rsid w:val="006F1306"/>
    <w:rsid w:val="006F1C5C"/>
    <w:rsid w:val="006F2464"/>
    <w:rsid w:val="006F24B7"/>
    <w:rsid w:val="006F39DA"/>
    <w:rsid w:val="006F3B72"/>
    <w:rsid w:val="006F636E"/>
    <w:rsid w:val="00701355"/>
    <w:rsid w:val="007024F1"/>
    <w:rsid w:val="00705352"/>
    <w:rsid w:val="007053E1"/>
    <w:rsid w:val="00705429"/>
    <w:rsid w:val="0071109B"/>
    <w:rsid w:val="007112D9"/>
    <w:rsid w:val="00711D4C"/>
    <w:rsid w:val="00714852"/>
    <w:rsid w:val="007152F0"/>
    <w:rsid w:val="00717C2F"/>
    <w:rsid w:val="00717F06"/>
    <w:rsid w:val="00722CB3"/>
    <w:rsid w:val="00726ADD"/>
    <w:rsid w:val="00730436"/>
    <w:rsid w:val="0073076A"/>
    <w:rsid w:val="007423D4"/>
    <w:rsid w:val="00742F57"/>
    <w:rsid w:val="00743261"/>
    <w:rsid w:val="007576AB"/>
    <w:rsid w:val="0076022E"/>
    <w:rsid w:val="007661A3"/>
    <w:rsid w:val="00766641"/>
    <w:rsid w:val="00774819"/>
    <w:rsid w:val="00775A00"/>
    <w:rsid w:val="00776192"/>
    <w:rsid w:val="00777E9E"/>
    <w:rsid w:val="00780778"/>
    <w:rsid w:val="00781E90"/>
    <w:rsid w:val="0078343C"/>
    <w:rsid w:val="007853C5"/>
    <w:rsid w:val="00790C94"/>
    <w:rsid w:val="00791210"/>
    <w:rsid w:val="0079171A"/>
    <w:rsid w:val="00792AB6"/>
    <w:rsid w:val="007934CE"/>
    <w:rsid w:val="00793C66"/>
    <w:rsid w:val="00794FC0"/>
    <w:rsid w:val="007A1AA1"/>
    <w:rsid w:val="007A423E"/>
    <w:rsid w:val="007A435B"/>
    <w:rsid w:val="007A484F"/>
    <w:rsid w:val="007A5439"/>
    <w:rsid w:val="007A6664"/>
    <w:rsid w:val="007A67C1"/>
    <w:rsid w:val="007B0961"/>
    <w:rsid w:val="007B1000"/>
    <w:rsid w:val="007B2DB0"/>
    <w:rsid w:val="007B2E3F"/>
    <w:rsid w:val="007B7F16"/>
    <w:rsid w:val="007C00B1"/>
    <w:rsid w:val="007C24F9"/>
    <w:rsid w:val="007C4CA2"/>
    <w:rsid w:val="007C5116"/>
    <w:rsid w:val="007C5863"/>
    <w:rsid w:val="007C59B8"/>
    <w:rsid w:val="007C67EB"/>
    <w:rsid w:val="007C7BA5"/>
    <w:rsid w:val="007D1A20"/>
    <w:rsid w:val="007D3838"/>
    <w:rsid w:val="007D56E8"/>
    <w:rsid w:val="007D6CE1"/>
    <w:rsid w:val="007D771F"/>
    <w:rsid w:val="007E17B1"/>
    <w:rsid w:val="007E1FB7"/>
    <w:rsid w:val="007E2D34"/>
    <w:rsid w:val="007E5A30"/>
    <w:rsid w:val="007E71F4"/>
    <w:rsid w:val="007E7935"/>
    <w:rsid w:val="007F2A55"/>
    <w:rsid w:val="007F60D6"/>
    <w:rsid w:val="007F73DC"/>
    <w:rsid w:val="00802C99"/>
    <w:rsid w:val="0080537C"/>
    <w:rsid w:val="00807B76"/>
    <w:rsid w:val="00810835"/>
    <w:rsid w:val="00813329"/>
    <w:rsid w:val="008152A9"/>
    <w:rsid w:val="0081564D"/>
    <w:rsid w:val="00817969"/>
    <w:rsid w:val="00822BDF"/>
    <w:rsid w:val="008262FA"/>
    <w:rsid w:val="0082797F"/>
    <w:rsid w:val="00830DA6"/>
    <w:rsid w:val="00831325"/>
    <w:rsid w:val="00832F54"/>
    <w:rsid w:val="0083584A"/>
    <w:rsid w:val="00837E54"/>
    <w:rsid w:val="00840326"/>
    <w:rsid w:val="0084093B"/>
    <w:rsid w:val="00841649"/>
    <w:rsid w:val="00847587"/>
    <w:rsid w:val="0085185A"/>
    <w:rsid w:val="0085251D"/>
    <w:rsid w:val="008533A4"/>
    <w:rsid w:val="00855F40"/>
    <w:rsid w:val="008566C8"/>
    <w:rsid w:val="00860841"/>
    <w:rsid w:val="00862049"/>
    <w:rsid w:val="0086328C"/>
    <w:rsid w:val="00865DC1"/>
    <w:rsid w:val="00865F11"/>
    <w:rsid w:val="008660B8"/>
    <w:rsid w:val="00866AEA"/>
    <w:rsid w:val="00866ED1"/>
    <w:rsid w:val="00873A63"/>
    <w:rsid w:val="008749A4"/>
    <w:rsid w:val="00875E2B"/>
    <w:rsid w:val="008803A5"/>
    <w:rsid w:val="008804A8"/>
    <w:rsid w:val="0088186A"/>
    <w:rsid w:val="008828E4"/>
    <w:rsid w:val="00882ACA"/>
    <w:rsid w:val="008831F1"/>
    <w:rsid w:val="00883720"/>
    <w:rsid w:val="00884930"/>
    <w:rsid w:val="00884C71"/>
    <w:rsid w:val="0088587B"/>
    <w:rsid w:val="00886F39"/>
    <w:rsid w:val="0089277C"/>
    <w:rsid w:val="00894443"/>
    <w:rsid w:val="008A1032"/>
    <w:rsid w:val="008A218D"/>
    <w:rsid w:val="008A63D4"/>
    <w:rsid w:val="008A6423"/>
    <w:rsid w:val="008A746D"/>
    <w:rsid w:val="008B20DC"/>
    <w:rsid w:val="008B4415"/>
    <w:rsid w:val="008B4E8D"/>
    <w:rsid w:val="008B65A5"/>
    <w:rsid w:val="008B6A2F"/>
    <w:rsid w:val="008C0EFF"/>
    <w:rsid w:val="008C1918"/>
    <w:rsid w:val="008C2547"/>
    <w:rsid w:val="008C307F"/>
    <w:rsid w:val="008C3CCA"/>
    <w:rsid w:val="008C3DD6"/>
    <w:rsid w:val="008C49A9"/>
    <w:rsid w:val="008C61AC"/>
    <w:rsid w:val="008C6C4D"/>
    <w:rsid w:val="008D3E2F"/>
    <w:rsid w:val="008D4E46"/>
    <w:rsid w:val="008D5957"/>
    <w:rsid w:val="008E05B4"/>
    <w:rsid w:val="008E1103"/>
    <w:rsid w:val="008E5678"/>
    <w:rsid w:val="008E580A"/>
    <w:rsid w:val="008F0C19"/>
    <w:rsid w:val="008F1F55"/>
    <w:rsid w:val="008F219E"/>
    <w:rsid w:val="008F24C1"/>
    <w:rsid w:val="008F2787"/>
    <w:rsid w:val="008F5F57"/>
    <w:rsid w:val="008F5F9E"/>
    <w:rsid w:val="008F67DC"/>
    <w:rsid w:val="00903F71"/>
    <w:rsid w:val="009045C9"/>
    <w:rsid w:val="00905C04"/>
    <w:rsid w:val="00910499"/>
    <w:rsid w:val="0091179F"/>
    <w:rsid w:val="009132CD"/>
    <w:rsid w:val="00915570"/>
    <w:rsid w:val="00915831"/>
    <w:rsid w:val="00917002"/>
    <w:rsid w:val="0091783B"/>
    <w:rsid w:val="00920521"/>
    <w:rsid w:val="009215F0"/>
    <w:rsid w:val="00921868"/>
    <w:rsid w:val="009220DF"/>
    <w:rsid w:val="009251E3"/>
    <w:rsid w:val="00927E1F"/>
    <w:rsid w:val="00930F67"/>
    <w:rsid w:val="00931A19"/>
    <w:rsid w:val="009329F1"/>
    <w:rsid w:val="00932D0E"/>
    <w:rsid w:val="009332B8"/>
    <w:rsid w:val="00934201"/>
    <w:rsid w:val="00935539"/>
    <w:rsid w:val="00935773"/>
    <w:rsid w:val="00936FD1"/>
    <w:rsid w:val="0094008A"/>
    <w:rsid w:val="00951843"/>
    <w:rsid w:val="00955D30"/>
    <w:rsid w:val="00955E86"/>
    <w:rsid w:val="00960912"/>
    <w:rsid w:val="00960E34"/>
    <w:rsid w:val="00963C48"/>
    <w:rsid w:val="0097021F"/>
    <w:rsid w:val="00972501"/>
    <w:rsid w:val="00972721"/>
    <w:rsid w:val="009770DC"/>
    <w:rsid w:val="00977B15"/>
    <w:rsid w:val="0098124C"/>
    <w:rsid w:val="009815DF"/>
    <w:rsid w:val="00982A5C"/>
    <w:rsid w:val="009832C7"/>
    <w:rsid w:val="00983659"/>
    <w:rsid w:val="0098657D"/>
    <w:rsid w:val="009904EA"/>
    <w:rsid w:val="00990C39"/>
    <w:rsid w:val="0099184E"/>
    <w:rsid w:val="00991D69"/>
    <w:rsid w:val="00993986"/>
    <w:rsid w:val="00993DB2"/>
    <w:rsid w:val="00994880"/>
    <w:rsid w:val="009951FF"/>
    <w:rsid w:val="00995941"/>
    <w:rsid w:val="00996A7A"/>
    <w:rsid w:val="00997EBD"/>
    <w:rsid w:val="009A1677"/>
    <w:rsid w:val="009A21E5"/>
    <w:rsid w:val="009A2303"/>
    <w:rsid w:val="009A4A9C"/>
    <w:rsid w:val="009A5E08"/>
    <w:rsid w:val="009A7287"/>
    <w:rsid w:val="009B0C09"/>
    <w:rsid w:val="009B10E5"/>
    <w:rsid w:val="009B1363"/>
    <w:rsid w:val="009B4A68"/>
    <w:rsid w:val="009B5871"/>
    <w:rsid w:val="009C1A12"/>
    <w:rsid w:val="009C3B29"/>
    <w:rsid w:val="009D1285"/>
    <w:rsid w:val="009D1C9C"/>
    <w:rsid w:val="009D2B7E"/>
    <w:rsid w:val="009D4A65"/>
    <w:rsid w:val="009D6BD1"/>
    <w:rsid w:val="009D6ECE"/>
    <w:rsid w:val="009E4266"/>
    <w:rsid w:val="009E47DC"/>
    <w:rsid w:val="009E49C7"/>
    <w:rsid w:val="009E739C"/>
    <w:rsid w:val="009F0DA3"/>
    <w:rsid w:val="009F0ED5"/>
    <w:rsid w:val="009F139C"/>
    <w:rsid w:val="009F1F57"/>
    <w:rsid w:val="009F1FA7"/>
    <w:rsid w:val="009F2E8F"/>
    <w:rsid w:val="009F488F"/>
    <w:rsid w:val="009F4A3B"/>
    <w:rsid w:val="009F5AB7"/>
    <w:rsid w:val="009F6439"/>
    <w:rsid w:val="00A01090"/>
    <w:rsid w:val="00A035C2"/>
    <w:rsid w:val="00A03D65"/>
    <w:rsid w:val="00A05B09"/>
    <w:rsid w:val="00A064F2"/>
    <w:rsid w:val="00A065EB"/>
    <w:rsid w:val="00A068D7"/>
    <w:rsid w:val="00A1107D"/>
    <w:rsid w:val="00A12264"/>
    <w:rsid w:val="00A12C69"/>
    <w:rsid w:val="00A143D1"/>
    <w:rsid w:val="00A14BF0"/>
    <w:rsid w:val="00A14E1E"/>
    <w:rsid w:val="00A20380"/>
    <w:rsid w:val="00A21841"/>
    <w:rsid w:val="00A22CE1"/>
    <w:rsid w:val="00A22FD4"/>
    <w:rsid w:val="00A247EA"/>
    <w:rsid w:val="00A2493E"/>
    <w:rsid w:val="00A26B97"/>
    <w:rsid w:val="00A27322"/>
    <w:rsid w:val="00A275D0"/>
    <w:rsid w:val="00A32CB1"/>
    <w:rsid w:val="00A33952"/>
    <w:rsid w:val="00A34A60"/>
    <w:rsid w:val="00A36F7F"/>
    <w:rsid w:val="00A417E0"/>
    <w:rsid w:val="00A41C73"/>
    <w:rsid w:val="00A426B5"/>
    <w:rsid w:val="00A43CA8"/>
    <w:rsid w:val="00A45DFC"/>
    <w:rsid w:val="00A462F7"/>
    <w:rsid w:val="00A47ADC"/>
    <w:rsid w:val="00A47F50"/>
    <w:rsid w:val="00A514B1"/>
    <w:rsid w:val="00A53552"/>
    <w:rsid w:val="00A53CDA"/>
    <w:rsid w:val="00A54978"/>
    <w:rsid w:val="00A6065D"/>
    <w:rsid w:val="00A62399"/>
    <w:rsid w:val="00A63A06"/>
    <w:rsid w:val="00A65535"/>
    <w:rsid w:val="00A668D5"/>
    <w:rsid w:val="00A71288"/>
    <w:rsid w:val="00A74EB1"/>
    <w:rsid w:val="00A764EB"/>
    <w:rsid w:val="00A76B88"/>
    <w:rsid w:val="00A804FA"/>
    <w:rsid w:val="00A80E4B"/>
    <w:rsid w:val="00A81270"/>
    <w:rsid w:val="00A82758"/>
    <w:rsid w:val="00A82A9A"/>
    <w:rsid w:val="00A84D55"/>
    <w:rsid w:val="00A84F03"/>
    <w:rsid w:val="00A906AB"/>
    <w:rsid w:val="00A91475"/>
    <w:rsid w:val="00A92C5F"/>
    <w:rsid w:val="00A93BD8"/>
    <w:rsid w:val="00A9602D"/>
    <w:rsid w:val="00A967BE"/>
    <w:rsid w:val="00A97995"/>
    <w:rsid w:val="00AA0504"/>
    <w:rsid w:val="00AA0B3F"/>
    <w:rsid w:val="00AA0BAD"/>
    <w:rsid w:val="00AA3035"/>
    <w:rsid w:val="00AA4F98"/>
    <w:rsid w:val="00AB1D0F"/>
    <w:rsid w:val="00AB42C8"/>
    <w:rsid w:val="00AC30BD"/>
    <w:rsid w:val="00AC4106"/>
    <w:rsid w:val="00AC49DF"/>
    <w:rsid w:val="00AC50C5"/>
    <w:rsid w:val="00AC7789"/>
    <w:rsid w:val="00AD0EEB"/>
    <w:rsid w:val="00AD35E3"/>
    <w:rsid w:val="00AD7426"/>
    <w:rsid w:val="00AE21AD"/>
    <w:rsid w:val="00AE37EB"/>
    <w:rsid w:val="00AE6B3D"/>
    <w:rsid w:val="00AE7C52"/>
    <w:rsid w:val="00AF2B5C"/>
    <w:rsid w:val="00AF427C"/>
    <w:rsid w:val="00AF562D"/>
    <w:rsid w:val="00AF74A5"/>
    <w:rsid w:val="00B0172D"/>
    <w:rsid w:val="00B02411"/>
    <w:rsid w:val="00B11745"/>
    <w:rsid w:val="00B128D3"/>
    <w:rsid w:val="00B13AAC"/>
    <w:rsid w:val="00B154D9"/>
    <w:rsid w:val="00B20791"/>
    <w:rsid w:val="00B21D18"/>
    <w:rsid w:val="00B25F26"/>
    <w:rsid w:val="00B26766"/>
    <w:rsid w:val="00B2682F"/>
    <w:rsid w:val="00B315D2"/>
    <w:rsid w:val="00B35F89"/>
    <w:rsid w:val="00B37729"/>
    <w:rsid w:val="00B4132E"/>
    <w:rsid w:val="00B47753"/>
    <w:rsid w:val="00B50EBE"/>
    <w:rsid w:val="00B529C2"/>
    <w:rsid w:val="00B52A1F"/>
    <w:rsid w:val="00B545FE"/>
    <w:rsid w:val="00B555E7"/>
    <w:rsid w:val="00B57B44"/>
    <w:rsid w:val="00B60529"/>
    <w:rsid w:val="00B60FE5"/>
    <w:rsid w:val="00B61861"/>
    <w:rsid w:val="00B62CB5"/>
    <w:rsid w:val="00B65780"/>
    <w:rsid w:val="00B70362"/>
    <w:rsid w:val="00B72E21"/>
    <w:rsid w:val="00B7501D"/>
    <w:rsid w:val="00B770C4"/>
    <w:rsid w:val="00B77B05"/>
    <w:rsid w:val="00B804C1"/>
    <w:rsid w:val="00B8237E"/>
    <w:rsid w:val="00B846BD"/>
    <w:rsid w:val="00B86616"/>
    <w:rsid w:val="00B932EA"/>
    <w:rsid w:val="00B95FD0"/>
    <w:rsid w:val="00B96B8E"/>
    <w:rsid w:val="00BA0952"/>
    <w:rsid w:val="00BA0B63"/>
    <w:rsid w:val="00BA2575"/>
    <w:rsid w:val="00BA3EA9"/>
    <w:rsid w:val="00BA6E37"/>
    <w:rsid w:val="00BB03C1"/>
    <w:rsid w:val="00BB182C"/>
    <w:rsid w:val="00BB393E"/>
    <w:rsid w:val="00BB3A89"/>
    <w:rsid w:val="00BB489C"/>
    <w:rsid w:val="00BC0474"/>
    <w:rsid w:val="00BC1928"/>
    <w:rsid w:val="00BC48A2"/>
    <w:rsid w:val="00BC4D44"/>
    <w:rsid w:val="00BC5023"/>
    <w:rsid w:val="00BC5740"/>
    <w:rsid w:val="00BC6C6C"/>
    <w:rsid w:val="00BC7A4C"/>
    <w:rsid w:val="00BD080E"/>
    <w:rsid w:val="00BD0E52"/>
    <w:rsid w:val="00BD7A63"/>
    <w:rsid w:val="00BE0F4A"/>
    <w:rsid w:val="00BE1199"/>
    <w:rsid w:val="00BE4B13"/>
    <w:rsid w:val="00BE6AA1"/>
    <w:rsid w:val="00BE7861"/>
    <w:rsid w:val="00BF038D"/>
    <w:rsid w:val="00BF0A65"/>
    <w:rsid w:val="00BF4B0D"/>
    <w:rsid w:val="00BF661E"/>
    <w:rsid w:val="00BF7871"/>
    <w:rsid w:val="00C00D7B"/>
    <w:rsid w:val="00C00E13"/>
    <w:rsid w:val="00C02D44"/>
    <w:rsid w:val="00C0343B"/>
    <w:rsid w:val="00C0401E"/>
    <w:rsid w:val="00C06377"/>
    <w:rsid w:val="00C06EA2"/>
    <w:rsid w:val="00C10BCD"/>
    <w:rsid w:val="00C11658"/>
    <w:rsid w:val="00C12E95"/>
    <w:rsid w:val="00C13B02"/>
    <w:rsid w:val="00C17009"/>
    <w:rsid w:val="00C20051"/>
    <w:rsid w:val="00C216B0"/>
    <w:rsid w:val="00C22D2F"/>
    <w:rsid w:val="00C24C93"/>
    <w:rsid w:val="00C24FA2"/>
    <w:rsid w:val="00C26414"/>
    <w:rsid w:val="00C2746B"/>
    <w:rsid w:val="00C275C9"/>
    <w:rsid w:val="00C31A8C"/>
    <w:rsid w:val="00C34346"/>
    <w:rsid w:val="00C40A2F"/>
    <w:rsid w:val="00C4107E"/>
    <w:rsid w:val="00C421E0"/>
    <w:rsid w:val="00C44F01"/>
    <w:rsid w:val="00C46998"/>
    <w:rsid w:val="00C50F5E"/>
    <w:rsid w:val="00C522CB"/>
    <w:rsid w:val="00C52300"/>
    <w:rsid w:val="00C52EEB"/>
    <w:rsid w:val="00C52F1F"/>
    <w:rsid w:val="00C5436D"/>
    <w:rsid w:val="00C54D87"/>
    <w:rsid w:val="00C55B7B"/>
    <w:rsid w:val="00C6091D"/>
    <w:rsid w:val="00C61665"/>
    <w:rsid w:val="00C623BF"/>
    <w:rsid w:val="00C62682"/>
    <w:rsid w:val="00C6410C"/>
    <w:rsid w:val="00C66DDB"/>
    <w:rsid w:val="00C75E2E"/>
    <w:rsid w:val="00C7739D"/>
    <w:rsid w:val="00C80E31"/>
    <w:rsid w:val="00C81F28"/>
    <w:rsid w:val="00C83C5C"/>
    <w:rsid w:val="00C83C91"/>
    <w:rsid w:val="00C84C48"/>
    <w:rsid w:val="00C85A5A"/>
    <w:rsid w:val="00C85B85"/>
    <w:rsid w:val="00C93D6A"/>
    <w:rsid w:val="00CA0272"/>
    <w:rsid w:val="00CA3592"/>
    <w:rsid w:val="00CA5F8B"/>
    <w:rsid w:val="00CB146B"/>
    <w:rsid w:val="00CB3460"/>
    <w:rsid w:val="00CB4ABD"/>
    <w:rsid w:val="00CB7ADD"/>
    <w:rsid w:val="00CC1000"/>
    <w:rsid w:val="00CC12D8"/>
    <w:rsid w:val="00CC40EE"/>
    <w:rsid w:val="00CC49DB"/>
    <w:rsid w:val="00CC500B"/>
    <w:rsid w:val="00CC503F"/>
    <w:rsid w:val="00CC7B5C"/>
    <w:rsid w:val="00CD0C45"/>
    <w:rsid w:val="00CD2066"/>
    <w:rsid w:val="00CD2E7D"/>
    <w:rsid w:val="00CD601E"/>
    <w:rsid w:val="00CD6360"/>
    <w:rsid w:val="00CD6713"/>
    <w:rsid w:val="00CE17D5"/>
    <w:rsid w:val="00CE1A20"/>
    <w:rsid w:val="00CE43CF"/>
    <w:rsid w:val="00CE6203"/>
    <w:rsid w:val="00CF1702"/>
    <w:rsid w:val="00CF653E"/>
    <w:rsid w:val="00CF7563"/>
    <w:rsid w:val="00D01B8A"/>
    <w:rsid w:val="00D05E88"/>
    <w:rsid w:val="00D05F69"/>
    <w:rsid w:val="00D075CA"/>
    <w:rsid w:val="00D10018"/>
    <w:rsid w:val="00D127C8"/>
    <w:rsid w:val="00D12E29"/>
    <w:rsid w:val="00D14A8A"/>
    <w:rsid w:val="00D14B84"/>
    <w:rsid w:val="00D15A49"/>
    <w:rsid w:val="00D16ECE"/>
    <w:rsid w:val="00D22125"/>
    <w:rsid w:val="00D22776"/>
    <w:rsid w:val="00D24110"/>
    <w:rsid w:val="00D245FE"/>
    <w:rsid w:val="00D24A22"/>
    <w:rsid w:val="00D254BD"/>
    <w:rsid w:val="00D27CA7"/>
    <w:rsid w:val="00D30469"/>
    <w:rsid w:val="00D353F4"/>
    <w:rsid w:val="00D35484"/>
    <w:rsid w:val="00D35E17"/>
    <w:rsid w:val="00D365D7"/>
    <w:rsid w:val="00D42529"/>
    <w:rsid w:val="00D43950"/>
    <w:rsid w:val="00D466EB"/>
    <w:rsid w:val="00D4752C"/>
    <w:rsid w:val="00D509BC"/>
    <w:rsid w:val="00D50EE0"/>
    <w:rsid w:val="00D510AF"/>
    <w:rsid w:val="00D51E4D"/>
    <w:rsid w:val="00D63203"/>
    <w:rsid w:val="00D639C6"/>
    <w:rsid w:val="00D65DFC"/>
    <w:rsid w:val="00D7107F"/>
    <w:rsid w:val="00D71758"/>
    <w:rsid w:val="00D72CA5"/>
    <w:rsid w:val="00D742DB"/>
    <w:rsid w:val="00D76A56"/>
    <w:rsid w:val="00D76E1C"/>
    <w:rsid w:val="00D76EF5"/>
    <w:rsid w:val="00D83AE2"/>
    <w:rsid w:val="00D83BE9"/>
    <w:rsid w:val="00D85EDD"/>
    <w:rsid w:val="00D86712"/>
    <w:rsid w:val="00D87248"/>
    <w:rsid w:val="00D90B96"/>
    <w:rsid w:val="00D91028"/>
    <w:rsid w:val="00D9413F"/>
    <w:rsid w:val="00D94916"/>
    <w:rsid w:val="00D96DA1"/>
    <w:rsid w:val="00D975E9"/>
    <w:rsid w:val="00DA121A"/>
    <w:rsid w:val="00DA2D52"/>
    <w:rsid w:val="00DA33AE"/>
    <w:rsid w:val="00DA33FC"/>
    <w:rsid w:val="00DA5E9D"/>
    <w:rsid w:val="00DB16EA"/>
    <w:rsid w:val="00DB218F"/>
    <w:rsid w:val="00DB2DF4"/>
    <w:rsid w:val="00DB50DC"/>
    <w:rsid w:val="00DC04AA"/>
    <w:rsid w:val="00DC183F"/>
    <w:rsid w:val="00DC1E49"/>
    <w:rsid w:val="00DC2648"/>
    <w:rsid w:val="00DC270C"/>
    <w:rsid w:val="00DC3740"/>
    <w:rsid w:val="00DC3EBC"/>
    <w:rsid w:val="00DC4661"/>
    <w:rsid w:val="00DC5B40"/>
    <w:rsid w:val="00DC5D80"/>
    <w:rsid w:val="00DC677B"/>
    <w:rsid w:val="00DC78E6"/>
    <w:rsid w:val="00DD38F7"/>
    <w:rsid w:val="00DD3D81"/>
    <w:rsid w:val="00DD5531"/>
    <w:rsid w:val="00DD5A41"/>
    <w:rsid w:val="00DD62A2"/>
    <w:rsid w:val="00DE1865"/>
    <w:rsid w:val="00DE4801"/>
    <w:rsid w:val="00DE51A2"/>
    <w:rsid w:val="00DE6714"/>
    <w:rsid w:val="00DE7A64"/>
    <w:rsid w:val="00DF051D"/>
    <w:rsid w:val="00DF1D02"/>
    <w:rsid w:val="00DF3991"/>
    <w:rsid w:val="00DF4237"/>
    <w:rsid w:val="00DF4899"/>
    <w:rsid w:val="00DF4DD3"/>
    <w:rsid w:val="00E0167B"/>
    <w:rsid w:val="00E02657"/>
    <w:rsid w:val="00E03B5E"/>
    <w:rsid w:val="00E07D66"/>
    <w:rsid w:val="00E07E83"/>
    <w:rsid w:val="00E100C0"/>
    <w:rsid w:val="00E10E12"/>
    <w:rsid w:val="00E17C80"/>
    <w:rsid w:val="00E17CDE"/>
    <w:rsid w:val="00E200D6"/>
    <w:rsid w:val="00E20B98"/>
    <w:rsid w:val="00E21B9E"/>
    <w:rsid w:val="00E237B1"/>
    <w:rsid w:val="00E2394C"/>
    <w:rsid w:val="00E24D8F"/>
    <w:rsid w:val="00E256E5"/>
    <w:rsid w:val="00E26A5D"/>
    <w:rsid w:val="00E27DB8"/>
    <w:rsid w:val="00E341E9"/>
    <w:rsid w:val="00E348F4"/>
    <w:rsid w:val="00E356BF"/>
    <w:rsid w:val="00E36262"/>
    <w:rsid w:val="00E4059E"/>
    <w:rsid w:val="00E40C5A"/>
    <w:rsid w:val="00E44D8D"/>
    <w:rsid w:val="00E45086"/>
    <w:rsid w:val="00E45764"/>
    <w:rsid w:val="00E47B8F"/>
    <w:rsid w:val="00E511C8"/>
    <w:rsid w:val="00E51F0B"/>
    <w:rsid w:val="00E54D7E"/>
    <w:rsid w:val="00E554FE"/>
    <w:rsid w:val="00E60983"/>
    <w:rsid w:val="00E60D16"/>
    <w:rsid w:val="00E60DF3"/>
    <w:rsid w:val="00E61D2A"/>
    <w:rsid w:val="00E6356B"/>
    <w:rsid w:val="00E64C96"/>
    <w:rsid w:val="00E65EBD"/>
    <w:rsid w:val="00E70076"/>
    <w:rsid w:val="00E70497"/>
    <w:rsid w:val="00E71053"/>
    <w:rsid w:val="00E7284D"/>
    <w:rsid w:val="00E7598C"/>
    <w:rsid w:val="00E76708"/>
    <w:rsid w:val="00E76D0F"/>
    <w:rsid w:val="00E77A79"/>
    <w:rsid w:val="00E86AA1"/>
    <w:rsid w:val="00E92B2B"/>
    <w:rsid w:val="00E92FA9"/>
    <w:rsid w:val="00E931AC"/>
    <w:rsid w:val="00E93A23"/>
    <w:rsid w:val="00E946D2"/>
    <w:rsid w:val="00E949E9"/>
    <w:rsid w:val="00E94BAB"/>
    <w:rsid w:val="00E9554B"/>
    <w:rsid w:val="00E96987"/>
    <w:rsid w:val="00E9720E"/>
    <w:rsid w:val="00EA1C45"/>
    <w:rsid w:val="00EA1FD4"/>
    <w:rsid w:val="00EA2A84"/>
    <w:rsid w:val="00EA4340"/>
    <w:rsid w:val="00EA5480"/>
    <w:rsid w:val="00EA55A1"/>
    <w:rsid w:val="00EA5EBA"/>
    <w:rsid w:val="00EA60DC"/>
    <w:rsid w:val="00EA7D15"/>
    <w:rsid w:val="00EB1804"/>
    <w:rsid w:val="00EB2ABB"/>
    <w:rsid w:val="00EB30DE"/>
    <w:rsid w:val="00EB4607"/>
    <w:rsid w:val="00EB5D32"/>
    <w:rsid w:val="00EB651F"/>
    <w:rsid w:val="00EC1300"/>
    <w:rsid w:val="00EC1657"/>
    <w:rsid w:val="00EC1BDC"/>
    <w:rsid w:val="00EC22AB"/>
    <w:rsid w:val="00EC3A42"/>
    <w:rsid w:val="00EC6D02"/>
    <w:rsid w:val="00ED2E0F"/>
    <w:rsid w:val="00ED6A4B"/>
    <w:rsid w:val="00ED7282"/>
    <w:rsid w:val="00ED7685"/>
    <w:rsid w:val="00ED77BF"/>
    <w:rsid w:val="00ED7C64"/>
    <w:rsid w:val="00EE155F"/>
    <w:rsid w:val="00EE636F"/>
    <w:rsid w:val="00EE6392"/>
    <w:rsid w:val="00EE6455"/>
    <w:rsid w:val="00EE726B"/>
    <w:rsid w:val="00EF11FE"/>
    <w:rsid w:val="00EF1B81"/>
    <w:rsid w:val="00EF1BF0"/>
    <w:rsid w:val="00EF1D35"/>
    <w:rsid w:val="00EF399A"/>
    <w:rsid w:val="00EF4EAA"/>
    <w:rsid w:val="00F000FD"/>
    <w:rsid w:val="00F00473"/>
    <w:rsid w:val="00F008A1"/>
    <w:rsid w:val="00F03C84"/>
    <w:rsid w:val="00F045B8"/>
    <w:rsid w:val="00F058E5"/>
    <w:rsid w:val="00F134DE"/>
    <w:rsid w:val="00F14357"/>
    <w:rsid w:val="00F1489A"/>
    <w:rsid w:val="00F2302F"/>
    <w:rsid w:val="00F249C1"/>
    <w:rsid w:val="00F2579E"/>
    <w:rsid w:val="00F25B01"/>
    <w:rsid w:val="00F25BAE"/>
    <w:rsid w:val="00F25F3C"/>
    <w:rsid w:val="00F2666B"/>
    <w:rsid w:val="00F30331"/>
    <w:rsid w:val="00F30561"/>
    <w:rsid w:val="00F30882"/>
    <w:rsid w:val="00F311FD"/>
    <w:rsid w:val="00F3122E"/>
    <w:rsid w:val="00F35818"/>
    <w:rsid w:val="00F35C61"/>
    <w:rsid w:val="00F41BE9"/>
    <w:rsid w:val="00F42F7E"/>
    <w:rsid w:val="00F43082"/>
    <w:rsid w:val="00F4408F"/>
    <w:rsid w:val="00F440C3"/>
    <w:rsid w:val="00F45EB0"/>
    <w:rsid w:val="00F467DA"/>
    <w:rsid w:val="00F5320F"/>
    <w:rsid w:val="00F534F6"/>
    <w:rsid w:val="00F5354D"/>
    <w:rsid w:val="00F535E5"/>
    <w:rsid w:val="00F55469"/>
    <w:rsid w:val="00F56C13"/>
    <w:rsid w:val="00F621FB"/>
    <w:rsid w:val="00F62271"/>
    <w:rsid w:val="00F6501B"/>
    <w:rsid w:val="00F66DAD"/>
    <w:rsid w:val="00F70D6F"/>
    <w:rsid w:val="00F752A5"/>
    <w:rsid w:val="00F76C80"/>
    <w:rsid w:val="00F77DF4"/>
    <w:rsid w:val="00F812FC"/>
    <w:rsid w:val="00F82F65"/>
    <w:rsid w:val="00F85F36"/>
    <w:rsid w:val="00F86BA2"/>
    <w:rsid w:val="00F86D9F"/>
    <w:rsid w:val="00F932FB"/>
    <w:rsid w:val="00F94B29"/>
    <w:rsid w:val="00F95706"/>
    <w:rsid w:val="00F96835"/>
    <w:rsid w:val="00FA254C"/>
    <w:rsid w:val="00FA3136"/>
    <w:rsid w:val="00FA5C3A"/>
    <w:rsid w:val="00FB0930"/>
    <w:rsid w:val="00FB2EA3"/>
    <w:rsid w:val="00FB62E8"/>
    <w:rsid w:val="00FC2B0B"/>
    <w:rsid w:val="00FC3410"/>
    <w:rsid w:val="00FC3C05"/>
    <w:rsid w:val="00FC3FC7"/>
    <w:rsid w:val="00FC5F1B"/>
    <w:rsid w:val="00FD30D1"/>
    <w:rsid w:val="00FD3601"/>
    <w:rsid w:val="00FD3F42"/>
    <w:rsid w:val="00FD44B5"/>
    <w:rsid w:val="00FD4E4C"/>
    <w:rsid w:val="00FD4EA5"/>
    <w:rsid w:val="00FD6D30"/>
    <w:rsid w:val="00FD6E53"/>
    <w:rsid w:val="00FD773C"/>
    <w:rsid w:val="00FE2DB5"/>
    <w:rsid w:val="00FE2E27"/>
    <w:rsid w:val="00FE33DE"/>
    <w:rsid w:val="00FE6A97"/>
    <w:rsid w:val="00FE761E"/>
    <w:rsid w:val="00FE7FD9"/>
    <w:rsid w:val="00FF0C5F"/>
    <w:rsid w:val="00FF2846"/>
    <w:rsid w:val="00FF2E37"/>
    <w:rsid w:val="00FF49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21EFFF6"/>
  <w15:docId w15:val="{59CD43DF-2A8C-4233-8D68-E9DAF0702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Arial Unicode MS" w:hAnsi="Calibri" w:cs="Calibri"/>
        <w:sz w:val="22"/>
        <w:szCs w:val="22"/>
        <w:lang w:val="en-US" w:eastAsia="en-US" w:bidi="ar-SA"/>
      </w:rPr>
    </w:rPrDefault>
    <w:pPrDefault>
      <w:pPr>
        <w:spacing w:line="25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A3EA8"/>
    <w:pPr>
      <w:suppressAutoHyphens/>
      <w:spacing w:after="200" w:line="276" w:lineRule="auto"/>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5A3EA8"/>
    <w:rPr>
      <w:color w:val="0000FF"/>
      <w:u w:val="single"/>
    </w:rPr>
  </w:style>
  <w:style w:type="character" w:customStyle="1" w:styleId="EndnoteTextChar">
    <w:name w:val="Endnote Text Char"/>
    <w:basedOn w:val="DefaultParagraphFont"/>
    <w:link w:val="EndnoteText"/>
    <w:uiPriority w:val="99"/>
    <w:rsid w:val="005A3EA8"/>
    <w:rPr>
      <w:sz w:val="20"/>
      <w:szCs w:val="20"/>
    </w:rPr>
  </w:style>
  <w:style w:type="character" w:styleId="EndnoteReference">
    <w:name w:val="endnote reference"/>
    <w:basedOn w:val="DefaultParagraphFont"/>
    <w:uiPriority w:val="99"/>
    <w:semiHidden/>
    <w:unhideWhenUsed/>
    <w:rsid w:val="005A3EA8"/>
    <w:rPr>
      <w:vertAlign w:val="superscript"/>
    </w:rPr>
  </w:style>
  <w:style w:type="character" w:customStyle="1" w:styleId="BalloonTextChar">
    <w:name w:val="Balloon Text Char"/>
    <w:basedOn w:val="DefaultParagraphFont"/>
    <w:link w:val="BalloonText"/>
    <w:uiPriority w:val="99"/>
    <w:semiHidden/>
    <w:rsid w:val="00655DFC"/>
    <w:rPr>
      <w:rFonts w:ascii="Lucida Grande" w:hAnsi="Lucida Grande" w:cs="Lucida Grande"/>
      <w:sz w:val="18"/>
      <w:szCs w:val="18"/>
    </w:rPr>
  </w:style>
  <w:style w:type="character" w:styleId="CommentReference">
    <w:name w:val="annotation reference"/>
    <w:basedOn w:val="DefaultParagraphFont"/>
    <w:uiPriority w:val="99"/>
    <w:semiHidden/>
    <w:unhideWhenUsed/>
    <w:rsid w:val="00F149F1"/>
    <w:rPr>
      <w:sz w:val="18"/>
      <w:szCs w:val="18"/>
    </w:rPr>
  </w:style>
  <w:style w:type="character" w:customStyle="1" w:styleId="CommentTextChar">
    <w:name w:val="Comment Text Char"/>
    <w:basedOn w:val="DefaultParagraphFont"/>
    <w:link w:val="CommentText"/>
    <w:uiPriority w:val="99"/>
    <w:rsid w:val="00F149F1"/>
    <w:rPr>
      <w:sz w:val="24"/>
      <w:szCs w:val="24"/>
    </w:rPr>
  </w:style>
  <w:style w:type="character" w:customStyle="1" w:styleId="CommentSubjectChar">
    <w:name w:val="Comment Subject Char"/>
    <w:basedOn w:val="CommentTextChar"/>
    <w:link w:val="CommentSubject"/>
    <w:uiPriority w:val="99"/>
    <w:semiHidden/>
    <w:rsid w:val="00F149F1"/>
    <w:rPr>
      <w:b/>
      <w:bCs/>
      <w:sz w:val="20"/>
      <w:szCs w:val="20"/>
    </w:rPr>
  </w:style>
  <w:style w:type="character" w:customStyle="1" w:styleId="FootnoteTextChar">
    <w:name w:val="Footnote Text Char"/>
    <w:basedOn w:val="DefaultParagraphFont"/>
    <w:link w:val="FootnoteText"/>
    <w:rsid w:val="00140421"/>
    <w:rPr>
      <w:rFonts w:ascii="Calibri" w:eastAsia="Times New Roman" w:hAnsi="Calibri" w:cs="Times New Roman"/>
      <w:sz w:val="20"/>
      <w:szCs w:val="20"/>
      <w:lang w:val="x-none" w:eastAsia="x-none"/>
    </w:rPr>
  </w:style>
  <w:style w:type="character" w:styleId="FootnoteReference">
    <w:name w:val="footnote reference"/>
    <w:uiPriority w:val="99"/>
    <w:semiHidden/>
    <w:unhideWhenUsed/>
    <w:rsid w:val="00140421"/>
    <w:rPr>
      <w:vertAlign w:val="superscript"/>
    </w:rPr>
  </w:style>
  <w:style w:type="character" w:customStyle="1" w:styleId="apple-converted-space">
    <w:name w:val="apple-converted-space"/>
    <w:basedOn w:val="DefaultParagraphFont"/>
    <w:rsid w:val="00140421"/>
  </w:style>
  <w:style w:type="character" w:styleId="FollowedHyperlink">
    <w:name w:val="FollowedHyperlink"/>
    <w:uiPriority w:val="99"/>
    <w:semiHidden/>
    <w:unhideWhenUsed/>
    <w:rsid w:val="00140421"/>
    <w:rPr>
      <w:color w:val="800080"/>
      <w:u w:val="single"/>
    </w:rPr>
  </w:style>
  <w:style w:type="character" w:customStyle="1" w:styleId="HeaderChar">
    <w:name w:val="Header Char"/>
    <w:basedOn w:val="DefaultParagraphFont"/>
    <w:link w:val="Header"/>
    <w:uiPriority w:val="99"/>
    <w:rsid w:val="00140421"/>
    <w:rPr>
      <w:rFonts w:ascii="Calibri" w:eastAsia="Times New Roman" w:hAnsi="Calibri" w:cs="Times New Roman"/>
    </w:rPr>
  </w:style>
  <w:style w:type="character" w:customStyle="1" w:styleId="FooterChar">
    <w:name w:val="Footer Char"/>
    <w:basedOn w:val="DefaultParagraphFont"/>
    <w:link w:val="Footer"/>
    <w:uiPriority w:val="99"/>
    <w:rsid w:val="00140421"/>
    <w:rPr>
      <w:rFonts w:ascii="Calibri" w:eastAsia="Times New Roman" w:hAnsi="Calibri" w:cs="Times New Roman"/>
    </w:rPr>
  </w:style>
  <w:style w:type="character" w:styleId="PageNumber">
    <w:name w:val="page number"/>
    <w:basedOn w:val="DefaultParagraphFont"/>
    <w:uiPriority w:val="99"/>
    <w:semiHidden/>
    <w:unhideWhenUsed/>
    <w:rsid w:val="0001622E"/>
  </w:style>
  <w:style w:type="character" w:customStyle="1" w:styleId="nlmstring-name">
    <w:name w:val="nlm_string-name"/>
    <w:basedOn w:val="DefaultParagraphFont"/>
    <w:rsid w:val="005C346E"/>
  </w:style>
  <w:style w:type="character" w:customStyle="1" w:styleId="baj">
    <w:name w:val="b_aj"/>
    <w:basedOn w:val="DefaultParagraphFont"/>
    <w:rsid w:val="00C46FD3"/>
  </w:style>
  <w:style w:type="character" w:customStyle="1" w:styleId="ListLabel1">
    <w:name w:val="ListLabel 1"/>
    <w:rPr>
      <w:rFonts w:cs="Courier New"/>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FootnoteCharacters">
    <w:name w:val="Footnote Characters"/>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Liberation Sans" w:hAnsi="Liberation Sans" w:cs="Arial Unicode M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sz w:val="24"/>
      <w:szCs w:val="24"/>
    </w:rPr>
  </w:style>
  <w:style w:type="paragraph" w:customStyle="1" w:styleId="Index">
    <w:name w:val="Index"/>
    <w:basedOn w:val="Normal"/>
    <w:pPr>
      <w:suppressLineNumbers/>
    </w:pPr>
  </w:style>
  <w:style w:type="paragraph" w:styleId="EndnoteText">
    <w:name w:val="endnote text"/>
    <w:basedOn w:val="Normal"/>
    <w:link w:val="EndnoteTextChar"/>
    <w:uiPriority w:val="99"/>
    <w:unhideWhenUsed/>
    <w:rsid w:val="005A3EA8"/>
    <w:pPr>
      <w:spacing w:after="0" w:line="240" w:lineRule="auto"/>
    </w:pPr>
    <w:rPr>
      <w:sz w:val="20"/>
      <w:szCs w:val="20"/>
    </w:rPr>
  </w:style>
  <w:style w:type="paragraph" w:styleId="BalloonText">
    <w:name w:val="Balloon Text"/>
    <w:basedOn w:val="Normal"/>
    <w:link w:val="BalloonTextChar"/>
    <w:uiPriority w:val="99"/>
    <w:semiHidden/>
    <w:unhideWhenUsed/>
    <w:rsid w:val="00655DFC"/>
    <w:pPr>
      <w:spacing w:after="0" w:line="240" w:lineRule="auto"/>
    </w:pPr>
    <w:rPr>
      <w:rFonts w:ascii="Lucida Grande" w:hAnsi="Lucida Grande" w:cs="Lucida Grande"/>
      <w:sz w:val="18"/>
      <w:szCs w:val="18"/>
    </w:rPr>
  </w:style>
  <w:style w:type="paragraph" w:styleId="CommentText">
    <w:name w:val="annotation text"/>
    <w:basedOn w:val="Normal"/>
    <w:link w:val="CommentTextChar"/>
    <w:uiPriority w:val="99"/>
    <w:unhideWhenUsed/>
    <w:rsid w:val="00F149F1"/>
    <w:pPr>
      <w:spacing w:line="240" w:lineRule="auto"/>
    </w:pPr>
    <w:rPr>
      <w:sz w:val="24"/>
      <w:szCs w:val="24"/>
    </w:rPr>
  </w:style>
  <w:style w:type="paragraph" w:styleId="CommentSubject">
    <w:name w:val="annotation subject"/>
    <w:basedOn w:val="CommentText"/>
    <w:link w:val="CommentSubjectChar"/>
    <w:uiPriority w:val="99"/>
    <w:semiHidden/>
    <w:unhideWhenUsed/>
    <w:rsid w:val="00F149F1"/>
    <w:rPr>
      <w:b/>
      <w:bCs/>
      <w:sz w:val="20"/>
      <w:szCs w:val="20"/>
    </w:rPr>
  </w:style>
  <w:style w:type="paragraph" w:styleId="Revision">
    <w:name w:val="Revision"/>
    <w:uiPriority w:val="99"/>
    <w:semiHidden/>
    <w:rsid w:val="002B2055"/>
    <w:pPr>
      <w:suppressAutoHyphens/>
      <w:spacing w:line="240" w:lineRule="auto"/>
    </w:pPr>
    <w:rPr>
      <w:color w:val="00000A"/>
    </w:rPr>
  </w:style>
  <w:style w:type="paragraph" w:styleId="FootnoteText">
    <w:name w:val="footnote text"/>
    <w:basedOn w:val="Normal"/>
    <w:link w:val="FootnoteTextChar"/>
    <w:unhideWhenUsed/>
    <w:rsid w:val="00140421"/>
    <w:pPr>
      <w:spacing w:after="0" w:line="240" w:lineRule="auto"/>
    </w:pPr>
    <w:rPr>
      <w:rFonts w:eastAsia="Times New Roman" w:cs="Times New Roman"/>
      <w:sz w:val="20"/>
      <w:szCs w:val="20"/>
      <w:lang w:val="x-none" w:eastAsia="x-none"/>
    </w:rPr>
  </w:style>
  <w:style w:type="paragraph" w:customStyle="1" w:styleId="Default">
    <w:name w:val="Default"/>
    <w:rsid w:val="00140421"/>
    <w:pPr>
      <w:suppressAutoHyphens/>
      <w:spacing w:line="240" w:lineRule="auto"/>
    </w:pPr>
    <w:rPr>
      <w:rFonts w:ascii="Arial" w:eastAsia="Times New Roman" w:hAnsi="Arial" w:cs="Arial"/>
      <w:color w:val="000000"/>
      <w:sz w:val="24"/>
      <w:szCs w:val="24"/>
    </w:rPr>
  </w:style>
  <w:style w:type="paragraph" w:styleId="Bibliography">
    <w:name w:val="Bibliography"/>
    <w:basedOn w:val="Normal"/>
    <w:next w:val="Normal"/>
    <w:uiPriority w:val="37"/>
    <w:semiHidden/>
    <w:unhideWhenUsed/>
    <w:rsid w:val="00140421"/>
    <w:rPr>
      <w:rFonts w:eastAsia="Times New Roman" w:cs="Times New Roman"/>
    </w:rPr>
  </w:style>
  <w:style w:type="paragraph" w:styleId="Header">
    <w:name w:val="header"/>
    <w:basedOn w:val="Normal"/>
    <w:link w:val="HeaderChar"/>
    <w:uiPriority w:val="99"/>
    <w:unhideWhenUsed/>
    <w:rsid w:val="00140421"/>
    <w:pPr>
      <w:tabs>
        <w:tab w:val="center" w:pos="4419"/>
        <w:tab w:val="right" w:pos="8838"/>
      </w:tabs>
      <w:spacing w:after="0" w:line="240" w:lineRule="auto"/>
    </w:pPr>
    <w:rPr>
      <w:rFonts w:eastAsia="Times New Roman" w:cs="Times New Roman"/>
    </w:rPr>
  </w:style>
  <w:style w:type="paragraph" w:styleId="Footer">
    <w:name w:val="footer"/>
    <w:basedOn w:val="Normal"/>
    <w:link w:val="FooterChar"/>
    <w:uiPriority w:val="99"/>
    <w:unhideWhenUsed/>
    <w:rsid w:val="00140421"/>
    <w:pPr>
      <w:tabs>
        <w:tab w:val="center" w:pos="4419"/>
        <w:tab w:val="right" w:pos="8838"/>
      </w:tabs>
      <w:spacing w:after="0" w:line="240" w:lineRule="auto"/>
    </w:pPr>
    <w:rPr>
      <w:rFonts w:eastAsia="Times New Roman" w:cs="Times New Roman"/>
    </w:rPr>
  </w:style>
  <w:style w:type="paragraph" w:styleId="ListParagraph">
    <w:name w:val="List Paragraph"/>
    <w:basedOn w:val="Normal"/>
    <w:uiPriority w:val="34"/>
    <w:qFormat/>
    <w:rsid w:val="00140421"/>
    <w:pPr>
      <w:ind w:left="720"/>
      <w:contextualSpacing/>
    </w:pPr>
    <w:rPr>
      <w:rFonts w:eastAsia="Times New Roman" w:cs="Times New Roman"/>
    </w:rPr>
  </w:style>
  <w:style w:type="paragraph" w:customStyle="1" w:styleId="Footnote">
    <w:name w:val="Footnote"/>
    <w:basedOn w:val="Normal"/>
  </w:style>
  <w:style w:type="table" w:styleId="TableGrid">
    <w:name w:val="Table Grid"/>
    <w:basedOn w:val="TableNormal"/>
    <w:uiPriority w:val="39"/>
    <w:rsid w:val="00140421"/>
    <w:pPr>
      <w:spacing w:line="240" w:lineRule="auto"/>
    </w:pPr>
    <w:rPr>
      <w:sz w:val="20"/>
      <w:szCs w:val="20"/>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5E0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809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E64D6-C008-4D1A-8965-EFAF5D5F9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11633</Words>
  <Characters>63983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leal</dc:creator>
  <cp:lastModifiedBy>Alejandra Zaldúa</cp:lastModifiedBy>
  <cp:revision>2</cp:revision>
  <cp:lastPrinted>2017-04-05T14:41:00Z</cp:lastPrinted>
  <dcterms:created xsi:type="dcterms:W3CDTF">2017-04-06T12:00:00Z</dcterms:created>
  <dcterms:modified xsi:type="dcterms:W3CDTF">2017-04-06T12:00:00Z</dcterms:modified>
  <dc:language>en-US</dc:language>
</cp:coreProperties>
</file>